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AA3478" w:rsidRDefault="00AA3478" w:rsidP="00B36B4A">
      <w:pPr>
        <w:widowControl w:val="0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</w:p>
    <w:p w:rsidR="001F039D" w:rsidRDefault="001F039D" w:rsidP="001F039D">
      <w:pPr>
        <w:widowControl w:val="0"/>
        <w:jc w:val="center"/>
        <w:rPr>
          <w:rFonts w:eastAsia="SimSun" w:cs="Tahoma"/>
          <w:b/>
          <w:color w:val="000000"/>
          <w:kern w:val="2"/>
          <w:sz w:val="32"/>
          <w:szCs w:val="32"/>
          <w:lang w:bidi="hi-IN"/>
        </w:rPr>
      </w:pPr>
      <w:r>
        <w:rPr>
          <w:rFonts w:eastAsia="SimSun" w:cs="Tahoma"/>
          <w:b/>
          <w:color w:val="000000"/>
          <w:kern w:val="2"/>
          <w:sz w:val="32"/>
          <w:szCs w:val="32"/>
          <w:lang w:bidi="hi-IN"/>
        </w:rPr>
        <w:t xml:space="preserve"> Администрация</w:t>
      </w:r>
    </w:p>
    <w:p w:rsidR="00226C24" w:rsidRDefault="00562B21" w:rsidP="001F039D">
      <w:pPr>
        <w:widowControl w:val="0"/>
        <w:jc w:val="center"/>
      </w:pPr>
      <w:proofErr w:type="gramStart"/>
      <w:r>
        <w:rPr>
          <w:rFonts w:eastAsia="SimSun" w:cs="Tahoma"/>
          <w:b/>
          <w:kern w:val="1"/>
          <w:sz w:val="32"/>
          <w:szCs w:val="32"/>
          <w:lang w:bidi="hi-IN"/>
        </w:rPr>
        <w:t>городского</w:t>
      </w:r>
      <w:r>
        <w:rPr>
          <w:b/>
          <w:kern w:val="1"/>
          <w:sz w:val="32"/>
          <w:szCs w:val="32"/>
          <w:lang w:bidi="hi-IN"/>
        </w:rPr>
        <w:t xml:space="preserve">  поселения</w:t>
      </w:r>
      <w:proofErr w:type="gramEnd"/>
      <w:r>
        <w:rPr>
          <w:b/>
          <w:kern w:val="1"/>
          <w:sz w:val="32"/>
          <w:szCs w:val="32"/>
          <w:lang w:bidi="hi-IN"/>
        </w:rPr>
        <w:t xml:space="preserve">  Коммунистический</w:t>
      </w:r>
    </w:p>
    <w:p w:rsidR="00226C24" w:rsidRDefault="00562B21">
      <w:pPr>
        <w:widowControl w:val="0"/>
        <w:jc w:val="center"/>
      </w:pPr>
      <w:r>
        <w:rPr>
          <w:b/>
          <w:kern w:val="1"/>
          <w:lang w:bidi="hi-IN"/>
        </w:rPr>
        <w:t xml:space="preserve">   </w:t>
      </w:r>
      <w:r>
        <w:rPr>
          <w:rFonts w:eastAsia="SimSun" w:cs="Tahoma"/>
          <w:b/>
          <w:kern w:val="1"/>
          <w:lang w:bidi="hi-IN"/>
        </w:rPr>
        <w:t>Советского</w:t>
      </w:r>
      <w:r>
        <w:rPr>
          <w:b/>
          <w:kern w:val="1"/>
          <w:lang w:bidi="hi-IN"/>
        </w:rPr>
        <w:t xml:space="preserve"> района</w:t>
      </w:r>
    </w:p>
    <w:p w:rsidR="00226C24" w:rsidRDefault="00562B21">
      <w:pPr>
        <w:widowControl w:val="0"/>
        <w:jc w:val="center"/>
      </w:pPr>
      <w:r>
        <w:rPr>
          <w:b/>
          <w:kern w:val="1"/>
          <w:lang w:bidi="hi-IN"/>
        </w:rPr>
        <w:t xml:space="preserve">  </w:t>
      </w:r>
      <w:r>
        <w:rPr>
          <w:rFonts w:eastAsia="SimSun" w:cs="Tahoma"/>
          <w:b/>
          <w:kern w:val="1"/>
          <w:lang w:bidi="hi-IN"/>
        </w:rPr>
        <w:t>Ханты-Мансийского</w:t>
      </w:r>
      <w:r>
        <w:rPr>
          <w:b/>
          <w:kern w:val="1"/>
          <w:lang w:bidi="hi-IN"/>
        </w:rPr>
        <w:t xml:space="preserve"> автономного округа-Югры</w:t>
      </w:r>
    </w:p>
    <w:p w:rsidR="00226C24" w:rsidRDefault="00226C24">
      <w:pPr>
        <w:widowControl w:val="0"/>
        <w:jc w:val="center"/>
        <w:rPr>
          <w:rFonts w:eastAsia="SimSun" w:cs="Tahoma"/>
          <w:b/>
          <w:kern w:val="1"/>
          <w:lang w:bidi="hi-IN"/>
        </w:rPr>
      </w:pPr>
    </w:p>
    <w:p w:rsidR="00226C24" w:rsidRDefault="00562B21">
      <w:pPr>
        <w:widowControl w:val="0"/>
      </w:pPr>
      <w:r>
        <w:rPr>
          <w:rFonts w:eastAsia="SimSun" w:cs="Tahoma"/>
          <w:kern w:val="1"/>
          <w:lang w:bidi="hi-IN"/>
        </w:rPr>
        <w:t>628256,</w:t>
      </w:r>
      <w:r>
        <w:rPr>
          <w:kern w:val="1"/>
          <w:lang w:bidi="hi-IN"/>
        </w:rPr>
        <w:t xml:space="preserve"> Ханты-Мансийский автономный округ-Югра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            </w:t>
      </w:r>
      <w:r>
        <w:rPr>
          <w:kern w:val="1"/>
          <w:lang w:bidi="hi-IN"/>
        </w:rPr>
        <w:tab/>
        <w:t>телефон              4-60-45</w:t>
      </w:r>
    </w:p>
    <w:p w:rsidR="00226C24" w:rsidRDefault="00562B21">
      <w:pPr>
        <w:widowControl w:val="0"/>
      </w:pPr>
      <w:r>
        <w:rPr>
          <w:rFonts w:eastAsia="SimSun" w:cs="Tahoma"/>
          <w:kern w:val="1"/>
          <w:lang w:bidi="hi-IN"/>
        </w:rPr>
        <w:t>Тюменской</w:t>
      </w:r>
      <w:r>
        <w:rPr>
          <w:kern w:val="1"/>
          <w:lang w:bidi="hi-IN"/>
        </w:rPr>
        <w:t xml:space="preserve"> области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      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                     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    </w:t>
      </w:r>
      <w:r>
        <w:rPr>
          <w:kern w:val="1"/>
          <w:lang w:bidi="hi-IN"/>
        </w:rPr>
        <w:tab/>
        <w:t xml:space="preserve">     4-62-94</w:t>
      </w:r>
    </w:p>
    <w:p w:rsidR="00226C24" w:rsidRDefault="00562B21">
      <w:pPr>
        <w:widowControl w:val="0"/>
      </w:pPr>
      <w:r>
        <w:rPr>
          <w:rFonts w:eastAsia="SimSun" w:cs="Tahoma"/>
          <w:kern w:val="1"/>
          <w:lang w:bidi="hi-IN"/>
        </w:rPr>
        <w:t>п.</w:t>
      </w:r>
      <w:r>
        <w:rPr>
          <w:kern w:val="1"/>
          <w:lang w:bidi="hi-IN"/>
        </w:rPr>
        <w:t xml:space="preserve"> Коммунистический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                      </w:t>
      </w:r>
      <w:r>
        <w:rPr>
          <w:kern w:val="1"/>
          <w:lang w:bidi="hi-IN"/>
        </w:rPr>
        <w:tab/>
        <w:t>телефон (факс): 4-63-26</w:t>
      </w:r>
      <w:r>
        <w:rPr>
          <w:kern w:val="1"/>
          <w:lang w:bidi="hi-IN"/>
        </w:rPr>
        <w:tab/>
      </w:r>
    </w:p>
    <w:p w:rsidR="00226C24" w:rsidRDefault="00562B21">
      <w:pPr>
        <w:widowControl w:val="0"/>
        <w:pBdr>
          <w:top w:val="none" w:sz="0" w:space="0" w:color="000000"/>
          <w:left w:val="none" w:sz="0" w:space="0" w:color="000000"/>
          <w:bottom w:val="single" w:sz="8" w:space="0" w:color="000000"/>
          <w:right w:val="none" w:sz="0" w:space="0" w:color="000000"/>
        </w:pBdr>
      </w:pPr>
      <w:r>
        <w:rPr>
          <w:rFonts w:eastAsia="SimSun" w:cs="Tahoma"/>
          <w:kern w:val="1"/>
          <w:lang w:bidi="hi-IN"/>
        </w:rPr>
        <w:t>ул.</w:t>
      </w:r>
      <w:r>
        <w:rPr>
          <w:kern w:val="1"/>
          <w:lang w:bidi="hi-IN"/>
        </w:rPr>
        <w:t xml:space="preserve"> Северная, д.13</w:t>
      </w:r>
      <w:r>
        <w:rPr>
          <w:kern w:val="1"/>
          <w:lang w:bidi="hi-IN"/>
        </w:rPr>
        <w:tab/>
      </w:r>
      <w:r>
        <w:rPr>
          <w:kern w:val="1"/>
          <w:lang w:bidi="hi-IN"/>
        </w:rPr>
        <w:tab/>
        <w:t xml:space="preserve">                </w:t>
      </w:r>
    </w:p>
    <w:p w:rsidR="00226C24" w:rsidRDefault="00562B21">
      <w:pPr>
        <w:widowControl w:val="0"/>
        <w:pBdr>
          <w:top w:val="none" w:sz="0" w:space="0" w:color="000000"/>
          <w:left w:val="none" w:sz="0" w:space="0" w:color="000000"/>
          <w:bottom w:val="single" w:sz="8" w:space="0" w:color="000000"/>
          <w:right w:val="none" w:sz="0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kern w:val="1"/>
          <w:lang w:bidi="hi-IN"/>
        </w:rPr>
        <w:t xml:space="preserve"> сайт: </w:t>
      </w:r>
      <w:r>
        <w:rPr>
          <w:rFonts w:eastAsia="SimSun" w:cs="Tahoma"/>
          <w:kern w:val="1"/>
          <w:lang w:val="en-US" w:bidi="hi-IN"/>
        </w:rPr>
        <w:t>www</w:t>
      </w:r>
      <w:r>
        <w:rPr>
          <w:rFonts w:eastAsia="SimSun" w:cs="Tahoma"/>
          <w:kern w:val="1"/>
          <w:lang w:bidi="hi-IN"/>
        </w:rPr>
        <w:t>.</w:t>
      </w:r>
      <w:proofErr w:type="spellStart"/>
      <w:r>
        <w:rPr>
          <w:rFonts w:eastAsia="SimSun" w:cs="Tahoma"/>
          <w:kern w:val="1"/>
          <w:lang w:val="en-US" w:bidi="hi-IN"/>
        </w:rPr>
        <w:t>samza</w:t>
      </w:r>
      <w:proofErr w:type="spellEnd"/>
      <w:r>
        <w:rPr>
          <w:rFonts w:eastAsia="SimSun" w:cs="Tahoma"/>
          <w:kern w:val="1"/>
          <w:lang w:bidi="hi-IN"/>
        </w:rPr>
        <w:t>.</w:t>
      </w:r>
      <w:proofErr w:type="spellStart"/>
      <w:r>
        <w:rPr>
          <w:rFonts w:eastAsia="SimSun" w:cs="Tahoma"/>
          <w:kern w:val="1"/>
          <w:lang w:val="en-US" w:bidi="hi-IN"/>
        </w:rPr>
        <w:t>ru</w:t>
      </w:r>
      <w:proofErr w:type="spellEnd"/>
    </w:p>
    <w:p w:rsidR="00226C24" w:rsidRDefault="00562B21">
      <w:pPr>
        <w:widowControl w:val="0"/>
        <w:pBdr>
          <w:top w:val="none" w:sz="0" w:space="0" w:color="000000"/>
          <w:left w:val="none" w:sz="0" w:space="0" w:color="000000"/>
          <w:bottom w:val="single" w:sz="8" w:space="0" w:color="000000"/>
          <w:right w:val="none" w:sz="0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  <w:jc w:val="right"/>
      </w:pP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rFonts w:eastAsia="SimSun" w:cs="Tahoma"/>
          <w:kern w:val="1"/>
          <w:lang w:bidi="hi-IN"/>
        </w:rPr>
        <w:tab/>
      </w:r>
      <w:r>
        <w:rPr>
          <w:kern w:val="1"/>
          <w:lang w:bidi="hi-IN"/>
        </w:rPr>
        <w:t xml:space="preserve">                                 электронная почта: </w:t>
      </w:r>
      <w:proofErr w:type="spellStart"/>
      <w:r>
        <w:rPr>
          <w:rFonts w:eastAsia="SimSun" w:cs="Tahoma"/>
          <w:kern w:val="1"/>
          <w:lang w:val="en-US" w:bidi="hi-IN"/>
        </w:rPr>
        <w:t>adm</w:t>
      </w:r>
      <w:proofErr w:type="spellEnd"/>
      <w:r>
        <w:rPr>
          <w:rFonts w:eastAsia="SimSun" w:cs="Tahoma"/>
          <w:kern w:val="1"/>
          <w:lang w:bidi="hi-IN"/>
        </w:rPr>
        <w:t>@</w:t>
      </w:r>
      <w:proofErr w:type="spellStart"/>
      <w:r>
        <w:rPr>
          <w:rFonts w:eastAsia="SimSun" w:cs="Tahoma"/>
          <w:kern w:val="1"/>
          <w:lang w:val="en-US" w:bidi="hi-IN"/>
        </w:rPr>
        <w:t>samza</w:t>
      </w:r>
      <w:proofErr w:type="spellEnd"/>
      <w:r>
        <w:rPr>
          <w:rFonts w:eastAsia="SimSun" w:cs="Tahoma"/>
          <w:kern w:val="1"/>
          <w:lang w:bidi="hi-IN"/>
        </w:rPr>
        <w:t>.</w:t>
      </w:r>
      <w:proofErr w:type="spellStart"/>
      <w:r>
        <w:rPr>
          <w:rFonts w:eastAsia="SimSun" w:cs="Tahoma"/>
          <w:kern w:val="1"/>
          <w:lang w:val="en-US" w:bidi="hi-IN"/>
        </w:rPr>
        <w:t>ru</w:t>
      </w:r>
      <w:proofErr w:type="spellEnd"/>
    </w:p>
    <w:p w:rsidR="00226C24" w:rsidRDefault="00226C24">
      <w:pPr>
        <w:widowControl w:val="0"/>
        <w:tabs>
          <w:tab w:val="left" w:pos="1215"/>
          <w:tab w:val="center" w:pos="4819"/>
        </w:tabs>
        <w:jc w:val="center"/>
        <w:rPr>
          <w:rFonts w:ascii="Courier New" w:eastAsia="SimSun" w:hAnsi="Courier New" w:cs="Courier New"/>
          <w:b/>
          <w:kern w:val="1"/>
          <w:sz w:val="22"/>
          <w:szCs w:val="24"/>
          <w:lang w:bidi="hi-IN"/>
        </w:rPr>
      </w:pPr>
    </w:p>
    <w:p w:rsidR="00226C24" w:rsidRDefault="00562B21">
      <w:pPr>
        <w:widowControl w:val="0"/>
        <w:tabs>
          <w:tab w:val="left" w:pos="1050"/>
          <w:tab w:val="center" w:pos="5329"/>
        </w:tabs>
      </w:pPr>
      <w:r>
        <w:rPr>
          <w:rFonts w:eastAsia="SimSun"/>
          <w:b/>
          <w:bCs/>
          <w:kern w:val="1"/>
          <w:sz w:val="24"/>
          <w:szCs w:val="24"/>
          <w:lang w:bidi="hi-IN"/>
        </w:rPr>
        <w:t>«</w:t>
      </w:r>
      <w:r w:rsidR="00B36B4A">
        <w:rPr>
          <w:rFonts w:eastAsia="SimSun"/>
          <w:b/>
          <w:bCs/>
          <w:kern w:val="1"/>
          <w:sz w:val="24"/>
          <w:szCs w:val="24"/>
          <w:lang w:bidi="hi-IN"/>
        </w:rPr>
        <w:t>27</w:t>
      </w:r>
      <w:r>
        <w:rPr>
          <w:rFonts w:eastAsia="SimSun"/>
          <w:b/>
          <w:bCs/>
          <w:kern w:val="1"/>
          <w:sz w:val="24"/>
          <w:szCs w:val="24"/>
          <w:lang w:bidi="hi-IN"/>
        </w:rPr>
        <w:t>»</w:t>
      </w:r>
      <w:r>
        <w:rPr>
          <w:rFonts w:eastAsia="Courier New"/>
          <w:b/>
          <w:bCs/>
          <w:kern w:val="1"/>
          <w:sz w:val="24"/>
          <w:szCs w:val="24"/>
          <w:lang w:bidi="hi-IN"/>
        </w:rPr>
        <w:t xml:space="preserve"> </w:t>
      </w:r>
      <w:r w:rsidR="008F12FC">
        <w:rPr>
          <w:rFonts w:eastAsia="Courier New"/>
          <w:b/>
          <w:bCs/>
          <w:kern w:val="1"/>
          <w:sz w:val="24"/>
          <w:szCs w:val="24"/>
          <w:lang w:bidi="hi-IN"/>
        </w:rPr>
        <w:t>октября</w:t>
      </w:r>
      <w:r>
        <w:rPr>
          <w:rFonts w:eastAsia="Courier New"/>
          <w:b/>
          <w:bCs/>
          <w:kern w:val="1"/>
          <w:sz w:val="24"/>
          <w:szCs w:val="24"/>
          <w:lang w:bidi="hi-IN"/>
        </w:rPr>
        <w:t xml:space="preserve"> </w:t>
      </w:r>
      <w:r>
        <w:rPr>
          <w:b/>
          <w:bCs/>
          <w:kern w:val="1"/>
          <w:sz w:val="24"/>
          <w:szCs w:val="24"/>
          <w:lang w:bidi="hi-IN"/>
        </w:rPr>
        <w:t>20</w:t>
      </w:r>
      <w:r w:rsidR="006A1C6D">
        <w:rPr>
          <w:b/>
          <w:bCs/>
          <w:kern w:val="1"/>
          <w:sz w:val="24"/>
          <w:szCs w:val="24"/>
          <w:lang w:bidi="hi-IN"/>
        </w:rPr>
        <w:t>21</w:t>
      </w:r>
      <w:r>
        <w:rPr>
          <w:b/>
          <w:bCs/>
          <w:kern w:val="1"/>
          <w:sz w:val="24"/>
          <w:szCs w:val="24"/>
          <w:lang w:bidi="hi-IN"/>
        </w:rPr>
        <w:t>г.</w:t>
      </w:r>
      <w:r>
        <w:rPr>
          <w:rFonts w:eastAsia="Courier New"/>
          <w:b/>
          <w:bCs/>
          <w:kern w:val="1"/>
          <w:sz w:val="24"/>
          <w:szCs w:val="24"/>
          <w:lang w:bidi="hi-IN"/>
        </w:rPr>
        <w:t xml:space="preserve">                </w:t>
      </w:r>
      <w:r>
        <w:rPr>
          <w:b/>
          <w:bCs/>
          <w:kern w:val="1"/>
          <w:sz w:val="24"/>
          <w:szCs w:val="24"/>
          <w:lang w:bidi="hi-IN"/>
        </w:rPr>
        <w:tab/>
      </w:r>
      <w:r>
        <w:rPr>
          <w:b/>
          <w:bCs/>
          <w:kern w:val="1"/>
          <w:sz w:val="24"/>
          <w:szCs w:val="24"/>
          <w:lang w:bidi="hi-IN"/>
        </w:rPr>
        <w:tab/>
      </w:r>
      <w:r>
        <w:rPr>
          <w:b/>
          <w:bCs/>
          <w:kern w:val="1"/>
          <w:sz w:val="24"/>
          <w:szCs w:val="24"/>
          <w:lang w:bidi="hi-IN"/>
        </w:rPr>
        <w:tab/>
      </w:r>
      <w:r>
        <w:rPr>
          <w:rFonts w:eastAsia="Courier New"/>
          <w:b/>
          <w:bCs/>
          <w:kern w:val="1"/>
          <w:sz w:val="24"/>
          <w:szCs w:val="24"/>
          <w:lang w:bidi="hi-IN"/>
        </w:rPr>
        <w:t xml:space="preserve">    </w:t>
      </w:r>
      <w:r>
        <w:rPr>
          <w:b/>
          <w:bCs/>
          <w:kern w:val="1"/>
          <w:sz w:val="24"/>
          <w:szCs w:val="24"/>
          <w:lang w:bidi="hi-IN"/>
        </w:rPr>
        <w:tab/>
      </w:r>
      <w:r>
        <w:rPr>
          <w:b/>
          <w:bCs/>
          <w:kern w:val="1"/>
          <w:sz w:val="24"/>
          <w:szCs w:val="24"/>
          <w:lang w:bidi="hi-IN"/>
        </w:rPr>
        <w:tab/>
        <w:t xml:space="preserve">               </w:t>
      </w:r>
      <w:r>
        <w:rPr>
          <w:rFonts w:eastAsia="Courier New"/>
          <w:b/>
          <w:bCs/>
          <w:kern w:val="1"/>
          <w:sz w:val="24"/>
          <w:szCs w:val="24"/>
          <w:lang w:bidi="hi-IN"/>
        </w:rPr>
        <w:t xml:space="preserve">№ </w:t>
      </w:r>
      <w:r w:rsidR="00B36B4A">
        <w:rPr>
          <w:rFonts w:eastAsia="Courier New"/>
          <w:b/>
          <w:bCs/>
          <w:kern w:val="1"/>
          <w:sz w:val="24"/>
          <w:szCs w:val="24"/>
          <w:lang w:bidi="hi-IN"/>
        </w:rPr>
        <w:t>237</w:t>
      </w:r>
    </w:p>
    <w:p w:rsidR="00226C24" w:rsidRDefault="00562B21">
      <w:pPr>
        <w:widowControl w:val="0"/>
        <w:tabs>
          <w:tab w:val="left" w:pos="1050"/>
          <w:tab w:val="center" w:pos="5329"/>
        </w:tabs>
      </w:pPr>
      <w:r>
        <w:rPr>
          <w:rFonts w:eastAsia="SimSun"/>
          <w:kern w:val="1"/>
          <w:sz w:val="24"/>
          <w:szCs w:val="24"/>
          <w:lang w:bidi="hi-IN"/>
        </w:rPr>
        <w:t>г.п.</w:t>
      </w:r>
      <w:r>
        <w:rPr>
          <w:rFonts w:eastAsia="Courier New"/>
          <w:kern w:val="1"/>
          <w:sz w:val="24"/>
          <w:szCs w:val="24"/>
          <w:lang w:bidi="hi-IN"/>
        </w:rPr>
        <w:t xml:space="preserve"> </w:t>
      </w:r>
      <w:r>
        <w:rPr>
          <w:kern w:val="1"/>
          <w:sz w:val="24"/>
          <w:szCs w:val="24"/>
          <w:lang w:bidi="hi-IN"/>
        </w:rPr>
        <w:t>Коммунистический</w:t>
      </w:r>
    </w:p>
    <w:p w:rsidR="00226C24" w:rsidRDefault="00226C24">
      <w:pPr>
        <w:widowControl w:val="0"/>
        <w:rPr>
          <w:rFonts w:ascii="Courier New" w:eastAsia="SimSun" w:hAnsi="Courier New" w:cs="Courier New"/>
          <w:kern w:val="1"/>
          <w:sz w:val="24"/>
          <w:szCs w:val="24"/>
          <w:lang w:bidi="hi-IN"/>
        </w:rPr>
      </w:pPr>
    </w:p>
    <w:p w:rsidR="00226C24" w:rsidRDefault="00562B21">
      <w:pPr>
        <w:spacing w:line="245" w:lineRule="atLeast"/>
        <w:jc w:val="center"/>
      </w:pPr>
      <w:r>
        <w:rPr>
          <w:rFonts w:eastAsia="SimSun" w:cs="Tahoma"/>
          <w:b/>
          <w:bCs/>
          <w:color w:val="000000"/>
          <w:kern w:val="1"/>
          <w:sz w:val="24"/>
          <w:szCs w:val="24"/>
          <w:lang w:bidi="hi-IN"/>
        </w:rPr>
        <w:tab/>
      </w:r>
      <w:r>
        <w:rPr>
          <w:b/>
          <w:bCs/>
          <w:color w:val="000000"/>
          <w:kern w:val="1"/>
          <w:sz w:val="26"/>
          <w:szCs w:val="26"/>
          <w:lang w:bidi="hi-IN"/>
        </w:rPr>
        <w:t xml:space="preserve"> </w:t>
      </w:r>
      <w:r>
        <w:rPr>
          <w:rFonts w:eastAsia="SimSun" w:cs="Tahoma"/>
          <w:b/>
          <w:bCs/>
          <w:color w:val="000000"/>
          <w:kern w:val="1"/>
          <w:sz w:val="26"/>
          <w:szCs w:val="26"/>
          <w:lang w:bidi="hi-IN"/>
        </w:rPr>
        <w:t xml:space="preserve">ПОСТАНОВЛЕНИЕ </w:t>
      </w:r>
    </w:p>
    <w:p w:rsidR="00226C24" w:rsidRDefault="00226C24">
      <w:pPr>
        <w:jc w:val="both"/>
      </w:pPr>
    </w:p>
    <w:p w:rsidR="00226C24" w:rsidRDefault="00562B21">
      <w:r>
        <w:rPr>
          <w:sz w:val="24"/>
          <w:szCs w:val="24"/>
        </w:rPr>
        <w:t>О внесении изменений в постановление</w:t>
      </w:r>
    </w:p>
    <w:p w:rsidR="00226C24" w:rsidRDefault="00562B21">
      <w:r>
        <w:rPr>
          <w:sz w:val="24"/>
          <w:szCs w:val="24"/>
        </w:rPr>
        <w:t>Администрации г. п. Коммунистический</w:t>
      </w:r>
    </w:p>
    <w:p w:rsidR="00226C24" w:rsidRDefault="00562B21">
      <w:r>
        <w:rPr>
          <w:sz w:val="24"/>
          <w:szCs w:val="24"/>
        </w:rPr>
        <w:t xml:space="preserve">от 28.11.2018г. № 287 </w:t>
      </w:r>
      <w:proofErr w:type="gramStart"/>
      <w:r>
        <w:rPr>
          <w:sz w:val="24"/>
          <w:szCs w:val="24"/>
        </w:rPr>
        <w:t>« О</w:t>
      </w:r>
      <w:proofErr w:type="gramEnd"/>
      <w:r>
        <w:rPr>
          <w:sz w:val="24"/>
          <w:szCs w:val="24"/>
        </w:rPr>
        <w:t xml:space="preserve"> муниципальной </w:t>
      </w:r>
    </w:p>
    <w:p w:rsidR="00226C24" w:rsidRDefault="00562B21">
      <w:r>
        <w:rPr>
          <w:sz w:val="24"/>
          <w:szCs w:val="24"/>
        </w:rPr>
        <w:t xml:space="preserve">программе </w:t>
      </w:r>
      <w:r>
        <w:rPr>
          <w:color w:val="000000"/>
          <w:sz w:val="24"/>
          <w:szCs w:val="24"/>
          <w:lang w:eastAsia="ru-RU"/>
        </w:rPr>
        <w:t>«Развитие физической культуры и</w:t>
      </w:r>
    </w:p>
    <w:p w:rsidR="00226C24" w:rsidRDefault="00562B21">
      <w:r>
        <w:rPr>
          <w:color w:val="000000"/>
          <w:sz w:val="24"/>
          <w:szCs w:val="24"/>
          <w:lang w:eastAsia="ru-RU"/>
        </w:rPr>
        <w:t>спорта городского поселения Коммунистический»</w:t>
      </w: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both"/>
        <w:rPr>
          <w:b/>
          <w:color w:val="000000"/>
          <w:sz w:val="24"/>
          <w:szCs w:val="24"/>
          <w:lang w:eastAsia="ru-RU"/>
        </w:rPr>
      </w:pPr>
    </w:p>
    <w:p w:rsidR="00226C24" w:rsidRDefault="00562B21" w:rsidP="00AA3478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</w:t>
      </w:r>
      <w:r w:rsidR="00B36B4A">
        <w:rPr>
          <w:color w:val="000000"/>
          <w:sz w:val="24"/>
          <w:szCs w:val="24"/>
          <w:lang w:eastAsia="ru-RU"/>
        </w:rPr>
        <w:t xml:space="preserve">низации местного самоуправления </w:t>
      </w:r>
      <w:r>
        <w:rPr>
          <w:color w:val="000000"/>
          <w:sz w:val="24"/>
          <w:szCs w:val="24"/>
          <w:lang w:eastAsia="ru-RU"/>
        </w:rPr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г.п. Коммунистический от 06.11.2018 № 253 «О модельной муниципальной программе г.п. Коммунистический, порядке формирования утверждения и реализации муниципальных программ г.п. Коммунистический</w:t>
      </w:r>
      <w:r>
        <w:rPr>
          <w:color w:val="000000"/>
          <w:sz w:val="24"/>
          <w:szCs w:val="24"/>
          <w:lang w:eastAsia="en-US"/>
        </w:rPr>
        <w:t xml:space="preserve">», п о с </w:t>
      </w:r>
      <w:proofErr w:type="gramStart"/>
      <w:r>
        <w:rPr>
          <w:color w:val="000000"/>
          <w:sz w:val="24"/>
          <w:szCs w:val="24"/>
          <w:lang w:eastAsia="en-US"/>
        </w:rPr>
        <w:t>т</w:t>
      </w:r>
      <w:proofErr w:type="gramEnd"/>
      <w:r>
        <w:rPr>
          <w:color w:val="000000"/>
          <w:sz w:val="24"/>
          <w:szCs w:val="24"/>
          <w:lang w:eastAsia="en-US"/>
        </w:rPr>
        <w:t xml:space="preserve"> а н о в л я ю:</w:t>
      </w:r>
    </w:p>
    <w:p w:rsidR="00226C24" w:rsidRDefault="00562B21" w:rsidP="00AA3478">
      <w:pPr>
        <w:numPr>
          <w:ilvl w:val="0"/>
          <w:numId w:val="2"/>
        </w:numPr>
        <w:tabs>
          <w:tab w:val="left" w:pos="0"/>
        </w:tabs>
        <w:ind w:left="0" w:firstLine="709"/>
        <w:jc w:val="both"/>
      </w:pPr>
      <w:r>
        <w:rPr>
          <w:rStyle w:val="14"/>
          <w:bCs/>
          <w:sz w:val="24"/>
          <w:szCs w:val="24"/>
        </w:rPr>
        <w:t>Внести изменения в постановление Администрации г. п. Коммунистический от</w:t>
      </w:r>
    </w:p>
    <w:p w:rsidR="00226C24" w:rsidRDefault="00AA3478" w:rsidP="00B36B4A">
      <w:pPr>
        <w:tabs>
          <w:tab w:val="left" w:pos="0"/>
        </w:tabs>
        <w:jc w:val="both"/>
      </w:pPr>
      <w:r>
        <w:rPr>
          <w:rStyle w:val="14"/>
          <w:bCs/>
          <w:sz w:val="24"/>
          <w:szCs w:val="24"/>
        </w:rPr>
        <w:t>2</w:t>
      </w:r>
      <w:r w:rsidR="00562B21">
        <w:rPr>
          <w:rStyle w:val="14"/>
          <w:bCs/>
          <w:sz w:val="24"/>
          <w:szCs w:val="24"/>
        </w:rPr>
        <w:t>8.11.2018г. № 287</w:t>
      </w:r>
      <w:r w:rsidR="00BA3137">
        <w:rPr>
          <w:color w:val="000000"/>
          <w:sz w:val="24"/>
          <w:szCs w:val="24"/>
          <w:lang w:eastAsia="ru-RU"/>
        </w:rPr>
        <w:t xml:space="preserve"> «О муниципальной программе</w:t>
      </w:r>
      <w:r w:rsidR="00562B21">
        <w:rPr>
          <w:color w:val="000000"/>
          <w:sz w:val="24"/>
          <w:szCs w:val="24"/>
          <w:lang w:eastAsia="ru-RU"/>
        </w:rPr>
        <w:t xml:space="preserve"> «Развитие культуры городского поселения Коммунистический», а именно: </w:t>
      </w:r>
    </w:p>
    <w:p w:rsidR="00226C24" w:rsidRDefault="00562B21" w:rsidP="00AA3478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:rsidR="00226C24" w:rsidRDefault="00562B21" w:rsidP="00AA3478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8F12FC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:rsidR="00226C24" w:rsidRDefault="00562B21" w:rsidP="00AA3478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3. Настоящее постановление вступает в силу</w:t>
      </w:r>
      <w:r>
        <w:rPr>
          <w:bCs/>
        </w:rPr>
        <w:t xml:space="preserve"> </w:t>
      </w:r>
      <w:r>
        <w:rPr>
          <w:bCs/>
          <w:sz w:val="24"/>
          <w:szCs w:val="24"/>
        </w:rPr>
        <w:t>после его официального опубликования</w:t>
      </w:r>
    </w:p>
    <w:p w:rsidR="00226C24" w:rsidRDefault="00562B21" w:rsidP="00AA3478">
      <w:pPr>
        <w:tabs>
          <w:tab w:val="left" w:pos="0"/>
        </w:tabs>
        <w:ind w:firstLine="709"/>
        <w:jc w:val="both"/>
      </w:pPr>
      <w:r>
        <w:rPr>
          <w:color w:val="000000"/>
          <w:sz w:val="24"/>
          <w:szCs w:val="24"/>
          <w:lang w:eastAsia="ru-RU"/>
        </w:rPr>
        <w:t>4. Контроль исполнения настоящего постановления оставляю за собой.</w:t>
      </w:r>
    </w:p>
    <w:p w:rsidR="00226C24" w:rsidRDefault="00226C24" w:rsidP="00AA3478">
      <w:pPr>
        <w:tabs>
          <w:tab w:val="left" w:pos="900"/>
        </w:tabs>
        <w:ind w:left="927" w:hanging="360"/>
        <w:jc w:val="both"/>
        <w:rPr>
          <w:color w:val="000000"/>
          <w:sz w:val="24"/>
          <w:szCs w:val="24"/>
          <w:lang w:eastAsia="ru-RU"/>
        </w:rPr>
      </w:pPr>
    </w:p>
    <w:p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:rsidR="00226C24" w:rsidRDefault="00226C24">
      <w:pPr>
        <w:jc w:val="both"/>
        <w:rPr>
          <w:color w:val="000000"/>
          <w:sz w:val="24"/>
          <w:szCs w:val="24"/>
          <w:lang w:eastAsia="ru-RU"/>
        </w:rPr>
      </w:pPr>
    </w:p>
    <w:p w:rsidR="00226C24" w:rsidRDefault="006A1C6D">
      <w:pPr>
        <w:jc w:val="both"/>
      </w:pPr>
      <w:r>
        <w:rPr>
          <w:sz w:val="24"/>
          <w:szCs w:val="24"/>
        </w:rPr>
        <w:t>Г</w:t>
      </w:r>
      <w:r w:rsidR="00562B21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562B21">
        <w:rPr>
          <w:sz w:val="24"/>
          <w:szCs w:val="24"/>
        </w:rPr>
        <w:t xml:space="preserve"> городского поселения </w:t>
      </w:r>
    </w:p>
    <w:p w:rsidR="00226C24" w:rsidRDefault="00562B21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6A1C6D">
        <w:rPr>
          <w:sz w:val="24"/>
          <w:szCs w:val="24"/>
        </w:rPr>
        <w:t xml:space="preserve">Л.А. </w:t>
      </w:r>
      <w:proofErr w:type="spellStart"/>
      <w:r w:rsidR="006A1C6D">
        <w:rPr>
          <w:sz w:val="24"/>
          <w:szCs w:val="24"/>
        </w:rPr>
        <w:t>Вилочева</w:t>
      </w:r>
      <w:proofErr w:type="spellEnd"/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center"/>
        <w:rPr>
          <w:sz w:val="24"/>
          <w:szCs w:val="24"/>
        </w:rPr>
      </w:pPr>
    </w:p>
    <w:p w:rsidR="00226C24" w:rsidRDefault="00226C24">
      <w:pPr>
        <w:widowControl w:val="0"/>
        <w:tabs>
          <w:tab w:val="left" w:pos="1050"/>
          <w:tab w:val="center" w:pos="5329"/>
        </w:tabs>
        <w:jc w:val="center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AA3478" w:rsidRDefault="00AA3478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562B21" w:rsidP="006A1C6D">
      <w:pPr>
        <w:jc w:val="right"/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A3478">
        <w:rPr>
          <w:sz w:val="18"/>
          <w:szCs w:val="18"/>
        </w:rPr>
        <w:tab/>
      </w:r>
      <w:r w:rsidR="00AA3478">
        <w:rPr>
          <w:sz w:val="18"/>
          <w:szCs w:val="18"/>
        </w:rPr>
        <w:tab/>
      </w:r>
      <w:r w:rsidR="00AA3478">
        <w:rPr>
          <w:sz w:val="18"/>
          <w:szCs w:val="18"/>
        </w:rPr>
        <w:tab/>
      </w:r>
      <w:r w:rsidR="00AA3478"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Приложение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:rsidR="006A1C6D" w:rsidRDefault="00562B21" w:rsidP="006A1C6D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</w:t>
      </w:r>
      <w:r w:rsidR="00B36B4A">
        <w:rPr>
          <w:sz w:val="18"/>
          <w:szCs w:val="18"/>
        </w:rPr>
        <w:t xml:space="preserve">                 </w:t>
      </w:r>
      <w:r w:rsidR="00B36B4A">
        <w:rPr>
          <w:sz w:val="18"/>
          <w:szCs w:val="18"/>
        </w:rPr>
        <w:tab/>
      </w:r>
      <w:r w:rsidR="00B36B4A">
        <w:rPr>
          <w:sz w:val="18"/>
          <w:szCs w:val="18"/>
        </w:rPr>
        <w:tab/>
      </w:r>
      <w:r w:rsidR="00B36B4A">
        <w:rPr>
          <w:sz w:val="18"/>
          <w:szCs w:val="18"/>
        </w:rPr>
        <w:tab/>
      </w:r>
      <w:r w:rsidR="00B36B4A">
        <w:rPr>
          <w:sz w:val="18"/>
          <w:szCs w:val="18"/>
        </w:rPr>
        <w:tab/>
        <w:t xml:space="preserve">          </w:t>
      </w:r>
      <w:bookmarkStart w:id="0" w:name="_GoBack"/>
      <w:bookmarkEnd w:id="0"/>
      <w:r>
        <w:rPr>
          <w:sz w:val="18"/>
          <w:szCs w:val="18"/>
        </w:rPr>
        <w:t xml:space="preserve">  от </w:t>
      </w:r>
      <w:proofErr w:type="gramStart"/>
      <w:r w:rsidR="00B36B4A">
        <w:rPr>
          <w:sz w:val="18"/>
          <w:szCs w:val="18"/>
        </w:rPr>
        <w:t>27</w:t>
      </w:r>
      <w:r>
        <w:rPr>
          <w:sz w:val="18"/>
          <w:szCs w:val="18"/>
        </w:rPr>
        <w:t xml:space="preserve"> .</w:t>
      </w:r>
      <w:proofErr w:type="gramEnd"/>
      <w:r w:rsidR="008F12FC">
        <w:rPr>
          <w:sz w:val="18"/>
          <w:szCs w:val="18"/>
        </w:rPr>
        <w:t>10</w:t>
      </w:r>
      <w:r>
        <w:rPr>
          <w:sz w:val="18"/>
          <w:szCs w:val="18"/>
        </w:rPr>
        <w:t>.20</w:t>
      </w:r>
      <w:r w:rsidR="00F8140B">
        <w:rPr>
          <w:sz w:val="18"/>
          <w:szCs w:val="18"/>
        </w:rPr>
        <w:t>2</w:t>
      </w:r>
      <w:r w:rsidR="00242A3B">
        <w:rPr>
          <w:sz w:val="18"/>
          <w:szCs w:val="18"/>
        </w:rPr>
        <w:t>1</w:t>
      </w:r>
      <w:r w:rsidR="006A1C6D">
        <w:rPr>
          <w:sz w:val="18"/>
          <w:szCs w:val="18"/>
        </w:rPr>
        <w:t>г. №</w:t>
      </w:r>
      <w:r w:rsidR="00B36B4A">
        <w:rPr>
          <w:sz w:val="18"/>
          <w:szCs w:val="18"/>
        </w:rPr>
        <w:t xml:space="preserve"> 237</w:t>
      </w:r>
    </w:p>
    <w:p w:rsidR="00226C24" w:rsidRDefault="00562B21" w:rsidP="006A1C6D">
      <w:pPr>
        <w:jc w:val="right"/>
      </w:pPr>
      <w:r>
        <w:rPr>
          <w:sz w:val="18"/>
          <w:szCs w:val="18"/>
        </w:rPr>
        <w:tab/>
      </w: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562B21">
      <w:pPr>
        <w:jc w:val="center"/>
      </w:pPr>
      <w:r>
        <w:rPr>
          <w:b/>
          <w:sz w:val="28"/>
          <w:szCs w:val="28"/>
        </w:rPr>
        <w:t>Муниципальная программа</w:t>
      </w:r>
    </w:p>
    <w:p w:rsidR="00226C24" w:rsidRDefault="00562B21">
      <w:pPr>
        <w:jc w:val="center"/>
      </w:pPr>
      <w:r>
        <w:rPr>
          <w:b/>
          <w:color w:val="000000"/>
          <w:sz w:val="28"/>
          <w:szCs w:val="28"/>
          <w:lang w:eastAsia="ru-RU"/>
        </w:rPr>
        <w:t xml:space="preserve"> «Развитие физической культуры и спорта городского поселения Коммунистический»</w:t>
      </w: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42A3B" w:rsidRDefault="00242A3B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jc w:val="center"/>
        <w:rPr>
          <w:b/>
          <w:color w:val="000000"/>
          <w:sz w:val="28"/>
          <w:szCs w:val="28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jc w:val="center"/>
        <w:rPr>
          <w:b/>
          <w:color w:val="000000"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jc w:val="center"/>
        <w:rPr>
          <w:b/>
          <w:color w:val="000000"/>
          <w:sz w:val="24"/>
          <w:szCs w:val="24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:rsidR="00226C24" w:rsidRDefault="00562B21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 w:rsidR="00226C24" w:rsidRDefault="00226C24">
      <w:pPr>
        <w:widowControl w:val="0"/>
        <w:suppressAutoHyphens w:val="0"/>
        <w:autoSpaceDE w:val="0"/>
        <w:jc w:val="center"/>
        <w:rPr>
          <w:b/>
          <w:sz w:val="24"/>
          <w:szCs w:val="24"/>
          <w:lang w:eastAsia="ru-RU"/>
        </w:rPr>
      </w:pPr>
    </w:p>
    <w:tbl>
      <w:tblPr>
        <w:tblW w:w="0" w:type="auto"/>
        <w:tblInd w:w="-418" w:type="dxa"/>
        <w:tblLayout w:type="fixed"/>
        <w:tblLook w:val="0000" w:firstRow="0" w:lastRow="0" w:firstColumn="0" w:lastColumn="0" w:noHBand="0" w:noVBand="0"/>
      </w:tblPr>
      <w:tblGrid>
        <w:gridCol w:w="4590"/>
        <w:gridCol w:w="5534"/>
      </w:tblGrid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jc w:val="center"/>
            </w:pPr>
            <w:r>
              <w:rPr>
                <w:color w:val="000000"/>
                <w:sz w:val="24"/>
                <w:szCs w:val="24"/>
                <w:lang w:eastAsia="ru-RU"/>
              </w:rPr>
              <w:t>«Развитие физической культуры и спорта городского поселения Коммунистический»</w:t>
            </w:r>
          </w:p>
          <w:p w:rsidR="00226C24" w:rsidRDefault="00226C24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both"/>
            </w:pPr>
            <w:r>
              <w:rPr>
                <w:sz w:val="24"/>
                <w:szCs w:val="24"/>
                <w:lang w:eastAsia="ru-RU"/>
              </w:rPr>
              <w:t>МБУ «КСК «Романтик»» г. п. Коммунистический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r>
              <w:rPr>
                <w:sz w:val="24"/>
                <w:szCs w:val="24"/>
              </w:rPr>
              <w:t>1. Финансово- экономическое отдел Администрации городского поселения Коммунистический (далее ФЭО)</w:t>
            </w:r>
          </w:p>
          <w:p w:rsidR="00226C24" w:rsidRDefault="00562B21">
            <w:r>
              <w:rPr>
                <w:sz w:val="24"/>
                <w:szCs w:val="24"/>
              </w:rPr>
              <w:t xml:space="preserve">2. Правовой отдел Администрации </w:t>
            </w:r>
          </w:p>
          <w:p w:rsidR="00226C24" w:rsidRDefault="00562B21">
            <w:pPr>
              <w:contextualSpacing/>
              <w:jc w:val="both"/>
            </w:pPr>
            <w:r>
              <w:rPr>
                <w:sz w:val="24"/>
                <w:szCs w:val="24"/>
              </w:rPr>
              <w:t>городского поселения Коммунистический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 w:rsidP="006A1C6D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0"/>
              </w:tabs>
              <w:jc w:val="both"/>
            </w:pPr>
            <w:r>
              <w:rPr>
                <w:sz w:val="24"/>
                <w:szCs w:val="24"/>
              </w:rPr>
              <w:t xml:space="preserve">1.Обеспечение комплексной безопасности и комфортных условий </w:t>
            </w:r>
          </w:p>
          <w:p w:rsidR="00226C24" w:rsidRDefault="00562B21">
            <w:pPr>
              <w:tabs>
                <w:tab w:val="left" w:pos="0"/>
              </w:tabs>
              <w:jc w:val="both"/>
            </w:pPr>
            <w:r>
              <w:rPr>
                <w:sz w:val="24"/>
                <w:szCs w:val="24"/>
                <w:lang w:eastAsia="en-US"/>
              </w:rPr>
              <w:t>2.Развитие материально-технической базы.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</w:rPr>
              <w:t>3.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Организация проведения физкультурных и спортивных мероприятий на территории </w:t>
            </w:r>
            <w:proofErr w:type="spellStart"/>
            <w:r>
              <w:rPr>
                <w:rFonts w:eastAsia="Calibri"/>
                <w:sz w:val="24"/>
                <w:szCs w:val="24"/>
                <w:lang w:eastAsia="ru-RU"/>
              </w:rPr>
              <w:t>г.п</w:t>
            </w:r>
            <w:proofErr w:type="spellEnd"/>
            <w:r>
              <w:rPr>
                <w:rFonts w:eastAsia="Calibri"/>
                <w:sz w:val="24"/>
                <w:szCs w:val="24"/>
                <w:lang w:eastAsia="ru-RU"/>
              </w:rPr>
              <w:t>. Коммунистический</w:t>
            </w:r>
          </w:p>
          <w:p w:rsidR="00226C24" w:rsidRDefault="00562B21">
            <w:pPr>
              <w:tabs>
                <w:tab w:val="left" w:pos="0"/>
              </w:tabs>
              <w:jc w:val="both"/>
            </w:pPr>
            <w:r>
              <w:rPr>
                <w:rFonts w:eastAsia="Calibri"/>
                <w:sz w:val="24"/>
                <w:szCs w:val="28"/>
              </w:rPr>
              <w:t>4.</w:t>
            </w:r>
            <w:r>
              <w:rPr>
                <w:sz w:val="24"/>
                <w:szCs w:val="24"/>
              </w:rPr>
              <w:t>Популяризация физической культуры и массового спорта среди различных групп населения</w:t>
            </w:r>
            <w:r>
              <w:t>.</w:t>
            </w:r>
          </w:p>
          <w:p w:rsidR="00226C24" w:rsidRDefault="00562B21">
            <w:pPr>
              <w:tabs>
                <w:tab w:val="left" w:pos="0"/>
              </w:tabs>
              <w:jc w:val="both"/>
            </w:pPr>
            <w:r>
              <w:rPr>
                <w:sz w:val="24"/>
                <w:szCs w:val="24"/>
              </w:rPr>
              <w:t>5.</w:t>
            </w:r>
            <w:r>
              <w:rPr>
                <w:color w:val="000000"/>
                <w:sz w:val="24"/>
                <w:szCs w:val="24"/>
              </w:rPr>
              <w:t>Улучшение качества услуг, предоставляемых учреждениями физической культуры и спорта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f1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;</w:t>
            </w:r>
          </w:p>
          <w:p w:rsidR="00226C24" w:rsidRDefault="00562B21">
            <w:pPr>
              <w:suppressAutoHyphens w:val="0"/>
              <w:jc w:val="both"/>
            </w:pPr>
            <w:r>
              <w:rPr>
                <w:color w:val="000000"/>
                <w:sz w:val="24"/>
                <w:szCs w:val="24"/>
              </w:rPr>
              <w:t>2.Развитие материально-технической базы учреждения физической культуры и спорта;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</w:rPr>
              <w:t>3.Организация проведения физкультурных и спортивно- массовых мероприятий</w:t>
            </w:r>
          </w:p>
          <w:p w:rsidR="00226C24" w:rsidRDefault="00562B21">
            <w:pPr>
              <w:pStyle w:val="aff1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4.Информирование населения посредством печатных изданий, официального сайта г. п. Коммунистический,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сайте МБУ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«КСК «Романтик»» г. п. Коммунистический,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возможностях спортивных сооружений: о наличии и графике работы спортивных секций. </w:t>
            </w:r>
          </w:p>
          <w:p w:rsidR="00226C24" w:rsidRDefault="00562B21">
            <w:pPr>
              <w:pStyle w:val="aff1"/>
              <w:jc w:val="both"/>
            </w:pPr>
            <w:r>
              <w:rPr>
                <w:sz w:val="24"/>
                <w:szCs w:val="24"/>
              </w:rPr>
              <w:t>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оптимизации деятельности подведомственного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Администрации городского поселения Коммунистический учреждения спортивной направленности</w:t>
            </w:r>
            <w:r>
              <w:t xml:space="preserve"> 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портфеля проектов, проекта, направленных в том числе на </w:t>
            </w: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реализацию в городском поселении Коммунистический национальных проектов (программ) Российской Федерации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>
              <w:rPr>
                <w:sz w:val="22"/>
                <w:szCs w:val="22"/>
                <w:lang w:eastAsia="ru-RU"/>
              </w:rPr>
              <w:t>1.</w:t>
            </w:r>
            <w:r>
              <w:rPr>
                <w:sz w:val="24"/>
                <w:szCs w:val="24"/>
                <w:lang w:eastAsia="ru-RU"/>
              </w:rPr>
              <w:t>Увеличение количества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на 3 единицы;</w:t>
            </w:r>
          </w:p>
          <w:p w:rsidR="00226C24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>
              <w:rPr>
                <w:sz w:val="24"/>
                <w:szCs w:val="28"/>
              </w:rPr>
              <w:t xml:space="preserve">2.Увеличение числа граждан, систематически </w:t>
            </w:r>
          </w:p>
          <w:p w:rsidR="00226C24" w:rsidRDefault="00562B21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4"/>
                <w:szCs w:val="28"/>
              </w:rPr>
              <w:t>занимающихся физической культурой и спортом, в общей численности населения с 16.1 до 16,6 %</w:t>
            </w:r>
          </w:p>
          <w:p w:rsidR="00226C24" w:rsidRDefault="00562B21">
            <w:pPr>
              <w:pStyle w:val="afc"/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>
              <w:rPr>
                <w:sz w:val="24"/>
                <w:szCs w:val="28"/>
              </w:rPr>
              <w:t xml:space="preserve">3.Увеличение числа граждан среднего возраста, </w:t>
            </w:r>
          </w:p>
          <w:p w:rsidR="00226C24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4"/>
                <w:szCs w:val="28"/>
              </w:rPr>
              <w:t>систематически занимающихся физической культурой и спортом, в общей численности граждан среднего возраста с 16,9 до 17,4%</w:t>
            </w:r>
          </w:p>
          <w:p w:rsidR="00226C24" w:rsidRDefault="00562B21">
            <w:pPr>
              <w:pStyle w:val="afc"/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>
              <w:rPr>
                <w:sz w:val="24"/>
                <w:szCs w:val="28"/>
              </w:rPr>
              <w:t xml:space="preserve">4.Увеличение числа граждан старшего возраста, </w:t>
            </w:r>
          </w:p>
          <w:p w:rsidR="00226C24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sz w:val="24"/>
                <w:szCs w:val="28"/>
              </w:rPr>
              <w:t>систематически занимающихся физической культурой и спортом в общей численности граждан старшего возраста с 1,1 до 1,6 %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>
              <w:rPr>
                <w:sz w:val="24"/>
                <w:szCs w:val="28"/>
              </w:rPr>
              <w:t>5.Увеличение числа детей и молодежи, систематически занимающихся физической культурой и спортом, в общей численности детей и молодежи с 28 до 28,5 %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</w:pPr>
            <w:r>
              <w:rPr>
                <w:sz w:val="24"/>
                <w:szCs w:val="28"/>
              </w:rPr>
              <w:t>6.Увеличение числа физкультурно-массовых и спортивных мероприятий с 29 до 31 единиц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</w:rPr>
              <w:t>7.Увеличение числа информационных поводов</w:t>
            </w:r>
            <w:r>
              <w:rPr>
                <w:color w:val="000000"/>
                <w:sz w:val="24"/>
                <w:szCs w:val="24"/>
              </w:rPr>
              <w:t xml:space="preserve">, освещенных в </w:t>
            </w:r>
            <w:r>
              <w:rPr>
                <w:sz w:val="24"/>
                <w:szCs w:val="24"/>
              </w:rPr>
              <w:t xml:space="preserve">печатных изданиях, на телевидении и на официальном сайте городского поселения Коммунистический, сайте </w:t>
            </w:r>
            <w:r>
              <w:rPr>
                <w:sz w:val="24"/>
                <w:szCs w:val="24"/>
                <w:lang w:eastAsia="ru-RU"/>
              </w:rPr>
              <w:t>МБУ «КСК «Романтик»» г. п. Коммунистический</w:t>
            </w:r>
            <w:r w:rsidR="006A1C6D">
              <w:rPr>
                <w:sz w:val="24"/>
                <w:szCs w:val="24"/>
              </w:rPr>
              <w:t xml:space="preserve"> с 10 до 20 человек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pStyle w:val="ConsPlusNormal"/>
              <w:ind w:firstLine="0"/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Общий объем финансирования программы составляет </w:t>
            </w:r>
            <w:r w:rsidR="008F12FC">
              <w:rPr>
                <w:sz w:val="24"/>
                <w:szCs w:val="24"/>
                <w:lang w:eastAsia="ru-RU"/>
              </w:rPr>
              <w:t>92</w:t>
            </w:r>
            <w:r w:rsidR="006A1C6D">
              <w:rPr>
                <w:sz w:val="24"/>
                <w:szCs w:val="24"/>
                <w:lang w:eastAsia="ru-RU"/>
              </w:rPr>
              <w:t> </w:t>
            </w:r>
            <w:r w:rsidR="008F12FC">
              <w:rPr>
                <w:sz w:val="24"/>
                <w:szCs w:val="24"/>
                <w:lang w:eastAsia="ru-RU"/>
              </w:rPr>
              <w:t>224</w:t>
            </w:r>
            <w:r w:rsidR="006A1C6D">
              <w:rPr>
                <w:sz w:val="24"/>
                <w:szCs w:val="24"/>
                <w:lang w:eastAsia="ru-RU"/>
              </w:rPr>
              <w:t>,</w:t>
            </w:r>
            <w:r w:rsidR="008F12FC">
              <w:rPr>
                <w:sz w:val="24"/>
                <w:szCs w:val="24"/>
                <w:lang w:eastAsia="ru-RU"/>
              </w:rPr>
              <w:t>1</w:t>
            </w:r>
            <w:r>
              <w:rPr>
                <w:sz w:val="24"/>
                <w:szCs w:val="24"/>
                <w:lang w:eastAsia="ru-RU"/>
              </w:rPr>
              <w:t xml:space="preserve"> тыс. руб., в том числе:</w:t>
            </w:r>
          </w:p>
          <w:p w:rsidR="00226C24" w:rsidRDefault="00120A72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  </w:t>
            </w:r>
            <w:r w:rsidR="00F8140B">
              <w:rPr>
                <w:sz w:val="24"/>
                <w:szCs w:val="24"/>
                <w:lang w:eastAsia="ru-RU"/>
              </w:rPr>
              <w:t>7 756,3</w:t>
            </w:r>
            <w:r w:rsidR="00562B21">
              <w:rPr>
                <w:sz w:val="24"/>
                <w:szCs w:val="24"/>
                <w:lang w:eastAsia="ru-RU"/>
              </w:rPr>
              <w:t xml:space="preserve"> </w:t>
            </w:r>
            <w:r w:rsidR="00562B21"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  </w:t>
            </w:r>
            <w:r w:rsidR="006A1C6D">
              <w:rPr>
                <w:sz w:val="24"/>
                <w:szCs w:val="24"/>
                <w:lang w:eastAsia="ru-RU"/>
              </w:rPr>
              <w:t>7 408,2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  </w:t>
            </w:r>
            <w:r w:rsidR="006A1C6D">
              <w:rPr>
                <w:sz w:val="24"/>
                <w:szCs w:val="24"/>
                <w:lang w:eastAsia="ru-RU"/>
              </w:rPr>
              <w:t>5</w:t>
            </w:r>
            <w:r w:rsidR="00A47437">
              <w:rPr>
                <w:sz w:val="24"/>
                <w:szCs w:val="24"/>
                <w:lang w:eastAsia="ru-RU"/>
              </w:rPr>
              <w:t> </w:t>
            </w:r>
            <w:r w:rsidR="008F12FC">
              <w:rPr>
                <w:sz w:val="24"/>
                <w:szCs w:val="24"/>
                <w:lang w:eastAsia="ru-RU"/>
              </w:rPr>
              <w:t>617</w:t>
            </w:r>
            <w:r w:rsidR="00A47437">
              <w:rPr>
                <w:sz w:val="24"/>
                <w:szCs w:val="24"/>
                <w:lang w:eastAsia="ru-RU"/>
              </w:rPr>
              <w:t>,</w:t>
            </w:r>
            <w:r w:rsidR="008F12FC">
              <w:rPr>
                <w:sz w:val="24"/>
                <w:szCs w:val="24"/>
                <w:lang w:eastAsia="ru-RU"/>
              </w:rPr>
              <w:t>4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A47437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2022 год –   </w:t>
            </w:r>
            <w:r w:rsidR="006A1C6D">
              <w:rPr>
                <w:sz w:val="24"/>
                <w:szCs w:val="24"/>
                <w:lang w:eastAsia="ru-RU"/>
              </w:rPr>
              <w:t>5</w:t>
            </w:r>
            <w:r w:rsidR="00562B21">
              <w:rPr>
                <w:sz w:val="24"/>
                <w:szCs w:val="24"/>
                <w:lang w:eastAsia="ru-RU"/>
              </w:rPr>
              <w:t xml:space="preserve"> </w:t>
            </w:r>
            <w:r w:rsidR="006A1C6D">
              <w:rPr>
                <w:sz w:val="24"/>
                <w:szCs w:val="24"/>
                <w:lang w:eastAsia="ru-RU"/>
              </w:rPr>
              <w:t>303</w:t>
            </w:r>
            <w:r w:rsidR="00562B21">
              <w:rPr>
                <w:sz w:val="24"/>
                <w:szCs w:val="24"/>
                <w:lang w:eastAsia="ru-RU"/>
              </w:rPr>
              <w:t>,</w:t>
            </w:r>
            <w:r w:rsidR="006A1C6D">
              <w:rPr>
                <w:sz w:val="24"/>
                <w:szCs w:val="24"/>
                <w:lang w:eastAsia="ru-RU"/>
              </w:rPr>
              <w:t>6</w:t>
            </w:r>
            <w:r w:rsidR="00562B21">
              <w:rPr>
                <w:sz w:val="24"/>
                <w:szCs w:val="24"/>
                <w:lang w:eastAsia="ru-RU"/>
              </w:rPr>
              <w:t xml:space="preserve"> </w:t>
            </w:r>
            <w:r w:rsidR="00562B21"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2023 год -    </w:t>
            </w:r>
            <w:r w:rsidR="006A1C6D">
              <w:rPr>
                <w:bCs/>
                <w:sz w:val="24"/>
                <w:szCs w:val="24"/>
                <w:lang w:eastAsia="ru-RU"/>
              </w:rPr>
              <w:t>5 303,6</w:t>
            </w:r>
            <w:r>
              <w:rPr>
                <w:bCs/>
                <w:sz w:val="24"/>
                <w:szCs w:val="24"/>
                <w:lang w:eastAsia="ru-RU"/>
              </w:rPr>
              <w:t xml:space="preserve"> 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  8 605,0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>2025 год –   8</w:t>
            </w:r>
            <w:r w:rsidR="006A1C6D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 xml:space="preserve">705,0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2026- 2030 годы </w:t>
            </w:r>
            <w:r>
              <w:rPr>
                <w:sz w:val="24"/>
                <w:szCs w:val="24"/>
                <w:lang w:eastAsia="ru-RU"/>
              </w:rPr>
              <w:t>– 43 525,0 тыс.</w:t>
            </w:r>
            <w:r>
              <w:rPr>
                <w:bCs/>
                <w:sz w:val="24"/>
                <w:szCs w:val="24"/>
                <w:lang w:eastAsia="ru-RU"/>
              </w:rPr>
              <w:t xml:space="preserve"> руб.</w:t>
            </w:r>
          </w:p>
          <w:p w:rsidR="00226C24" w:rsidRDefault="00226C24">
            <w:pPr>
              <w:jc w:val="both"/>
            </w:pPr>
          </w:p>
          <w:p w:rsidR="00226C24" w:rsidRDefault="00562B21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>Бюджет Ханты-Мансийского автономного округа-Ю</w:t>
            </w:r>
            <w:r w:rsidR="00120A72">
              <w:rPr>
                <w:bCs/>
                <w:sz w:val="24"/>
                <w:szCs w:val="24"/>
                <w:lang w:eastAsia="ru-RU"/>
              </w:rPr>
              <w:t xml:space="preserve">гры (далее бюджет ХМАО- Югры) </w:t>
            </w:r>
            <w:r w:rsidR="00242A3B">
              <w:rPr>
                <w:bCs/>
                <w:sz w:val="24"/>
                <w:szCs w:val="24"/>
                <w:lang w:eastAsia="ru-RU"/>
              </w:rPr>
              <w:t>880</w:t>
            </w:r>
            <w:r>
              <w:rPr>
                <w:bCs/>
                <w:sz w:val="24"/>
                <w:szCs w:val="24"/>
                <w:lang w:eastAsia="ru-RU"/>
              </w:rPr>
              <w:t>,0 тыс. руб., в том числе:</w:t>
            </w:r>
          </w:p>
          <w:p w:rsidR="00226C24" w:rsidRDefault="00562B21">
            <w:pPr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2019 год — </w:t>
            </w:r>
            <w:r w:rsidR="00120A72">
              <w:rPr>
                <w:bCs/>
                <w:sz w:val="24"/>
                <w:szCs w:val="24"/>
                <w:lang w:eastAsia="ru-RU"/>
              </w:rPr>
              <w:t>182</w:t>
            </w:r>
            <w:r>
              <w:rPr>
                <w:bCs/>
                <w:sz w:val="24"/>
                <w:szCs w:val="24"/>
                <w:lang w:eastAsia="ru-RU"/>
              </w:rPr>
              <w:t>,0 тыс. руб.</w:t>
            </w:r>
            <w:r w:rsidR="00AD47FB">
              <w:rPr>
                <w:bCs/>
                <w:sz w:val="24"/>
                <w:szCs w:val="24"/>
                <w:lang w:eastAsia="ru-RU"/>
              </w:rPr>
              <w:t>;</w:t>
            </w:r>
          </w:p>
          <w:p w:rsidR="00242A3B" w:rsidRDefault="00242A3B" w:rsidP="00242A3B">
            <w:pPr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2020 год — 650,0 тыс. руб.;</w:t>
            </w:r>
          </w:p>
          <w:p w:rsidR="00226C24" w:rsidRDefault="006A1C6D">
            <w:pPr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202</w:t>
            </w:r>
            <w:r w:rsidR="00242A3B">
              <w:rPr>
                <w:bCs/>
                <w:sz w:val="24"/>
                <w:szCs w:val="24"/>
                <w:lang w:eastAsia="ru-RU"/>
              </w:rPr>
              <w:t>1</w:t>
            </w:r>
            <w:r>
              <w:rPr>
                <w:bCs/>
                <w:sz w:val="24"/>
                <w:szCs w:val="24"/>
                <w:lang w:eastAsia="ru-RU"/>
              </w:rPr>
              <w:t xml:space="preserve"> год — </w:t>
            </w:r>
            <w:r w:rsidR="00242A3B">
              <w:rPr>
                <w:bCs/>
                <w:sz w:val="24"/>
                <w:szCs w:val="24"/>
                <w:lang w:eastAsia="ru-RU"/>
              </w:rPr>
              <w:t>48</w:t>
            </w:r>
            <w:r w:rsidR="00AD47FB">
              <w:rPr>
                <w:bCs/>
                <w:sz w:val="24"/>
                <w:szCs w:val="24"/>
                <w:lang w:eastAsia="ru-RU"/>
              </w:rPr>
              <w:t>,0 тыс. руб.</w:t>
            </w:r>
          </w:p>
          <w:p w:rsidR="00AD47FB" w:rsidRDefault="00AD47FB">
            <w:pPr>
              <w:jc w:val="both"/>
            </w:pPr>
          </w:p>
          <w:p w:rsidR="00226C24" w:rsidRDefault="00562B21">
            <w:r>
              <w:rPr>
                <w:sz w:val="24"/>
                <w:szCs w:val="24"/>
              </w:rPr>
              <w:t xml:space="preserve">Бюджет городского поселения Коммунистический </w:t>
            </w:r>
            <w:r w:rsidR="00AD47FB">
              <w:rPr>
                <w:bCs/>
                <w:sz w:val="24"/>
                <w:szCs w:val="24"/>
              </w:rPr>
              <w:lastRenderedPageBreak/>
              <w:t>90</w:t>
            </w:r>
            <w:r w:rsidR="006A1C6D">
              <w:rPr>
                <w:bCs/>
                <w:sz w:val="24"/>
                <w:szCs w:val="24"/>
              </w:rPr>
              <w:t> </w:t>
            </w:r>
            <w:r w:rsidR="008F12FC">
              <w:rPr>
                <w:bCs/>
                <w:sz w:val="24"/>
                <w:szCs w:val="24"/>
              </w:rPr>
              <w:t>524</w:t>
            </w:r>
            <w:r w:rsidR="006A1C6D">
              <w:rPr>
                <w:bCs/>
                <w:sz w:val="24"/>
                <w:szCs w:val="24"/>
              </w:rPr>
              <w:t>,</w:t>
            </w:r>
            <w:r w:rsidR="008F12FC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тыс. руб</w:t>
            </w:r>
            <w:r w:rsidR="00242A3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,</w:t>
            </w:r>
          </w:p>
          <w:p w:rsidR="00226C24" w:rsidRDefault="00562B21">
            <w:r>
              <w:rPr>
                <w:sz w:val="24"/>
                <w:szCs w:val="24"/>
              </w:rPr>
              <w:t>из них:</w:t>
            </w:r>
          </w:p>
          <w:p w:rsidR="00226C24" w:rsidRDefault="00120A72">
            <w:pPr>
              <w:jc w:val="both"/>
            </w:pPr>
            <w:r>
              <w:rPr>
                <w:sz w:val="24"/>
                <w:szCs w:val="24"/>
              </w:rPr>
              <w:t xml:space="preserve">2019 год – </w:t>
            </w:r>
            <w:r w:rsidR="00F8140B">
              <w:rPr>
                <w:sz w:val="24"/>
                <w:szCs w:val="24"/>
              </w:rPr>
              <w:t>7 544,3</w:t>
            </w:r>
            <w:r w:rsidR="00562B21">
              <w:rPr>
                <w:sz w:val="24"/>
                <w:szCs w:val="24"/>
              </w:rPr>
              <w:t xml:space="preserve"> тыс. рублей;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</w:rPr>
              <w:t xml:space="preserve">2020 год – </w:t>
            </w:r>
            <w:r w:rsidR="006A1C6D">
              <w:rPr>
                <w:sz w:val="24"/>
                <w:szCs w:val="24"/>
              </w:rPr>
              <w:t>6 293,3</w:t>
            </w:r>
            <w:r>
              <w:rPr>
                <w:sz w:val="24"/>
                <w:szCs w:val="24"/>
              </w:rPr>
              <w:t xml:space="preserve"> тыс. рублей;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</w:rPr>
              <w:t xml:space="preserve">2021 год – </w:t>
            </w:r>
            <w:r w:rsidR="006A1C6D">
              <w:rPr>
                <w:sz w:val="24"/>
                <w:szCs w:val="24"/>
              </w:rPr>
              <w:t>5 </w:t>
            </w:r>
            <w:r w:rsidR="008F12FC">
              <w:rPr>
                <w:sz w:val="24"/>
                <w:szCs w:val="24"/>
              </w:rPr>
              <w:t>559</w:t>
            </w:r>
            <w:r w:rsidR="006A1C6D">
              <w:rPr>
                <w:sz w:val="24"/>
                <w:szCs w:val="24"/>
              </w:rPr>
              <w:t>,</w:t>
            </w:r>
            <w:r w:rsidR="008F12F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тыс. рублей;</w:t>
            </w:r>
          </w:p>
          <w:p w:rsidR="00226C24" w:rsidRDefault="00A47437">
            <w:pPr>
              <w:jc w:val="both"/>
            </w:pPr>
            <w:r>
              <w:rPr>
                <w:sz w:val="24"/>
                <w:szCs w:val="24"/>
              </w:rPr>
              <w:t xml:space="preserve">2022 год – </w:t>
            </w:r>
            <w:r w:rsidR="006A1C6D">
              <w:rPr>
                <w:sz w:val="24"/>
                <w:szCs w:val="24"/>
              </w:rPr>
              <w:t>5 268,6</w:t>
            </w:r>
            <w:r w:rsidR="00562B21">
              <w:rPr>
                <w:sz w:val="24"/>
                <w:szCs w:val="24"/>
              </w:rPr>
              <w:t xml:space="preserve"> тыс. рублей;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</w:rPr>
              <w:t xml:space="preserve">2023 год – </w:t>
            </w:r>
            <w:r w:rsidR="006A1C6D">
              <w:rPr>
                <w:sz w:val="24"/>
                <w:szCs w:val="24"/>
              </w:rPr>
              <w:t xml:space="preserve">5 268,6 </w:t>
            </w:r>
            <w:r>
              <w:rPr>
                <w:sz w:val="24"/>
                <w:szCs w:val="24"/>
              </w:rPr>
              <w:t>тыс. рублей;</w:t>
            </w:r>
          </w:p>
          <w:p w:rsidR="00226C24" w:rsidRDefault="00A47437">
            <w:pPr>
              <w:jc w:val="both"/>
            </w:pPr>
            <w:r>
              <w:rPr>
                <w:sz w:val="24"/>
                <w:szCs w:val="24"/>
              </w:rPr>
              <w:t>2024 год – 8 570,</w:t>
            </w:r>
            <w:r w:rsidR="00562B21">
              <w:rPr>
                <w:sz w:val="24"/>
                <w:szCs w:val="24"/>
              </w:rPr>
              <w:t>0 тыс. рублей;</w:t>
            </w:r>
          </w:p>
          <w:p w:rsidR="00226C24" w:rsidRDefault="00A47437">
            <w:pPr>
              <w:jc w:val="both"/>
            </w:pPr>
            <w:r>
              <w:rPr>
                <w:sz w:val="24"/>
                <w:szCs w:val="24"/>
              </w:rPr>
              <w:t>2025 год – 8 670,</w:t>
            </w:r>
            <w:r w:rsidR="00562B21">
              <w:rPr>
                <w:sz w:val="24"/>
                <w:szCs w:val="24"/>
              </w:rPr>
              <w:t>0 тыс. рублей;</w:t>
            </w:r>
          </w:p>
          <w:p w:rsidR="00226C24" w:rsidRDefault="00562B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2026-2030 годы – 43</w:t>
            </w:r>
            <w:r w:rsidR="00A47437">
              <w:rPr>
                <w:sz w:val="24"/>
                <w:szCs w:val="24"/>
                <w:lang w:eastAsia="ru-RU"/>
              </w:rPr>
              <w:t> </w:t>
            </w:r>
            <w:r>
              <w:rPr>
                <w:sz w:val="24"/>
                <w:szCs w:val="24"/>
                <w:lang w:eastAsia="ru-RU"/>
              </w:rPr>
              <w:t>350</w:t>
            </w:r>
            <w:r w:rsidR="00A47437">
              <w:rPr>
                <w:sz w:val="24"/>
                <w:szCs w:val="24"/>
                <w:lang w:eastAsia="ru-RU"/>
              </w:rPr>
              <w:t>,</w:t>
            </w:r>
            <w:r>
              <w:rPr>
                <w:sz w:val="24"/>
                <w:szCs w:val="24"/>
                <w:lang w:eastAsia="ru-RU"/>
              </w:rPr>
              <w:t>0 тыс. рублей.</w:t>
            </w:r>
          </w:p>
          <w:p w:rsidR="00A47437" w:rsidRDefault="00A47437"/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Иные внебюджетные источники (в том числе от приносящей доход деятельности) составляет </w:t>
            </w:r>
            <w:r w:rsidR="006A1C6D">
              <w:rPr>
                <w:sz w:val="24"/>
                <w:szCs w:val="24"/>
                <w:lang w:eastAsia="ru-RU"/>
              </w:rPr>
              <w:t>819,9</w:t>
            </w:r>
            <w:r>
              <w:rPr>
                <w:sz w:val="24"/>
                <w:szCs w:val="24"/>
                <w:lang w:eastAsia="ru-RU"/>
              </w:rPr>
              <w:t xml:space="preserve"> тыс. руб.: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2019 год –   </w:t>
            </w:r>
            <w:r w:rsidR="00F8140B">
              <w:rPr>
                <w:sz w:val="24"/>
                <w:szCs w:val="24"/>
                <w:lang w:eastAsia="ru-RU"/>
              </w:rPr>
              <w:t>30</w:t>
            </w:r>
            <w:r>
              <w:rPr>
                <w:sz w:val="24"/>
                <w:szCs w:val="24"/>
                <w:lang w:eastAsia="ru-RU"/>
              </w:rPr>
              <w:t xml:space="preserve">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EC545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</w:t>
            </w:r>
            <w:r w:rsidR="00242A3B">
              <w:rPr>
                <w:sz w:val="24"/>
                <w:szCs w:val="24"/>
                <w:lang w:eastAsia="ru-RU"/>
              </w:rPr>
              <w:t xml:space="preserve"> 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6A1C6D">
              <w:rPr>
                <w:sz w:val="24"/>
                <w:szCs w:val="24"/>
                <w:lang w:eastAsia="ru-RU"/>
              </w:rPr>
              <w:t>464,9</w:t>
            </w:r>
            <w:r w:rsidR="00562B21">
              <w:rPr>
                <w:sz w:val="24"/>
                <w:szCs w:val="24"/>
                <w:lang w:eastAsia="ru-RU"/>
              </w:rPr>
              <w:t xml:space="preserve"> </w:t>
            </w:r>
            <w:r w:rsidR="00562B21"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  </w:t>
            </w:r>
            <w:r w:rsidR="006A1C6D">
              <w:rPr>
                <w:sz w:val="24"/>
                <w:szCs w:val="24"/>
                <w:lang w:eastAsia="ru-RU"/>
              </w:rPr>
              <w:t>10</w:t>
            </w:r>
            <w:r>
              <w:rPr>
                <w:sz w:val="24"/>
                <w:szCs w:val="24"/>
                <w:lang w:eastAsia="ru-RU"/>
              </w:rPr>
              <w:t xml:space="preserve">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2022 год –   35,0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>2023 год -    35,0 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  35,0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  35,0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 w:rsidR="00226C24" w:rsidRDefault="00562B21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>2026- 2030 годы – 175,0 тыс. руб.</w:t>
            </w:r>
          </w:p>
        </w:tc>
      </w:tr>
      <w:tr w:rsidR="00226C24">
        <w:tc>
          <w:tcPr>
            <w:tcW w:w="4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5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</w:p>
        </w:tc>
      </w:tr>
    </w:tbl>
    <w:p w:rsidR="00226C24" w:rsidRDefault="00562B21">
      <w:pPr>
        <w:widowControl w:val="0"/>
        <w:suppressAutoHyphens w:val="0"/>
        <w:autoSpaceDE w:val="0"/>
        <w:jc w:val="both"/>
      </w:pPr>
      <w:r>
        <w:rPr>
          <w:sz w:val="24"/>
          <w:szCs w:val="24"/>
          <w:lang w:eastAsia="ru-RU"/>
        </w:rPr>
        <w:t xml:space="preserve"> </w:t>
      </w:r>
    </w:p>
    <w:p w:rsidR="00226C24" w:rsidRDefault="00562B21">
      <w:pPr>
        <w:widowControl w:val="0"/>
        <w:suppressAutoHyphens w:val="0"/>
        <w:autoSpaceDE w:val="0"/>
        <w:jc w:val="both"/>
      </w:pPr>
      <w:r>
        <w:rPr>
          <w:b/>
          <w:sz w:val="24"/>
          <w:szCs w:val="24"/>
          <w:lang w:eastAsia="ru-RU"/>
        </w:rPr>
        <w:t xml:space="preserve"> * </w:t>
      </w:r>
      <w:r>
        <w:rPr>
          <w:sz w:val="24"/>
          <w:szCs w:val="24"/>
          <w:lang w:eastAsia="ru-RU"/>
        </w:rPr>
        <w:t>Заполняется после утверждения муниципальной программы.</w:t>
      </w: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709"/>
        <w:jc w:val="both"/>
        <w:rPr>
          <w:b/>
          <w:sz w:val="24"/>
          <w:szCs w:val="24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ind w:firstLine="709"/>
        <w:jc w:val="both"/>
      </w:pPr>
      <w:r>
        <w:rPr>
          <w:b/>
          <w:sz w:val="24"/>
          <w:szCs w:val="24"/>
          <w:lang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 w:rsidR="00226C24" w:rsidRDefault="00226C24">
      <w:pPr>
        <w:pStyle w:val="ConsPlusNormal"/>
        <w:ind w:firstLine="708"/>
        <w:jc w:val="both"/>
        <w:rPr>
          <w:b/>
          <w:szCs w:val="24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jc w:val="both"/>
      </w:pPr>
      <w:r>
        <w:rPr>
          <w:sz w:val="24"/>
          <w:szCs w:val="24"/>
          <w:lang w:eastAsia="ru-RU"/>
        </w:rPr>
        <w:t>1.1. Формирование благоприятной деловой среды.</w:t>
      </w:r>
    </w:p>
    <w:p w:rsidR="00226C24" w:rsidRDefault="00226C24">
      <w:pPr>
        <w:widowControl w:val="0"/>
        <w:suppressAutoHyphens w:val="0"/>
        <w:autoSpaceDE w:val="0"/>
        <w:jc w:val="both"/>
        <w:rPr>
          <w:sz w:val="24"/>
          <w:szCs w:val="24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jc w:val="both"/>
      </w:pPr>
      <w:r>
        <w:rPr>
          <w:sz w:val="24"/>
          <w:szCs w:val="24"/>
          <w:lang w:eastAsia="ru-RU"/>
        </w:rPr>
        <w:t xml:space="preserve"> Муниципальной программой не предусмотрены мероприятия по формированию благоприятной деловой среды.</w:t>
      </w:r>
    </w:p>
    <w:p w:rsidR="00226C24" w:rsidRDefault="00226C24">
      <w:pPr>
        <w:pStyle w:val="afc"/>
        <w:jc w:val="both"/>
        <w:rPr>
          <w:sz w:val="24"/>
          <w:szCs w:val="24"/>
        </w:rPr>
      </w:pPr>
    </w:p>
    <w:p w:rsidR="00226C24" w:rsidRDefault="00562B21">
      <w:pPr>
        <w:pStyle w:val="afc"/>
        <w:ind w:left="0"/>
        <w:jc w:val="both"/>
      </w:pPr>
      <w:r>
        <w:rPr>
          <w:sz w:val="24"/>
          <w:szCs w:val="24"/>
        </w:rPr>
        <w:t>1.2. Инвестиционные проекты.</w:t>
      </w:r>
    </w:p>
    <w:p w:rsidR="00226C24" w:rsidRDefault="00226C24">
      <w:pPr>
        <w:pStyle w:val="afc"/>
        <w:jc w:val="both"/>
        <w:rPr>
          <w:sz w:val="24"/>
          <w:szCs w:val="24"/>
        </w:rPr>
      </w:pPr>
    </w:p>
    <w:p w:rsidR="00226C24" w:rsidRDefault="00562B21">
      <w:pPr>
        <w:pStyle w:val="afc"/>
        <w:ind w:left="0"/>
        <w:jc w:val="both"/>
      </w:pPr>
      <w:r>
        <w:rPr>
          <w:sz w:val="24"/>
          <w:szCs w:val="24"/>
        </w:rPr>
        <w:t>Мероприятия муниципальной программы не предусматривают реализацию инвестиционных проектов.</w:t>
      </w:r>
    </w:p>
    <w:p w:rsidR="00226C24" w:rsidRDefault="00226C24">
      <w:pPr>
        <w:pStyle w:val="afc"/>
        <w:jc w:val="both"/>
        <w:rPr>
          <w:sz w:val="24"/>
          <w:szCs w:val="24"/>
        </w:rPr>
      </w:pPr>
    </w:p>
    <w:p w:rsidR="00226C24" w:rsidRDefault="00562B21">
      <w:pPr>
        <w:pStyle w:val="afc"/>
        <w:ind w:left="0"/>
        <w:jc w:val="both"/>
      </w:pPr>
      <w:r>
        <w:rPr>
          <w:sz w:val="24"/>
          <w:szCs w:val="24"/>
        </w:rPr>
        <w:t>1.3.Развитие конкуренции.</w:t>
      </w:r>
    </w:p>
    <w:p w:rsidR="00226C24" w:rsidRDefault="00226C24">
      <w:pPr>
        <w:pStyle w:val="afc"/>
        <w:jc w:val="both"/>
        <w:rPr>
          <w:sz w:val="24"/>
          <w:szCs w:val="24"/>
        </w:rPr>
      </w:pPr>
    </w:p>
    <w:p w:rsidR="00226C24" w:rsidRDefault="00562B21">
      <w:pPr>
        <w:widowControl w:val="0"/>
        <w:suppressAutoHyphens w:val="0"/>
        <w:autoSpaceDE w:val="0"/>
        <w:jc w:val="both"/>
      </w:pPr>
      <w:r>
        <w:rPr>
          <w:sz w:val="24"/>
          <w:szCs w:val="24"/>
          <w:lang w:eastAsia="ru-RU"/>
        </w:rPr>
        <w:t xml:space="preserve">Мероприятия муниципальной программы не направлены на принятие мер по развитию конкуренции и содействию </w:t>
      </w:r>
      <w:proofErr w:type="spellStart"/>
      <w:r>
        <w:rPr>
          <w:sz w:val="24"/>
          <w:szCs w:val="24"/>
          <w:lang w:eastAsia="ru-RU"/>
        </w:rPr>
        <w:t>импортозамещению</w:t>
      </w:r>
      <w:proofErr w:type="spellEnd"/>
      <w:r>
        <w:rPr>
          <w:sz w:val="24"/>
          <w:szCs w:val="24"/>
          <w:lang w:eastAsia="ru-RU"/>
        </w:rPr>
        <w:t>, а также реализации стандарта развития конкуренции.</w:t>
      </w:r>
    </w:p>
    <w:p w:rsidR="00226C24" w:rsidRDefault="00226C24">
      <w:pPr>
        <w:widowControl w:val="0"/>
        <w:suppressAutoHyphens w:val="0"/>
        <w:autoSpaceDE w:val="0"/>
        <w:jc w:val="both"/>
      </w:pPr>
    </w:p>
    <w:p w:rsidR="00226C24" w:rsidRDefault="00226C24">
      <w:pPr>
        <w:widowControl w:val="0"/>
        <w:suppressAutoHyphens w:val="0"/>
        <w:autoSpaceDE w:val="0"/>
        <w:ind w:firstLine="540"/>
        <w:jc w:val="both"/>
        <w:rPr>
          <w:sz w:val="24"/>
          <w:szCs w:val="24"/>
          <w:lang w:eastAsia="ru-RU"/>
        </w:rPr>
      </w:pPr>
    </w:p>
    <w:p w:rsidR="00226C24" w:rsidRDefault="00226C24">
      <w:pPr>
        <w:pStyle w:val="ConsPlusNormal"/>
        <w:ind w:firstLine="709"/>
        <w:rPr>
          <w:sz w:val="24"/>
          <w:szCs w:val="24"/>
          <w:lang w:eastAsia="ru-RU"/>
        </w:rPr>
      </w:pPr>
    </w:p>
    <w:p w:rsidR="00226C24" w:rsidRDefault="00562B21">
      <w:pPr>
        <w:pStyle w:val="ConsPlusNormal"/>
        <w:ind w:firstLine="709"/>
      </w:pPr>
      <w:r>
        <w:rPr>
          <w:rFonts w:ascii="Times New Roman" w:hAnsi="Times New Roman" w:cs="Times New Roman"/>
          <w:b/>
          <w:bCs/>
          <w:sz w:val="24"/>
          <w:szCs w:val="24"/>
        </w:rPr>
        <w:t>Раздел 2. Механизм реализации муниципальной программы</w:t>
      </w:r>
    </w:p>
    <w:p w:rsidR="00226C24" w:rsidRDefault="00226C24">
      <w:pPr>
        <w:tabs>
          <w:tab w:val="left" w:pos="851"/>
        </w:tabs>
        <w:ind w:firstLine="567"/>
        <w:jc w:val="both"/>
        <w:rPr>
          <w:sz w:val="24"/>
          <w:szCs w:val="24"/>
        </w:rPr>
      </w:pPr>
    </w:p>
    <w:p w:rsidR="00226C24" w:rsidRDefault="00562B21">
      <w:pPr>
        <w:tabs>
          <w:tab w:val="left" w:pos="851"/>
        </w:tabs>
        <w:jc w:val="both"/>
      </w:pPr>
      <w:r>
        <w:rPr>
          <w:color w:val="2D2D2D"/>
          <w:spacing w:val="2"/>
          <w:sz w:val="24"/>
          <w:szCs w:val="24"/>
          <w:highlight w:val="white"/>
        </w:rPr>
        <w:tab/>
      </w:r>
      <w:r>
        <w:rPr>
          <w:sz w:val="24"/>
          <w:szCs w:val="24"/>
        </w:rPr>
        <w:t>2.1.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:rsidR="00226C24" w:rsidRDefault="00562B21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2.2.    Исполнителем Программы является: МБУ «КСК «Романтик»» г. п. </w:t>
      </w:r>
      <w:proofErr w:type="spellStart"/>
      <w:proofErr w:type="gramStart"/>
      <w:r>
        <w:rPr>
          <w:color w:val="000000"/>
          <w:sz w:val="24"/>
          <w:szCs w:val="24"/>
          <w:lang w:eastAsia="ru-RU"/>
        </w:rPr>
        <w:t>Коммунисти-ческий</w:t>
      </w:r>
      <w:proofErr w:type="spellEnd"/>
      <w:proofErr w:type="gramEnd"/>
      <w:r>
        <w:rPr>
          <w:color w:val="000000"/>
          <w:sz w:val="24"/>
          <w:szCs w:val="24"/>
          <w:lang w:eastAsia="ru-RU"/>
        </w:rPr>
        <w:t>.</w:t>
      </w:r>
    </w:p>
    <w:p w:rsidR="00226C24" w:rsidRDefault="00562B21">
      <w:pPr>
        <w:autoSpaceDE w:val="0"/>
        <w:ind w:firstLine="567"/>
        <w:jc w:val="both"/>
      </w:pPr>
      <w:r>
        <w:rPr>
          <w:color w:val="000000"/>
          <w:sz w:val="24"/>
          <w:szCs w:val="24"/>
          <w:lang w:eastAsia="ru-RU"/>
        </w:rPr>
        <w:t xml:space="preserve">2.3.  Механизмом реализации мероприятий Программы по обеспечению комплексной безопасности и комфортных условий в муниципальных учреждениях физической культуры и спорта и развитию материально-технической базы  является комплекс мер, направленных на развитие физической культуры и спорта в городском поселении Коммунистическом, включая информирование общественности о ходе и результатах ее реализации и финансировании мероприятий, которые осуществляются за счет средств  бюджета  городского поселения Коммунистический 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 </w:t>
      </w:r>
      <w:r>
        <w:rPr>
          <w:color w:val="000000"/>
          <w:sz w:val="24"/>
        </w:rPr>
        <w:t>и иных внебюджетных источников.</w:t>
      </w:r>
    </w:p>
    <w:p w:rsidR="00226C24" w:rsidRDefault="00562B21">
      <w:pPr>
        <w:tabs>
          <w:tab w:val="left" w:pos="993"/>
        </w:tabs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          Предоставление субсидии на реализацию мероприятий программы МБУ «КСК «Романтик»» г. п.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г. п. Коммунистический</w:t>
      </w:r>
    </w:p>
    <w:p w:rsidR="00226C24" w:rsidRDefault="00562B21">
      <w:pPr>
        <w:tabs>
          <w:tab w:val="left" w:pos="993"/>
        </w:tabs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     2.4. Реализация мероприятий Программы осуществляется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226C24" w:rsidRDefault="00562B21">
      <w:pPr>
        <w:autoSpaceDE w:val="0"/>
        <w:jc w:val="both"/>
      </w:pPr>
      <w:r>
        <w:rPr>
          <w:color w:val="000000"/>
          <w:sz w:val="24"/>
          <w:szCs w:val="24"/>
        </w:rPr>
        <w:tab/>
        <w:t>2.5.  Предоставление субсидии некоммерческим организациям в целях финансового обеспечения (возмещения) в связи с организацией, проведением и участием в спортивных мероприятиях осуществляется в соответствии с нормативными - правовыми актами Администрации городского поселения Коммунистический</w:t>
      </w:r>
    </w:p>
    <w:p w:rsidR="00226C24" w:rsidRDefault="00562B21">
      <w:pPr>
        <w:autoSpaceDE w:val="0"/>
        <w:jc w:val="both"/>
      </w:pPr>
      <w:r>
        <w:rPr>
          <w:color w:val="000000"/>
          <w:sz w:val="24"/>
          <w:szCs w:val="24"/>
        </w:rPr>
        <w:t xml:space="preserve">     2.6. </w:t>
      </w:r>
      <w:r>
        <w:rPr>
          <w:color w:val="000000"/>
          <w:sz w:val="24"/>
        </w:rPr>
        <w:t xml:space="preserve">Популяризация физической культуры и массового спорта среди различных групп населения городского поселения Коммунистический осуществляется путём предоставления информации (о спортивных мероприятиях с участием спортсменов городского поселения Коммунистический, о работе спортивных учреждений городского поселения </w:t>
      </w:r>
      <w:r>
        <w:rPr>
          <w:color w:val="000000"/>
          <w:sz w:val="24"/>
        </w:rPr>
        <w:lastRenderedPageBreak/>
        <w:t xml:space="preserve">Коммунистический и Советского района, об итогах реализации Программы) в средствах массовой информации, на официальном сайте городского поселения Коммунистический и сайте  </w:t>
      </w:r>
      <w:r>
        <w:rPr>
          <w:color w:val="000000"/>
          <w:sz w:val="24"/>
          <w:szCs w:val="24"/>
          <w:lang w:eastAsia="ru-RU"/>
        </w:rPr>
        <w:t>МБУ «КСК «Романтик»» г.п. Коммунистический.</w:t>
      </w:r>
    </w:p>
    <w:p w:rsidR="00226C24" w:rsidRDefault="00562B21">
      <w:pPr>
        <w:autoSpaceDE w:val="0"/>
        <w:jc w:val="both"/>
      </w:pPr>
      <w:r>
        <w:rPr>
          <w:color w:val="000000"/>
          <w:sz w:val="24"/>
          <w:szCs w:val="24"/>
        </w:rPr>
        <w:tab/>
        <w:t xml:space="preserve">2.7. </w:t>
      </w:r>
      <w:r>
        <w:rPr>
          <w:color w:val="000000"/>
          <w:sz w:val="24"/>
          <w:szCs w:val="24"/>
          <w:lang w:eastAsia="en-US"/>
        </w:rPr>
        <w:t>О</w:t>
      </w:r>
      <w:r>
        <w:rPr>
          <w:rFonts w:eastAsia="Calibri"/>
          <w:color w:val="000000"/>
          <w:sz w:val="24"/>
          <w:szCs w:val="24"/>
          <w:lang w:eastAsia="en-US"/>
        </w:rPr>
        <w:t xml:space="preserve">тветственный исполнитель </w:t>
      </w:r>
      <w:r>
        <w:rPr>
          <w:color w:val="000000"/>
          <w:sz w:val="24"/>
          <w:szCs w:val="24"/>
          <w:lang w:eastAsia="en-US"/>
        </w:rPr>
        <w:t>муниципальной программы и должностные лица, ответственные за формирование, утверждение и реализацию муниципальных программ:</w:t>
      </w:r>
    </w:p>
    <w:p w:rsidR="00226C24" w:rsidRDefault="00562B21">
      <w:pPr>
        <w:widowControl w:val="0"/>
        <w:tabs>
          <w:tab w:val="left" w:pos="282"/>
        </w:tabs>
        <w:autoSpaceDE w:val="0"/>
        <w:jc w:val="both"/>
      </w:pPr>
      <w:r>
        <w:rPr>
          <w:color w:val="000000"/>
          <w:sz w:val="24"/>
          <w:szCs w:val="24"/>
        </w:rPr>
        <w:t xml:space="preserve">2.7.1. 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 правовую</w:t>
      </w:r>
      <w:r>
        <w:rPr>
          <w:rFonts w:eastAsia="Calibri"/>
          <w:sz w:val="24"/>
          <w:szCs w:val="24"/>
          <w:lang w:eastAsia="en-US"/>
        </w:rPr>
        <w:br/>
        <w:t>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</w:r>
      <w:r>
        <w:rPr>
          <w:sz w:val="24"/>
          <w:szCs w:val="24"/>
          <w:lang w:eastAsia="ru-RU"/>
        </w:rPr>
        <w:br/>
        <w:t xml:space="preserve">Ханты-Мансийского автономного округа - Югры бюджету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sz w:val="24"/>
          <w:szCs w:val="24"/>
          <w:lang w:eastAsia="ru-RU"/>
        </w:rPr>
        <w:t>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226C24" w:rsidRDefault="00562B21">
      <w:pPr>
        <w:widowControl w:val="0"/>
        <w:tabs>
          <w:tab w:val="left" w:pos="282"/>
        </w:tabs>
        <w:autoSpaceDE w:val="0"/>
        <w:jc w:val="both"/>
      </w:pPr>
      <w:r>
        <w:rPr>
          <w:color w:val="000000"/>
          <w:sz w:val="24"/>
          <w:szCs w:val="24"/>
        </w:rPr>
        <w:t>2.7.2. разрабатывают в пределах своих полномочий проекты муниципальных правовых актов, необходимых для реализации муниципальной программы;</w:t>
      </w:r>
    </w:p>
    <w:p w:rsidR="00226C24" w:rsidRDefault="00562B21">
      <w:pPr>
        <w:widowControl w:val="0"/>
        <w:tabs>
          <w:tab w:val="left" w:pos="282"/>
        </w:tabs>
        <w:autoSpaceDE w:val="0"/>
        <w:jc w:val="both"/>
      </w:pPr>
      <w:r>
        <w:rPr>
          <w:color w:val="000000"/>
          <w:sz w:val="24"/>
          <w:szCs w:val="24"/>
        </w:rPr>
        <w:t xml:space="preserve">2.7.3.  обеспечивают исполнение мероприятий муниципальной программы; </w:t>
      </w:r>
    </w:p>
    <w:p w:rsidR="00226C24" w:rsidRDefault="00562B21">
      <w:pPr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2.7.4. проводит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226C24" w:rsidRDefault="00562B21">
      <w:pPr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2.7.5.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 xml:space="preserve">в порядке, установленном распоряжением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  <w:r>
        <w:rPr>
          <w:color w:val="000000"/>
          <w:sz w:val="24"/>
          <w:szCs w:val="24"/>
        </w:rPr>
        <w:t>;</w:t>
      </w:r>
    </w:p>
    <w:p w:rsidR="00226C24" w:rsidRDefault="00562B21">
      <w:pPr>
        <w:tabs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2.7.6. ежегодно проводят оценку эффективности реализации муниципальной программы в порядке, установленном постановлением Администрации </w:t>
      </w:r>
      <w:r>
        <w:rPr>
          <w:color w:val="000000"/>
          <w:sz w:val="24"/>
          <w:szCs w:val="24"/>
          <w:lang w:eastAsia="ru-RU"/>
        </w:rPr>
        <w:t>городского поселения Коммунистический</w:t>
      </w:r>
    </w:p>
    <w:p w:rsidR="00226C24" w:rsidRDefault="00562B21">
      <w:pPr>
        <w:tabs>
          <w:tab w:val="left" w:pos="851"/>
        </w:tabs>
        <w:jc w:val="both"/>
      </w:pPr>
      <w:r>
        <w:rPr>
          <w:color w:val="000000"/>
          <w:sz w:val="24"/>
          <w:szCs w:val="24"/>
        </w:rPr>
        <w:t>2.7.7. организуют размещение муниципальной программы в актуальной редакции, информации о реализации муниципальной программы на официальном сайте учреждения, на общедоступном информационном ресурсе стратегического планирования в информационно-телекоммуникационной сети «Интернет»;</w:t>
      </w:r>
    </w:p>
    <w:p w:rsidR="00226C24" w:rsidRDefault="00562B21">
      <w:pPr>
        <w:tabs>
          <w:tab w:val="left" w:pos="567"/>
          <w:tab w:val="left" w:pos="851"/>
        </w:tabs>
        <w:jc w:val="both"/>
      </w:pPr>
      <w:r>
        <w:rPr>
          <w:color w:val="000000"/>
          <w:sz w:val="24"/>
          <w:szCs w:val="24"/>
        </w:rPr>
        <w:t xml:space="preserve">2.7.8.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 w:rsidR="00226C24" w:rsidRDefault="00562B21">
      <w:pPr>
        <w:tabs>
          <w:tab w:val="left" w:pos="567"/>
          <w:tab w:val="left" w:pos="851"/>
        </w:tabs>
        <w:jc w:val="both"/>
      </w:pPr>
      <w:r>
        <w:rPr>
          <w:color w:val="000000"/>
          <w:sz w:val="24"/>
          <w:szCs w:val="24"/>
        </w:rPr>
        <w:t>2.7.9.</w:t>
      </w:r>
      <w:r>
        <w:rPr>
          <w:color w:val="000000"/>
        </w:rPr>
        <w:t>У</w:t>
      </w:r>
      <w:r>
        <w:rPr>
          <w:color w:val="000000"/>
          <w:sz w:val="24"/>
          <w:szCs w:val="24"/>
        </w:rPr>
        <w:t>полномоченный орган, при необходимости, вправе запрашивать</w:t>
      </w:r>
      <w:r>
        <w:rPr>
          <w:color w:val="000000"/>
          <w:sz w:val="24"/>
          <w:szCs w:val="24"/>
        </w:rPr>
        <w:br/>
        <w:t>у ответственных исполнителей муниципальной программы дополнительную информацию</w:t>
      </w:r>
      <w:r>
        <w:rPr>
          <w:color w:val="000000"/>
          <w:sz w:val="24"/>
          <w:szCs w:val="24"/>
        </w:rPr>
        <w:br/>
        <w:t>о реализации мероприятий муниципальной программы.</w:t>
      </w:r>
    </w:p>
    <w:p w:rsidR="00226C24" w:rsidRDefault="00562B21">
      <w:pPr>
        <w:widowControl w:val="0"/>
        <w:tabs>
          <w:tab w:val="left" w:pos="851"/>
        </w:tabs>
        <w:autoSpaceDE w:val="0"/>
        <w:jc w:val="both"/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ab/>
      </w:r>
      <w:r>
        <w:rPr>
          <w:color w:val="000000"/>
          <w:sz w:val="24"/>
          <w:szCs w:val="24"/>
          <w:lang w:eastAsia="ru-RU"/>
        </w:rPr>
        <w:t xml:space="preserve"> 2.8.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 w:rsidR="00226C24" w:rsidRDefault="00562B21">
      <w:pPr>
        <w:widowControl w:val="0"/>
        <w:autoSpaceDE w:val="0"/>
        <w:jc w:val="both"/>
      </w:pPr>
      <w:r>
        <w:rPr>
          <w:sz w:val="24"/>
          <w:szCs w:val="24"/>
          <w:lang w:eastAsia="ru-RU"/>
        </w:rPr>
        <w:t>2.8.1 обеспечивают исполнение мероприятий муниципальной программы, соисполнителями которых они являются;</w:t>
      </w:r>
    </w:p>
    <w:p w:rsidR="00226C24" w:rsidRDefault="00562B21">
      <w:pPr>
        <w:widowControl w:val="0"/>
        <w:tabs>
          <w:tab w:val="left" w:pos="851"/>
        </w:tabs>
        <w:autoSpaceDE w:val="0"/>
        <w:jc w:val="both"/>
      </w:pPr>
      <w:r>
        <w:rPr>
          <w:sz w:val="24"/>
          <w:szCs w:val="24"/>
          <w:lang w:eastAsia="ru-RU"/>
        </w:rPr>
        <w:t>2.8.2.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 w:rsidR="00226C24" w:rsidRDefault="00562B21">
      <w:pPr>
        <w:widowControl w:val="0"/>
        <w:tabs>
          <w:tab w:val="left" w:pos="851"/>
        </w:tabs>
        <w:autoSpaceDE w:val="0"/>
        <w:jc w:val="both"/>
      </w:pPr>
      <w:r>
        <w:rPr>
          <w:sz w:val="24"/>
          <w:szCs w:val="24"/>
          <w:lang w:eastAsia="ru-RU"/>
        </w:rPr>
        <w:t xml:space="preserve">2.8.3.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</w:r>
      <w:r>
        <w:rPr>
          <w:color w:val="000000"/>
          <w:sz w:val="24"/>
          <w:szCs w:val="24"/>
        </w:rPr>
        <w:br/>
        <w:t>к настоящему Порядку, в срок до 10 числа месяца, следующего за отчетным кварталом;</w:t>
      </w:r>
    </w:p>
    <w:p w:rsidR="00226C24" w:rsidRDefault="00562B21">
      <w:pPr>
        <w:widowControl w:val="0"/>
        <w:tabs>
          <w:tab w:val="left" w:pos="851"/>
        </w:tabs>
        <w:autoSpaceDE w:val="0"/>
        <w:jc w:val="both"/>
      </w:pPr>
      <w:r>
        <w:rPr>
          <w:sz w:val="24"/>
          <w:szCs w:val="24"/>
          <w:lang w:eastAsia="ru-RU"/>
        </w:rPr>
        <w:t>2.8.4.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  <w:lang w:eastAsia="ru-RU"/>
        </w:rPr>
        <w:t xml:space="preserve"> оценки эффективности реализации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 w:rsidR="00226C24" w:rsidRDefault="00562B21">
      <w:pPr>
        <w:widowControl w:val="0"/>
        <w:autoSpaceDE w:val="0"/>
        <w:jc w:val="both"/>
      </w:pPr>
      <w:r>
        <w:rPr>
          <w:color w:val="000000"/>
          <w:sz w:val="24"/>
          <w:szCs w:val="24"/>
        </w:rPr>
        <w:t xml:space="preserve">   </w:t>
      </w:r>
      <w:r>
        <w:rPr>
          <w:color w:val="000000"/>
          <w:sz w:val="24"/>
          <w:szCs w:val="24"/>
        </w:rPr>
        <w:tab/>
        <w:t xml:space="preserve"> </w:t>
      </w: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jc w:val="both"/>
        <w:rPr>
          <w:sz w:val="24"/>
          <w:szCs w:val="24"/>
        </w:rPr>
      </w:pPr>
    </w:p>
    <w:p w:rsidR="00226C24" w:rsidRDefault="00226C24">
      <w:pPr>
        <w:sectPr w:rsidR="00226C24">
          <w:headerReference w:type="default" r:id="rId7"/>
          <w:footerReference w:type="default" r:id="rId8"/>
          <w:headerReference w:type="first" r:id="rId9"/>
          <w:footerReference w:type="first" r:id="rId10"/>
          <w:pgSz w:w="11906" w:h="16838"/>
          <w:pgMar w:top="994" w:right="1127" w:bottom="762" w:left="1134" w:header="480" w:footer="417" w:gutter="0"/>
          <w:cols w:space="720"/>
          <w:docGrid w:linePitch="272"/>
        </w:sectPr>
      </w:pPr>
    </w:p>
    <w:p w:rsidR="00226C24" w:rsidRDefault="00562B21">
      <w:pPr>
        <w:widowControl w:val="0"/>
        <w:suppressAutoHyphens w:val="0"/>
        <w:autoSpaceDE w:val="0"/>
        <w:jc w:val="right"/>
      </w:pPr>
      <w:r>
        <w:rPr>
          <w:sz w:val="24"/>
          <w:szCs w:val="24"/>
          <w:lang w:eastAsia="ru-RU"/>
        </w:rPr>
        <w:lastRenderedPageBreak/>
        <w:t>Таблица 1</w:t>
      </w:r>
    </w:p>
    <w:p w:rsidR="00226C24" w:rsidRDefault="00562B21">
      <w:pPr>
        <w:widowControl w:val="0"/>
        <w:suppressAutoHyphens w:val="0"/>
        <w:autoSpaceDE w:val="0"/>
        <w:jc w:val="right"/>
      </w:pPr>
      <w:r>
        <w:rPr>
          <w:b/>
          <w:sz w:val="24"/>
          <w:szCs w:val="24"/>
          <w:lang w:eastAsia="ru-RU"/>
        </w:rPr>
        <w:t xml:space="preserve"> </w:t>
      </w:r>
    </w:p>
    <w:p w:rsidR="00226C24" w:rsidRDefault="00562B21">
      <w:pPr>
        <w:widowControl w:val="0"/>
        <w:suppressAutoHyphens w:val="0"/>
        <w:autoSpaceDE w:val="0"/>
        <w:jc w:val="center"/>
      </w:pPr>
      <w:r>
        <w:rPr>
          <w:b/>
          <w:bCs/>
          <w:sz w:val="24"/>
          <w:szCs w:val="24"/>
          <w:lang w:eastAsia="ru-RU"/>
        </w:rPr>
        <w:t>Целевые показатели муниципальной программы</w:t>
      </w:r>
    </w:p>
    <w:tbl>
      <w:tblPr>
        <w:tblW w:w="15438" w:type="dxa"/>
        <w:tblInd w:w="-594" w:type="dxa"/>
        <w:tblLayout w:type="fixed"/>
        <w:tblLook w:val="0000" w:firstRow="0" w:lastRow="0" w:firstColumn="0" w:lastColumn="0" w:noHBand="0" w:noVBand="0"/>
      </w:tblPr>
      <w:tblGrid>
        <w:gridCol w:w="851"/>
        <w:gridCol w:w="2835"/>
        <w:gridCol w:w="1276"/>
        <w:gridCol w:w="992"/>
        <w:gridCol w:w="992"/>
        <w:gridCol w:w="992"/>
        <w:gridCol w:w="993"/>
        <w:gridCol w:w="992"/>
        <w:gridCol w:w="1134"/>
        <w:gridCol w:w="992"/>
        <w:gridCol w:w="1276"/>
        <w:gridCol w:w="2113"/>
      </w:tblGrid>
      <w:tr w:rsidR="00226C24" w:rsidTr="00505943">
        <w:trPr>
          <w:cantSplit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tabs>
                <w:tab w:val="left" w:pos="1620"/>
              </w:tabs>
              <w:autoSpaceDE w:val="0"/>
              <w:jc w:val="center"/>
              <w:rPr>
                <w:sz w:val="16"/>
                <w:szCs w:val="16"/>
              </w:rPr>
            </w:pPr>
            <w:r w:rsidRPr="00505943">
              <w:rPr>
                <w:sz w:val="16"/>
                <w:szCs w:val="16"/>
                <w:lang w:eastAsia="ru-RU"/>
              </w:rPr>
              <w:t>№ показателя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tabs>
                <w:tab w:val="left" w:pos="1620"/>
              </w:tabs>
              <w:autoSpaceDE w:val="0"/>
              <w:jc w:val="center"/>
              <w:rPr>
                <w:sz w:val="16"/>
                <w:szCs w:val="16"/>
              </w:rPr>
            </w:pPr>
            <w:r w:rsidRPr="00505943">
              <w:rPr>
                <w:sz w:val="16"/>
                <w:szCs w:val="16"/>
                <w:lang w:eastAsia="ru-RU"/>
              </w:rPr>
              <w:t xml:space="preserve">Наименование целевых показателей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tabs>
                <w:tab w:val="left" w:pos="1620"/>
              </w:tabs>
              <w:autoSpaceDE w:val="0"/>
              <w:jc w:val="center"/>
              <w:rPr>
                <w:sz w:val="16"/>
                <w:szCs w:val="16"/>
              </w:rPr>
            </w:pPr>
            <w:r w:rsidRPr="00505943">
              <w:rPr>
                <w:sz w:val="16"/>
                <w:szCs w:val="16"/>
                <w:lang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836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226C24">
            <w:pPr>
              <w:tabs>
                <w:tab w:val="left" w:pos="1620"/>
              </w:tabs>
              <w:autoSpaceDE w:val="0"/>
              <w:snapToGrid w:val="0"/>
              <w:jc w:val="center"/>
              <w:rPr>
                <w:sz w:val="16"/>
                <w:szCs w:val="16"/>
                <w:lang w:eastAsia="ru-RU"/>
              </w:rPr>
            </w:pPr>
          </w:p>
          <w:p w:rsidR="00226C24" w:rsidRPr="00505943" w:rsidRDefault="00562B21">
            <w:pPr>
              <w:tabs>
                <w:tab w:val="left" w:pos="1620"/>
              </w:tabs>
              <w:autoSpaceDE w:val="0"/>
              <w:jc w:val="center"/>
              <w:rPr>
                <w:sz w:val="16"/>
                <w:szCs w:val="16"/>
              </w:rPr>
            </w:pPr>
            <w:r w:rsidRPr="00505943">
              <w:rPr>
                <w:sz w:val="16"/>
                <w:szCs w:val="16"/>
                <w:lang w:eastAsia="ru-RU"/>
              </w:rPr>
              <w:t>Значения показателя по годам</w:t>
            </w:r>
          </w:p>
        </w:tc>
        <w:tc>
          <w:tcPr>
            <w:tcW w:w="21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tabs>
                <w:tab w:val="left" w:pos="1620"/>
              </w:tabs>
              <w:autoSpaceDE w:val="0"/>
              <w:jc w:val="center"/>
              <w:rPr>
                <w:sz w:val="16"/>
                <w:szCs w:val="16"/>
              </w:rPr>
            </w:pPr>
            <w:r w:rsidRPr="00505943">
              <w:rPr>
                <w:sz w:val="16"/>
                <w:szCs w:val="16"/>
                <w:lang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226C24" w:rsidTr="00505943">
        <w:trPr>
          <w:cantSplit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w="21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</w:tr>
      <w:tr w:rsidR="00226C24" w:rsidTr="0050594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ind w:left="-149" w:right="-250"/>
              <w:jc w:val="center"/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ind w:left="-437" w:right="-357"/>
              <w:jc w:val="center"/>
            </w:pPr>
            <w:r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ind w:right="-415"/>
              <w:jc w:val="center"/>
            </w:pPr>
            <w:r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8"/>
                <w:szCs w:val="18"/>
                <w:lang w:eastAsia="ru-RU"/>
              </w:rPr>
              <w:t>12</w:t>
            </w:r>
          </w:p>
        </w:tc>
      </w:tr>
      <w:tr w:rsidR="00226C24" w:rsidTr="00505943">
        <w:trPr>
          <w:trHeight w:val="1291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lang w:eastAsia="ru-RU"/>
              </w:rPr>
              <w:t>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  <w:lang w:eastAsia="ru-RU"/>
              </w:rPr>
              <w:t xml:space="preserve">Количество проведенных капитальных ремонтов, мероприятий по укреплению пожарной, антитеррористической и санитарно-эпидемиологической безопасности, </w:t>
            </w:r>
            <w:r w:rsidRPr="00505943">
              <w:rPr>
                <w:rFonts w:eastAsia="Calibri"/>
                <w:sz w:val="18"/>
                <w:szCs w:val="18"/>
                <w:lang w:eastAsia="en-US"/>
              </w:rPr>
              <w:t>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6A1C6D">
            <w:pPr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6A1C6D">
            <w:pPr>
              <w:jc w:val="center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</w:t>
            </w:r>
          </w:p>
        </w:tc>
      </w:tr>
      <w:tr w:rsidR="00226C24" w:rsidTr="0050594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lang w:eastAsia="ru-RU"/>
              </w:rPr>
              <w:t>2.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sz w:val="18"/>
                <w:szCs w:val="18"/>
              </w:rPr>
            </w:pPr>
            <w:r w:rsidRPr="00505943">
              <w:rPr>
                <w:bCs/>
                <w:iCs/>
                <w:color w:val="000000"/>
                <w:sz w:val="18"/>
                <w:szCs w:val="18"/>
              </w:rPr>
              <w:t>Доля населения</w:t>
            </w:r>
            <w:r w:rsidRPr="00505943">
              <w:rPr>
                <w:sz w:val="18"/>
                <w:szCs w:val="18"/>
              </w:rPr>
              <w:t>, систематически занимающегося физической культурой и спортом, в общей численности населения, 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6A1C6D" w:rsidP="006A1C6D">
            <w:pPr>
              <w:jc w:val="center"/>
            </w:pPr>
            <w:r>
              <w:t>14,9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16,6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16,6</w:t>
            </w:r>
          </w:p>
        </w:tc>
      </w:tr>
      <w:tr w:rsidR="00226C24" w:rsidTr="00505943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lang w:eastAsia="ru-RU"/>
              </w:rPr>
              <w:t>3.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 xml:space="preserve">Доля граждан среднего возраста, </w:t>
            </w:r>
          </w:p>
          <w:p w:rsidR="00226C24" w:rsidRPr="00505943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>систематически занимающихся физической культурой и спортом, в общей численности граждан среднего возраста, 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6A1C6D" w:rsidP="006A1C6D">
            <w:pPr>
              <w:jc w:val="center"/>
            </w:pPr>
            <w:r>
              <w:t>11,1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17,1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17,2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17,3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17,4</w:t>
            </w:r>
          </w:p>
        </w:tc>
        <w:tc>
          <w:tcPr>
            <w:tcW w:w="21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17,4</w:t>
            </w:r>
          </w:p>
        </w:tc>
      </w:tr>
      <w:tr w:rsidR="00226C24" w:rsidTr="0050594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lang w:eastAsia="ru-RU"/>
              </w:rPr>
              <w:t>4.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 xml:space="preserve">Доля граждан старшего возраста, </w:t>
            </w:r>
          </w:p>
          <w:p w:rsidR="00226C24" w:rsidRPr="00505943" w:rsidRDefault="00562B21">
            <w:pPr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>систематически занимающихся физической культурой и спортом в общей численности граждан старшего возраста, %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226C24" w:rsidRDefault="00226C24">
            <w:pPr>
              <w:snapToGrid w:val="0"/>
              <w:jc w:val="center"/>
              <w:rPr>
                <w:sz w:val="18"/>
                <w:szCs w:val="18"/>
              </w:rPr>
            </w:pPr>
          </w:p>
          <w:p w:rsidR="00226C24" w:rsidRDefault="00562B21">
            <w:pPr>
              <w:snapToGrid w:val="0"/>
              <w:jc w:val="center"/>
            </w:pPr>
            <w:r>
              <w:t>1,1</w:t>
            </w:r>
          </w:p>
          <w:p w:rsidR="00226C24" w:rsidRDefault="00226C24">
            <w:pPr>
              <w:snapToGrid w:val="0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6A1C6D" w:rsidP="006A1C6D">
            <w:pPr>
              <w:jc w:val="center"/>
            </w:pPr>
            <w:r w:rsidRPr="006A1C6D">
              <w:t>4,9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1,6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1,6</w:t>
            </w:r>
          </w:p>
        </w:tc>
      </w:tr>
      <w:tr w:rsidR="00226C24" w:rsidTr="00505943"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t>5</w:t>
            </w:r>
          </w:p>
          <w:p w:rsidR="00226C24" w:rsidRDefault="00226C24">
            <w:pPr>
              <w:tabs>
                <w:tab w:val="left" w:pos="1620"/>
              </w:tabs>
              <w:autoSpaceDE w:val="0"/>
              <w:jc w:val="center"/>
              <w:rPr>
                <w:lang w:eastAsia="ru-RU"/>
              </w:rPr>
            </w:pPr>
          </w:p>
          <w:p w:rsidR="00226C24" w:rsidRDefault="00226C24">
            <w:pPr>
              <w:tabs>
                <w:tab w:val="left" w:pos="1620"/>
              </w:tabs>
              <w:autoSpaceDE w:val="0"/>
              <w:jc w:val="center"/>
              <w:rPr>
                <w:lang w:eastAsia="ru-RU"/>
              </w:rPr>
            </w:pP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>Доля детей и молодежи, систематически занимающихся физической культурой и спортом, в общей численности детей и молодежи, %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t>28,0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 w:rsidP="006A1C6D">
            <w:pPr>
              <w:jc w:val="center"/>
            </w:pPr>
            <w:r>
              <w:t>2</w:t>
            </w:r>
            <w:r w:rsidR="006A1C6D">
              <w:t>7</w:t>
            </w:r>
            <w:r>
              <w:t>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28,5</w:t>
            </w:r>
          </w:p>
        </w:tc>
        <w:tc>
          <w:tcPr>
            <w:tcW w:w="21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28,5</w:t>
            </w:r>
          </w:p>
        </w:tc>
      </w:tr>
      <w:tr w:rsidR="00226C24" w:rsidTr="00505943">
        <w:tblPrEx>
          <w:tblCellMar>
            <w:top w:w="55" w:type="dxa"/>
            <w:bottom w:w="55" w:type="dxa"/>
          </w:tblCellMar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lang w:eastAsia="ru-RU"/>
              </w:rPr>
              <w:t>6.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C6D" w:rsidRPr="00505943" w:rsidRDefault="00562B21" w:rsidP="00505943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0"/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>Число физкультурно-массовых и спортивных мероприятий, единиц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 w:rsidP="006A1C6D">
            <w:pPr>
              <w:jc w:val="center"/>
            </w:pPr>
            <w:r>
              <w:t>2</w:t>
            </w:r>
            <w:r w:rsidR="006A1C6D"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31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31</w:t>
            </w:r>
          </w:p>
        </w:tc>
      </w:tr>
      <w:tr w:rsidR="00226C24" w:rsidTr="00505943">
        <w:tblPrEx>
          <w:tblCellMar>
            <w:top w:w="55" w:type="dxa"/>
            <w:bottom w:w="55" w:type="dxa"/>
          </w:tblCellMar>
        </w:tblPrEx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lang w:eastAsia="ru-RU"/>
              </w:rPr>
              <w:t>7.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505943" w:rsidRDefault="00562B21" w:rsidP="006A1C6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18"/>
                <w:szCs w:val="18"/>
              </w:rPr>
            </w:pPr>
            <w:r w:rsidRPr="00505943">
              <w:rPr>
                <w:sz w:val="18"/>
                <w:szCs w:val="18"/>
              </w:rPr>
              <w:t>Число информационных поводов</w:t>
            </w:r>
            <w:r w:rsidRPr="00505943">
              <w:rPr>
                <w:color w:val="000000"/>
                <w:sz w:val="18"/>
                <w:szCs w:val="18"/>
              </w:rPr>
              <w:t xml:space="preserve">, освещенных в </w:t>
            </w:r>
            <w:r w:rsidRPr="00505943">
              <w:rPr>
                <w:sz w:val="18"/>
                <w:szCs w:val="18"/>
              </w:rPr>
              <w:t xml:space="preserve">печатных изданиях, на телевидении и на официальном сайте г. п. Коммунистический, </w:t>
            </w:r>
            <w:r w:rsidRPr="00505943">
              <w:rPr>
                <w:color w:val="000000"/>
                <w:sz w:val="18"/>
                <w:szCs w:val="18"/>
              </w:rPr>
              <w:t>сайте МБУ</w:t>
            </w:r>
            <w:r w:rsidRPr="00505943">
              <w:rPr>
                <w:color w:val="000000"/>
                <w:sz w:val="18"/>
                <w:szCs w:val="18"/>
                <w:lang w:eastAsia="ru-RU"/>
              </w:rPr>
              <w:t xml:space="preserve"> «КСК «Романтик»» </w:t>
            </w:r>
            <w:proofErr w:type="spellStart"/>
            <w:r w:rsidRPr="00505943"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 w:rsidRPr="00505943">
              <w:rPr>
                <w:color w:val="000000"/>
                <w:sz w:val="18"/>
                <w:szCs w:val="18"/>
                <w:lang w:eastAsia="ru-RU"/>
              </w:rPr>
              <w:t xml:space="preserve">. Коммунистический, </w:t>
            </w:r>
            <w:r w:rsidRPr="00505943">
              <w:rPr>
                <w:sz w:val="18"/>
                <w:szCs w:val="18"/>
              </w:rPr>
              <w:t xml:space="preserve">человек 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6A1C6D">
            <w:pPr>
              <w:jc w:val="center"/>
            </w:pPr>
            <w:r>
              <w:t>35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20</w:t>
            </w:r>
          </w:p>
        </w:tc>
        <w:tc>
          <w:tcPr>
            <w:tcW w:w="21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t>20</w:t>
            </w:r>
          </w:p>
        </w:tc>
      </w:tr>
    </w:tbl>
    <w:p w:rsidR="00226C24" w:rsidRDefault="00562B21">
      <w:pPr>
        <w:widowControl w:val="0"/>
        <w:suppressAutoHyphens w:val="0"/>
        <w:autoSpaceDE w:val="0"/>
        <w:jc w:val="right"/>
      </w:pPr>
      <w:r>
        <w:rPr>
          <w:sz w:val="24"/>
          <w:szCs w:val="24"/>
          <w:lang w:eastAsia="ru-RU"/>
        </w:rPr>
        <w:lastRenderedPageBreak/>
        <w:t xml:space="preserve">Таблица 2 </w:t>
      </w:r>
    </w:p>
    <w:p w:rsidR="00226C24" w:rsidRDefault="00226C24">
      <w:pPr>
        <w:widowControl w:val="0"/>
        <w:suppressAutoHyphens w:val="0"/>
        <w:autoSpaceDE w:val="0"/>
        <w:jc w:val="right"/>
        <w:rPr>
          <w:sz w:val="24"/>
          <w:szCs w:val="24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 w:rsidR="00226C24" w:rsidRDefault="00226C24">
      <w:pPr>
        <w:suppressAutoHyphens w:val="0"/>
        <w:jc w:val="center"/>
        <w:rPr>
          <w:b/>
          <w:sz w:val="28"/>
          <w:szCs w:val="28"/>
          <w:lang w:eastAsia="ru-RU"/>
        </w:rPr>
      </w:pPr>
    </w:p>
    <w:tbl>
      <w:tblPr>
        <w:tblW w:w="15691" w:type="dxa"/>
        <w:tblInd w:w="-571" w:type="dxa"/>
        <w:tblLayout w:type="fixed"/>
        <w:tblLook w:val="0000" w:firstRow="0" w:lastRow="0" w:firstColumn="0" w:lastColumn="0" w:noHBand="0" w:noVBand="0"/>
      </w:tblPr>
      <w:tblGrid>
        <w:gridCol w:w="599"/>
        <w:gridCol w:w="23"/>
        <w:gridCol w:w="200"/>
        <w:gridCol w:w="2633"/>
        <w:gridCol w:w="51"/>
        <w:gridCol w:w="1679"/>
        <w:gridCol w:w="15"/>
        <w:gridCol w:w="97"/>
        <w:gridCol w:w="1318"/>
        <w:gridCol w:w="40"/>
        <w:gridCol w:w="60"/>
        <w:gridCol w:w="766"/>
        <w:gridCol w:w="87"/>
        <w:gridCol w:w="828"/>
        <w:gridCol w:w="52"/>
        <w:gridCol w:w="23"/>
        <w:gridCol w:w="915"/>
        <w:gridCol w:w="75"/>
        <w:gridCol w:w="990"/>
        <w:gridCol w:w="990"/>
        <w:gridCol w:w="1005"/>
        <w:gridCol w:w="990"/>
        <w:gridCol w:w="855"/>
        <w:gridCol w:w="135"/>
        <w:gridCol w:w="1265"/>
      </w:tblGrid>
      <w:tr w:rsidR="00226C24" w:rsidTr="00120A72">
        <w:trPr>
          <w:cantSplit/>
        </w:trPr>
        <w:tc>
          <w:tcPr>
            <w:tcW w:w="82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</w:t>
            </w:r>
          </w:p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мероприятия</w:t>
            </w:r>
          </w:p>
        </w:tc>
        <w:tc>
          <w:tcPr>
            <w:tcW w:w="268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Основные мероприятия муниципальной программы </w:t>
            </w:r>
          </w:p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sz w:val="16"/>
                <w:szCs w:val="16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w="16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 w:rsidR="00226C24" w:rsidRDefault="00562B21">
            <w:pPr>
              <w:widowControl w:val="0"/>
              <w:tabs>
                <w:tab w:val="left" w:pos="851"/>
                <w:tab w:val="left" w:pos="1168"/>
              </w:tabs>
              <w:suppressAutoHyphens w:val="0"/>
              <w:autoSpaceDE w:val="0"/>
              <w:ind w:left="-108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w="143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Источники финансирования</w:t>
            </w:r>
          </w:p>
        </w:tc>
        <w:tc>
          <w:tcPr>
            <w:tcW w:w="907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Финансовые затраты на реализацию (тыс. рублей)</w:t>
            </w:r>
          </w:p>
        </w:tc>
      </w:tr>
      <w:tr w:rsidR="00226C24" w:rsidTr="00120A72">
        <w:trPr>
          <w:cantSplit/>
        </w:trPr>
        <w:tc>
          <w:tcPr>
            <w:tcW w:w="82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268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6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43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86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всего</w:t>
            </w:r>
          </w:p>
        </w:tc>
        <w:tc>
          <w:tcPr>
            <w:tcW w:w="8210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в том числе</w:t>
            </w:r>
          </w:p>
        </w:tc>
      </w:tr>
      <w:tr w:rsidR="00226C24" w:rsidTr="00120A72">
        <w:trPr>
          <w:cantSplit/>
        </w:trPr>
        <w:tc>
          <w:tcPr>
            <w:tcW w:w="82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268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6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43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86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w="14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 w:rsidR="00226C24" w:rsidTr="00120A72">
        <w:tc>
          <w:tcPr>
            <w:tcW w:w="12446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E12EF5" w:rsidRDefault="00562B21">
            <w:pPr>
              <w:pStyle w:val="m-1961264350929957865gmail-consplusnormal"/>
              <w:spacing w:before="0" w:after="0"/>
              <w:jc w:val="both"/>
              <w:rPr>
                <w:sz w:val="18"/>
                <w:szCs w:val="18"/>
              </w:rPr>
            </w:pPr>
            <w:r w:rsidRPr="00E12EF5">
              <w:rPr>
                <w:color w:val="000000"/>
                <w:sz w:val="18"/>
                <w:szCs w:val="18"/>
                <w:lang w:eastAsia="ru-RU"/>
              </w:rPr>
              <w:t xml:space="preserve">1. </w:t>
            </w:r>
            <w:r w:rsidRPr="00E12EF5">
              <w:rPr>
                <w:sz w:val="18"/>
                <w:szCs w:val="18"/>
              </w:rPr>
              <w:t>Обеспечение комплексной безопасности и комфортных условий</w:t>
            </w:r>
          </w:p>
        </w:tc>
        <w:tc>
          <w:tcPr>
            <w:tcW w:w="3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  <w:jc w:val="both"/>
              <w:rPr>
                <w:color w:val="000000"/>
                <w:highlight w:val="yellow"/>
                <w:lang w:eastAsia="ru-RU"/>
              </w:rPr>
            </w:pPr>
          </w:p>
        </w:tc>
      </w:tr>
      <w:tr w:rsidR="00226C24" w:rsidTr="00120A72">
        <w:trPr>
          <w:cantSplit/>
          <w:trHeight w:val="425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highlight w:val="yellow"/>
                <w:lang w:eastAsia="en-US"/>
              </w:rPr>
            </w:pPr>
          </w:p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1.1.</w:t>
            </w:r>
          </w:p>
        </w:tc>
        <w:tc>
          <w:tcPr>
            <w:tcW w:w="28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both"/>
              <w:rPr>
                <w:sz w:val="18"/>
                <w:szCs w:val="18"/>
                <w:lang w:eastAsia="ru-RU"/>
              </w:rPr>
            </w:pPr>
          </w:p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sz w:val="18"/>
                <w:szCs w:val="18"/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 (1)</w:t>
            </w:r>
          </w:p>
        </w:tc>
        <w:tc>
          <w:tcPr>
            <w:tcW w:w="17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Pr="00E12EF5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rPr>
                <w:sz w:val="18"/>
                <w:szCs w:val="18"/>
              </w:rPr>
            </w:pPr>
            <w:r w:rsidRPr="00E12EF5"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F8140B">
            <w:pPr>
              <w:snapToGrid w:val="0"/>
              <w:jc w:val="center"/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40,6</w:t>
            </w: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8A5C90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562B21">
              <w:rPr>
                <w:rFonts w:ascii="Times New Roman" w:hAnsi="Times New Roman" w:cs="Times New Roman"/>
                <w:sz w:val="18"/>
                <w:szCs w:val="18"/>
              </w:rPr>
              <w:t>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562B21">
              <w:rPr>
                <w:rFonts w:ascii="Times New Roman" w:hAnsi="Times New Roman" w:cs="Times New Roman"/>
                <w:sz w:val="18"/>
                <w:szCs w:val="18"/>
              </w:rPr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</w:tr>
      <w:tr w:rsidR="008A5C90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C90" w:rsidRDefault="008A5C90" w:rsidP="008A5C90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C90" w:rsidRDefault="008A5C90" w:rsidP="008A5C90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C90" w:rsidRDefault="008A5C90" w:rsidP="008A5C90">
            <w:pPr>
              <w:snapToGrid w:val="0"/>
            </w:pPr>
          </w:p>
        </w:tc>
        <w:tc>
          <w:tcPr>
            <w:tcW w:w="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A5C90" w:rsidRPr="00E12EF5" w:rsidRDefault="008A5C90" w:rsidP="008A5C90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E12EF5" w:rsidRPr="00E12EF5" w:rsidRDefault="008A5C90" w:rsidP="008A5C9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593,3</w:t>
            </w: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F8140B" w:rsidP="00F8140B">
            <w:pPr>
              <w:snapToGrid w:val="0"/>
              <w:jc w:val="center"/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39,5</w:t>
            </w: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8A5C90" w:rsidP="008A5C90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505943" w:rsidP="008A5C90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8A5C90">
              <w:rPr>
                <w:rFonts w:ascii="Times New Roman" w:hAnsi="Times New Roman" w:cs="Times New Roman"/>
                <w:sz w:val="18"/>
                <w:szCs w:val="18"/>
              </w:rPr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8A5C90" w:rsidP="008A5C90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5C90" w:rsidRDefault="008A5C90" w:rsidP="008A5C90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A5C90" w:rsidRDefault="008A5C90" w:rsidP="008A5C90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</w:tr>
      <w:tr w:rsidR="00226C24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  <w:p w:rsidR="00E12EF5" w:rsidRPr="00E12EF5" w:rsidRDefault="00E12EF5">
            <w:pPr>
              <w:rPr>
                <w:sz w:val="18"/>
                <w:szCs w:val="18"/>
              </w:rPr>
            </w:pP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</w:tr>
      <w:tr w:rsidR="00505943" w:rsidTr="00120A72">
        <w:trPr>
          <w:cantSplit/>
          <w:trHeight w:val="441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1.1.1</w:t>
            </w:r>
          </w:p>
        </w:tc>
        <w:tc>
          <w:tcPr>
            <w:tcW w:w="28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Тренажерный зал</w:t>
            </w:r>
            <w:r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  <w:t xml:space="preserve"> </w:t>
            </w:r>
            <w:r>
              <w:rPr>
                <w:color w:val="000000"/>
                <w:sz w:val="18"/>
                <w:szCs w:val="18"/>
                <w:lang w:eastAsia="ru-RU"/>
              </w:rPr>
              <w:t xml:space="preserve">МБУ «КСК «Романтик»» г. п. Коммунистический </w:t>
            </w:r>
          </w:p>
        </w:tc>
        <w:tc>
          <w:tcPr>
            <w:tcW w:w="17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Pr="00E12EF5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rPr>
                <w:sz w:val="18"/>
                <w:szCs w:val="18"/>
              </w:rPr>
            </w:pPr>
            <w:r w:rsidRPr="00E12EF5"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40,6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</w:tr>
      <w:tr w:rsidR="00505943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Pr="00E12EF5" w:rsidRDefault="00505943" w:rsidP="00505943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  <w:p w:rsidR="00E12EF5" w:rsidRPr="00E12EF5" w:rsidRDefault="00E12EF5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8"/>
                <w:szCs w:val="18"/>
              </w:rPr>
            </w:pP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593,3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39,5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</w:tr>
      <w:tr w:rsidR="00505943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  <w:p w:rsidR="00E12EF5" w:rsidRPr="00E12EF5" w:rsidRDefault="00E12EF5" w:rsidP="00505943">
            <w:pPr>
              <w:rPr>
                <w:sz w:val="18"/>
                <w:szCs w:val="18"/>
              </w:rPr>
            </w:pP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</w:tr>
      <w:tr w:rsidR="00505943" w:rsidTr="00120A72">
        <w:trPr>
          <w:cantSplit/>
          <w:trHeight w:val="443"/>
        </w:trPr>
        <w:tc>
          <w:tcPr>
            <w:tcW w:w="3455" w:type="dxa"/>
            <w:gridSpan w:val="4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Итого по задаче 1</w:t>
            </w:r>
          </w:p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730" w:type="dxa"/>
            <w:gridSpan w:val="2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Pr="00E12EF5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rPr>
                <w:sz w:val="18"/>
                <w:szCs w:val="18"/>
              </w:rPr>
            </w:pPr>
            <w:r w:rsidRPr="00E12EF5"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594,4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40,6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</w:tr>
      <w:tr w:rsidR="00505943" w:rsidTr="00120A72">
        <w:trPr>
          <w:cantSplit/>
          <w:trHeight w:val="810"/>
        </w:trPr>
        <w:tc>
          <w:tcPr>
            <w:tcW w:w="3455" w:type="dxa"/>
            <w:gridSpan w:val="4"/>
            <w:vMerge/>
            <w:tcBorders>
              <w:left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Pr="00E12EF5" w:rsidRDefault="00505943" w:rsidP="00505943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505943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  <w:p w:rsidR="00E12EF5" w:rsidRPr="00E12EF5" w:rsidRDefault="00E12EF5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8"/>
                <w:szCs w:val="18"/>
              </w:rPr>
            </w:pP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593,3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9,4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39,5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14,4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jc w:val="center"/>
            </w:pPr>
            <w:r>
              <w:rPr>
                <w:sz w:val="18"/>
                <w:szCs w:val="18"/>
              </w:rPr>
              <w:t>100,0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pStyle w:val="aff1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300,0</w:t>
            </w:r>
          </w:p>
        </w:tc>
      </w:tr>
      <w:tr w:rsidR="00505943" w:rsidTr="00120A72">
        <w:trPr>
          <w:cantSplit/>
        </w:trPr>
        <w:tc>
          <w:tcPr>
            <w:tcW w:w="3455" w:type="dxa"/>
            <w:gridSpan w:val="4"/>
            <w:vMerge/>
            <w:tcBorders>
              <w:left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5943" w:rsidRDefault="00505943" w:rsidP="00505943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  <w:p w:rsidR="00E12EF5" w:rsidRPr="00E12EF5" w:rsidRDefault="00E12EF5" w:rsidP="00505943">
            <w:pPr>
              <w:rPr>
                <w:sz w:val="18"/>
                <w:szCs w:val="18"/>
              </w:rPr>
            </w:pP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1,1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05943" w:rsidRDefault="00505943" w:rsidP="00505943">
            <w:pPr>
              <w:snapToGrid w:val="0"/>
              <w:jc w:val="center"/>
            </w:pPr>
            <w:r>
              <w:rPr>
                <w:sz w:val="18"/>
                <w:szCs w:val="18"/>
              </w:rPr>
              <w:t>0,0</w:t>
            </w:r>
          </w:p>
        </w:tc>
      </w:tr>
      <w:tr w:rsidR="00226C24" w:rsidTr="00120A72">
        <w:trPr>
          <w:cantSplit/>
        </w:trPr>
        <w:tc>
          <w:tcPr>
            <w:tcW w:w="748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E12EF5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  <w:lang w:eastAsia="en-US"/>
              </w:rPr>
              <w:lastRenderedPageBreak/>
              <w:t>2.Развитие материально-технической базы</w:t>
            </w: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226C2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226C24" w:rsidTr="00120A72">
        <w:trPr>
          <w:cantSplit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2.1.</w:t>
            </w:r>
          </w:p>
        </w:tc>
        <w:tc>
          <w:tcPr>
            <w:tcW w:w="28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jc w:val="both"/>
            </w:pPr>
            <w:r>
              <w:rPr>
                <w:color w:val="000000"/>
                <w:sz w:val="18"/>
                <w:szCs w:val="18"/>
              </w:rPr>
              <w:t>Развитие материально-технической базы учреждения физической культуры и спорта (2,3,4,5,7)</w:t>
            </w:r>
          </w:p>
        </w:tc>
        <w:tc>
          <w:tcPr>
            <w:tcW w:w="17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226C24" w:rsidRDefault="00562B21"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Pr="00E12EF5" w:rsidRDefault="00562B21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13D0F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3339</w:t>
            </w:r>
            <w:r w:rsidR="00505943">
              <w:t>,6</w:t>
            </w: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F8140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257,5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1195,1</w:t>
            </w: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13D0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86</w:t>
            </w:r>
            <w:r w:rsidR="00562B21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33</w:t>
            </w:r>
            <w:r w:rsidR="00562B21">
              <w:t>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33</w:t>
            </w:r>
            <w:r w:rsidR="00562B21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305,0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205,0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1225,0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833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jc w:val="both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13D0F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880</w:t>
            </w:r>
            <w:r w:rsidR="00505943">
              <w:t>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182,0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650</w:t>
            </w:r>
            <w:r w:rsidR="00120A72">
              <w:t>,0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13D0F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48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120A72" w:rsidRPr="00E12EF5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8"/>
                <w:szCs w:val="18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1933</w:t>
            </w:r>
            <w:r w:rsidR="00F8140B">
              <w:t>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F8140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64,0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85</w:t>
            </w:r>
            <w:r w:rsidR="00120A72">
              <w:t>,0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</w:t>
            </w:r>
            <w:r w:rsidR="00120A72">
              <w:t>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1200,0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snapToGrid w:val="0"/>
              <w:jc w:val="center"/>
            </w:pPr>
            <w:r>
              <w:t>526,6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F8140B">
            <w:pPr>
              <w:jc w:val="center"/>
            </w:pPr>
            <w:r>
              <w:t>11,5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jc w:val="center"/>
            </w:pPr>
            <w:r>
              <w:t>460,1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jc w:val="center"/>
            </w:pPr>
            <w:r>
              <w:t>10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25,0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2.1.1.</w:t>
            </w:r>
          </w:p>
        </w:tc>
        <w:tc>
          <w:tcPr>
            <w:tcW w:w="28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jc w:val="both"/>
            </w:pPr>
            <w:r>
              <w:rPr>
                <w:bCs/>
                <w:sz w:val="18"/>
                <w:szCs w:val="18"/>
                <w:lang w:eastAsia="ru-RU"/>
              </w:rPr>
              <w:t>Приобретение спортинвентаря (комплекты лыж взрослые, детские, коньки хоккейные</w:t>
            </w:r>
            <w:r>
              <w:rPr>
                <w:sz w:val="18"/>
                <w:szCs w:val="18"/>
                <w:lang w:eastAsia="ru-RU"/>
              </w:rPr>
              <w:t>,</w:t>
            </w:r>
            <w:r>
              <w:rPr>
                <w:color w:val="000000"/>
              </w:rPr>
              <w:t xml:space="preserve"> экипировка для хоккейных команд).</w:t>
            </w:r>
          </w:p>
          <w:p w:rsidR="00120A72" w:rsidRDefault="00120A72">
            <w:pPr>
              <w:jc w:val="both"/>
              <w:rPr>
                <w:color w:val="000000"/>
              </w:rPr>
            </w:pPr>
          </w:p>
        </w:tc>
        <w:tc>
          <w:tcPr>
            <w:tcW w:w="17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13D0F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2370</w:t>
            </w:r>
            <w:r w:rsidR="00505943">
              <w:t>,4</w:t>
            </w: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182</w:t>
            </w:r>
            <w:r w:rsidR="00120A72">
              <w:t>,0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840,4</w:t>
            </w: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13D0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48</w:t>
            </w:r>
            <w:r w:rsidR="00120A72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FE77DB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</w:t>
            </w:r>
            <w:r w:rsidR="00120A72">
              <w:t>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jc w:val="center"/>
            </w:pPr>
            <w:r>
              <w:t>0</w:t>
            </w:r>
            <w:r w:rsidR="00120A72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200,0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100,0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1000,0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833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13D0F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617</w:t>
            </w:r>
            <w:r w:rsidR="00505943">
              <w:t>,8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182</w:t>
            </w:r>
            <w:r w:rsidR="00120A72">
              <w:t>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387,8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13D0F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48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120A72" w:rsidRPr="00E12EF5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8"/>
                <w:szCs w:val="18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1300</w:t>
            </w:r>
            <w:r w:rsidR="00120A72">
              <w:t>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8A5C9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</w:t>
            </w:r>
            <w:r w:rsidR="00120A72">
              <w:t>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jc w:val="center"/>
            </w:pPr>
            <w:r>
              <w:t>0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200,0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100,0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1000,0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452,6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452,6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</w:tr>
      <w:tr w:rsidR="00120A72" w:rsidTr="00120A72">
        <w:trPr>
          <w:cantSplit/>
          <w:trHeight w:val="325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2.1.2</w:t>
            </w:r>
          </w:p>
        </w:tc>
        <w:tc>
          <w:tcPr>
            <w:tcW w:w="283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jc w:val="both"/>
            </w:pPr>
            <w:r>
              <w:rPr>
                <w:bCs/>
                <w:sz w:val="18"/>
                <w:szCs w:val="18"/>
                <w:lang w:eastAsia="ru-RU"/>
              </w:rPr>
              <w:t>Укрепление материально-технической базы (приобретение компьютера, оборудование для дезинфекции и сушки обуви, система видеонаблюдения и др.)</w:t>
            </w:r>
          </w:p>
        </w:tc>
        <w:tc>
          <w:tcPr>
            <w:tcW w:w="17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snapToGrid w:val="0"/>
              <w:jc w:val="center"/>
            </w:pPr>
            <w:r>
              <w:t>969,2</w:t>
            </w: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snapToGrid w:val="0"/>
              <w:jc w:val="center"/>
            </w:pPr>
            <w:r>
              <w:t>75,5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snapToGrid w:val="0"/>
              <w:jc w:val="center"/>
            </w:pPr>
            <w:r>
              <w:t>354,7</w:t>
            </w: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snapToGrid w:val="0"/>
              <w:jc w:val="center"/>
            </w:pPr>
            <w:r>
              <w:t>38</w:t>
            </w:r>
            <w:r w:rsidR="00120A72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E12EF5">
            <w:pPr>
              <w:snapToGrid w:val="0"/>
              <w:jc w:val="center"/>
            </w:pPr>
            <w:r>
              <w:t>33</w:t>
            </w:r>
            <w:r w:rsidR="00120A72">
              <w:t>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E12EF5">
            <w:pPr>
              <w:snapToGrid w:val="0"/>
              <w:jc w:val="center"/>
            </w:pPr>
            <w:r>
              <w:t>33</w:t>
            </w:r>
            <w:r w:rsidR="00120A72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105,0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105,0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225,0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 w:rsidP="0002009C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262,2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</w:t>
            </w:r>
            <w:r w:rsidR="00120A72">
              <w:t>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262,2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 w:rsidP="0002009C">
            <w:pPr>
              <w:snapToGrid w:val="0"/>
              <w:jc w:val="center"/>
            </w:pPr>
            <w:r>
              <w:t>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120A72" w:rsidRPr="00E12EF5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8"/>
                <w:szCs w:val="18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snapToGrid w:val="0"/>
              <w:jc w:val="center"/>
            </w:pPr>
            <w:r>
              <w:t>633</w:t>
            </w:r>
            <w:r w:rsidR="00120A72">
              <w:t>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snapToGrid w:val="0"/>
              <w:jc w:val="center"/>
            </w:pPr>
            <w:r>
              <w:t>64</w:t>
            </w:r>
            <w:r w:rsidR="00120A72">
              <w:t>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snapToGrid w:val="0"/>
              <w:jc w:val="center"/>
            </w:pPr>
            <w:r>
              <w:t>85</w:t>
            </w:r>
            <w:r w:rsidR="00120A72">
              <w:t>,0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snapToGrid w:val="0"/>
              <w:jc w:val="center"/>
            </w:pPr>
            <w:r>
              <w:t>28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snapToGrid w:val="0"/>
              <w:jc w:val="center"/>
            </w:pPr>
            <w:r>
              <w:t>28</w:t>
            </w:r>
            <w:r w:rsidR="00120A72">
              <w:t>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snapToGrid w:val="0"/>
              <w:jc w:val="center"/>
            </w:pPr>
            <w:r>
              <w:t>28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100,0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100,0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200,0</w:t>
            </w:r>
          </w:p>
        </w:tc>
      </w:tr>
      <w:tr w:rsidR="00120A72" w:rsidTr="00120A72">
        <w:trPr>
          <w:cantSplit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E12EF5" w:rsidRDefault="00120A72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snapToGrid w:val="0"/>
              <w:jc w:val="center"/>
            </w:pPr>
            <w:r>
              <w:t>74,0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jc w:val="center"/>
            </w:pPr>
            <w:r>
              <w:t>11,5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 w:rsidP="00505943">
            <w:pPr>
              <w:jc w:val="center"/>
            </w:pPr>
            <w:r>
              <w:t>7,5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05943">
            <w:pPr>
              <w:jc w:val="center"/>
            </w:pPr>
            <w:r>
              <w:t>10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5,0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25,0</w:t>
            </w:r>
          </w:p>
        </w:tc>
      </w:tr>
      <w:tr w:rsidR="00E12EF5" w:rsidTr="00120A72">
        <w:trPr>
          <w:cantSplit/>
          <w:trHeight w:val="316"/>
        </w:trPr>
        <w:tc>
          <w:tcPr>
            <w:tcW w:w="622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833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Итого по задаче 2</w:t>
            </w:r>
          </w:p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</w:p>
        </w:tc>
        <w:tc>
          <w:tcPr>
            <w:tcW w:w="1730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Pr="00E12EF5" w:rsidRDefault="00E12EF5" w:rsidP="00E12EF5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Всего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513D0F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3339</w:t>
            </w:r>
            <w:r w:rsidR="00E12EF5">
              <w:t>,6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257,5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1195,1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513D0F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86</w:t>
            </w:r>
            <w:r w:rsidR="00E12EF5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33,0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33,0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305,0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205,0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1225,0</w:t>
            </w:r>
          </w:p>
        </w:tc>
      </w:tr>
      <w:tr w:rsidR="00E12EF5" w:rsidTr="00120A72">
        <w:trPr>
          <w:cantSplit/>
          <w:trHeight w:val="316"/>
        </w:trPr>
        <w:tc>
          <w:tcPr>
            <w:tcW w:w="62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833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Pr="00E12EF5" w:rsidRDefault="00E12EF5" w:rsidP="00E12EF5">
            <w:pPr>
              <w:jc w:val="both"/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513D0F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880</w:t>
            </w:r>
            <w:r w:rsidR="00E12EF5">
              <w:t>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182,0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650,0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513D0F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48</w:t>
            </w:r>
            <w:r w:rsidR="00E12EF5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</w:tr>
      <w:tr w:rsidR="00E12EF5" w:rsidTr="00120A72">
        <w:trPr>
          <w:cantSplit/>
        </w:trPr>
        <w:tc>
          <w:tcPr>
            <w:tcW w:w="62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Pr="00E12EF5" w:rsidRDefault="00E12EF5" w:rsidP="00E12EF5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>Бюджет</w:t>
            </w:r>
          </w:p>
          <w:p w:rsidR="00E12EF5" w:rsidRP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8"/>
                <w:szCs w:val="18"/>
              </w:rPr>
            </w:pPr>
            <w:r w:rsidRPr="00E12EF5"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1933,0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64,0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85,0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1200,0</w:t>
            </w:r>
          </w:p>
        </w:tc>
      </w:tr>
      <w:tr w:rsidR="00E12EF5" w:rsidTr="00120A72">
        <w:trPr>
          <w:cantSplit/>
        </w:trPr>
        <w:tc>
          <w:tcPr>
            <w:tcW w:w="62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snapToGrid w:val="0"/>
            </w:pPr>
          </w:p>
        </w:tc>
        <w:tc>
          <w:tcPr>
            <w:tcW w:w="2833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snapToGrid w:val="0"/>
            </w:pPr>
          </w:p>
        </w:tc>
        <w:tc>
          <w:tcPr>
            <w:tcW w:w="1730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Default="00E12EF5" w:rsidP="00E12EF5">
            <w:pPr>
              <w:snapToGrid w:val="0"/>
            </w:pPr>
          </w:p>
        </w:tc>
        <w:tc>
          <w:tcPr>
            <w:tcW w:w="143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12EF5" w:rsidRPr="00E12EF5" w:rsidRDefault="00E12EF5" w:rsidP="00E12EF5">
            <w:pPr>
              <w:rPr>
                <w:sz w:val="18"/>
                <w:szCs w:val="18"/>
              </w:rPr>
            </w:pPr>
            <w:r w:rsidRPr="00E12EF5"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snapToGrid w:val="0"/>
              <w:jc w:val="center"/>
            </w:pPr>
            <w:r>
              <w:t>526,6</w:t>
            </w: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jc w:val="center"/>
            </w:pPr>
            <w:r>
              <w:t>11,5</w:t>
            </w:r>
          </w:p>
        </w:tc>
        <w:tc>
          <w:tcPr>
            <w:tcW w:w="91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jc w:val="center"/>
            </w:pPr>
            <w:r>
              <w:t>460,1</w:t>
            </w:r>
          </w:p>
        </w:tc>
        <w:tc>
          <w:tcPr>
            <w:tcW w:w="106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jc w:val="center"/>
            </w:pPr>
            <w:r>
              <w:t>10,0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snapToGrid w:val="0"/>
              <w:jc w:val="center"/>
            </w:pPr>
            <w:r>
              <w:t>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snapToGrid w:val="0"/>
              <w:jc w:val="center"/>
            </w:pPr>
            <w:r>
              <w:t>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snapToGrid w:val="0"/>
              <w:jc w:val="center"/>
            </w:pPr>
            <w:r>
              <w:t>5,0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snapToGrid w:val="0"/>
              <w:jc w:val="center"/>
            </w:pPr>
            <w:r>
              <w:t>5,0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12EF5" w:rsidRDefault="00E12EF5" w:rsidP="00E12EF5">
            <w:pPr>
              <w:snapToGrid w:val="0"/>
              <w:jc w:val="center"/>
            </w:pPr>
            <w:r>
              <w:t>25,0</w:t>
            </w:r>
          </w:p>
        </w:tc>
      </w:tr>
      <w:tr w:rsidR="00120A72" w:rsidTr="00120A72">
        <w:tc>
          <w:tcPr>
            <w:tcW w:w="15691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rPr>
                <w:rFonts w:eastAsia="Calibri"/>
                <w:lang w:eastAsia="ru-RU"/>
              </w:rPr>
              <w:lastRenderedPageBreak/>
              <w:t>3. Организация проведения физкультурных и спортивных мероприятий на территории г. п. Коммунистический</w:t>
            </w:r>
            <w:r>
              <w:t xml:space="preserve"> </w:t>
            </w:r>
          </w:p>
        </w:tc>
      </w:tr>
      <w:tr w:rsidR="00120A72" w:rsidTr="00120A72">
        <w:trPr>
          <w:cantSplit/>
          <w:trHeight w:val="265"/>
        </w:trPr>
        <w:tc>
          <w:tcPr>
            <w:tcW w:w="5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3.1.</w:t>
            </w:r>
          </w:p>
        </w:tc>
        <w:tc>
          <w:tcPr>
            <w:tcW w:w="285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autoSpaceDE w:val="0"/>
              <w:snapToGrid w:val="0"/>
              <w:jc w:val="both"/>
              <w:rPr>
                <w:sz w:val="18"/>
                <w:szCs w:val="18"/>
              </w:rPr>
            </w:pP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autoSpaceDE w:val="0"/>
              <w:snapToGrid w:val="0"/>
              <w:jc w:val="both"/>
            </w:pPr>
            <w:r>
              <w:rPr>
                <w:sz w:val="18"/>
                <w:szCs w:val="18"/>
              </w:rPr>
              <w:t>Организация проведения физкультурных и спортивно- массовых мероприятий (2,3,4,5,6,7)</w:t>
            </w:r>
          </w:p>
        </w:tc>
        <w:tc>
          <w:tcPr>
            <w:tcW w:w="184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225,7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23,3</w:t>
            </w: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12,4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</w:t>
            </w:r>
            <w:r w:rsidR="00FE77DB">
              <w:t>0</w:t>
            </w:r>
            <w:r w:rsidR="00120A72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</w:t>
            </w:r>
            <w:r w:rsidR="00FE77DB">
              <w:t>0</w:t>
            </w:r>
            <w:r w:rsidR="00120A72">
              <w:t>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</w:t>
            </w:r>
            <w:r w:rsidR="00120A72"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50,0</w:t>
            </w:r>
          </w:p>
        </w:tc>
      </w:tr>
      <w:tr w:rsidR="00120A72" w:rsidTr="00120A72">
        <w:trPr>
          <w:cantSplit/>
        </w:trPr>
        <w:tc>
          <w:tcPr>
            <w:tcW w:w="5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5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84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18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Бюджет</w:t>
            </w: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7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221,3</w:t>
            </w:r>
          </w:p>
        </w:tc>
        <w:tc>
          <w:tcPr>
            <w:tcW w:w="91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</w:t>
            </w:r>
            <w:r w:rsidR="00120A72">
              <w:t>,0</w:t>
            </w:r>
          </w:p>
        </w:tc>
        <w:tc>
          <w:tcPr>
            <w:tcW w:w="1065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11,3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</w:t>
            </w:r>
            <w:r w:rsidR="00FE77DB">
              <w:t>0</w:t>
            </w:r>
            <w:r w:rsidR="00120A72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</w:t>
            </w:r>
            <w:r w:rsidR="00FE77DB">
              <w:t>0</w:t>
            </w:r>
            <w:r w:rsidR="00120A72">
              <w:t>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</w:t>
            </w:r>
            <w:r w:rsidR="00120A72"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50,0</w:t>
            </w:r>
          </w:p>
        </w:tc>
      </w:tr>
      <w:tr w:rsidR="00120A72" w:rsidTr="00120A72">
        <w:trPr>
          <w:cantSplit/>
        </w:trPr>
        <w:tc>
          <w:tcPr>
            <w:tcW w:w="5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56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84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18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Иные</w:t>
            </w:r>
            <w:r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t xml:space="preserve"> </w:t>
            </w:r>
          </w:p>
        </w:tc>
        <w:tc>
          <w:tcPr>
            <w:tcW w:w="7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4,4</w:t>
            </w:r>
          </w:p>
        </w:tc>
        <w:tc>
          <w:tcPr>
            <w:tcW w:w="91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jc w:val="center"/>
            </w:pPr>
            <w:r>
              <w:t>3,3</w:t>
            </w:r>
          </w:p>
        </w:tc>
        <w:tc>
          <w:tcPr>
            <w:tcW w:w="1065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jc w:val="center"/>
            </w:pPr>
            <w:r>
              <w:t>1,1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</w:tr>
      <w:tr w:rsidR="005837FF" w:rsidTr="00120A72">
        <w:trPr>
          <w:cantSplit/>
        </w:trPr>
        <w:tc>
          <w:tcPr>
            <w:tcW w:w="59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3.1.1</w:t>
            </w:r>
          </w:p>
        </w:tc>
        <w:tc>
          <w:tcPr>
            <w:tcW w:w="2856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pStyle w:val="aff1"/>
              <w:snapToGrid w:val="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837FF" w:rsidRDefault="005837FF" w:rsidP="005837FF">
            <w:pPr>
              <w:pStyle w:val="aff1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w="184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FF" w:rsidRDefault="005837FF" w:rsidP="005837FF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225,7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23,3</w:t>
            </w: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12,4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50,0</w:t>
            </w:r>
          </w:p>
        </w:tc>
      </w:tr>
      <w:tr w:rsidR="005837FF" w:rsidTr="00120A72">
        <w:trPr>
          <w:cantSplit/>
        </w:trPr>
        <w:tc>
          <w:tcPr>
            <w:tcW w:w="599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2856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842" w:type="dxa"/>
            <w:gridSpan w:val="4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FF" w:rsidRDefault="005837FF" w:rsidP="005837FF">
            <w:r>
              <w:rPr>
                <w:sz w:val="18"/>
                <w:szCs w:val="18"/>
              </w:rPr>
              <w:t>Бюджет</w:t>
            </w: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221,3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20,0</w:t>
            </w: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11,3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50,0</w:t>
            </w:r>
          </w:p>
        </w:tc>
      </w:tr>
      <w:tr w:rsidR="005837FF" w:rsidTr="00120A72">
        <w:trPr>
          <w:cantSplit/>
        </w:trPr>
        <w:tc>
          <w:tcPr>
            <w:tcW w:w="599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2856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842" w:type="dxa"/>
            <w:gridSpan w:val="4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FF" w:rsidRDefault="005837FF" w:rsidP="005837FF">
            <w:r>
              <w:rPr>
                <w:sz w:val="18"/>
                <w:szCs w:val="18"/>
              </w:rPr>
              <w:t>Иные</w:t>
            </w:r>
            <w:r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t xml:space="preserve"> 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4,4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3,3</w:t>
            </w: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1,1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</w:tr>
      <w:tr w:rsidR="005837FF" w:rsidTr="00120A72">
        <w:trPr>
          <w:cantSplit/>
          <w:trHeight w:val="298"/>
        </w:trPr>
        <w:tc>
          <w:tcPr>
            <w:tcW w:w="345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autoSpaceDE w:val="0"/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3</w:t>
            </w:r>
          </w:p>
        </w:tc>
        <w:tc>
          <w:tcPr>
            <w:tcW w:w="184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418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7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225,7</w:t>
            </w:r>
          </w:p>
        </w:tc>
        <w:tc>
          <w:tcPr>
            <w:tcW w:w="91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23,3</w:t>
            </w:r>
          </w:p>
        </w:tc>
        <w:tc>
          <w:tcPr>
            <w:tcW w:w="1065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12,4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50,0</w:t>
            </w:r>
          </w:p>
        </w:tc>
      </w:tr>
      <w:tr w:rsidR="005837FF" w:rsidTr="00120A72">
        <w:trPr>
          <w:cantSplit/>
        </w:trPr>
        <w:tc>
          <w:tcPr>
            <w:tcW w:w="3455" w:type="dxa"/>
            <w:gridSpan w:val="4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842" w:type="dxa"/>
            <w:gridSpan w:val="4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r>
              <w:rPr>
                <w:sz w:val="18"/>
                <w:szCs w:val="18"/>
              </w:rPr>
              <w:t>Бюджет</w:t>
            </w: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221,3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20,0</w:t>
            </w: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11,3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50,0</w:t>
            </w:r>
          </w:p>
        </w:tc>
      </w:tr>
      <w:tr w:rsidR="005837FF" w:rsidTr="00120A72">
        <w:trPr>
          <w:cantSplit/>
        </w:trPr>
        <w:tc>
          <w:tcPr>
            <w:tcW w:w="3455" w:type="dxa"/>
            <w:gridSpan w:val="4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842" w:type="dxa"/>
            <w:gridSpan w:val="4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4,4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3,3</w:t>
            </w: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1,1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0,0</w:t>
            </w:r>
          </w:p>
        </w:tc>
      </w:tr>
      <w:tr w:rsidR="00120A72" w:rsidTr="00120A72">
        <w:tc>
          <w:tcPr>
            <w:tcW w:w="15691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t>4. Популяризация физической культуры и массового спорта среди различных групп населения</w:t>
            </w:r>
            <w:r>
              <w:rPr>
                <w:rFonts w:eastAsia="Calibri"/>
              </w:rPr>
              <w:t>.</w:t>
            </w:r>
          </w:p>
        </w:tc>
      </w:tr>
      <w:tr w:rsidR="00120A72" w:rsidTr="00120A72">
        <w:trPr>
          <w:cantSplit/>
          <w:trHeight w:val="354"/>
        </w:trPr>
        <w:tc>
          <w:tcPr>
            <w:tcW w:w="5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rFonts w:eastAsia="Calibri"/>
                <w:sz w:val="18"/>
                <w:szCs w:val="18"/>
                <w:lang w:eastAsia="en-US"/>
              </w:rPr>
              <w:t>4.1</w:t>
            </w:r>
          </w:p>
        </w:tc>
        <w:tc>
          <w:tcPr>
            <w:tcW w:w="2907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 w:rsidP="005837FF">
            <w:pPr>
              <w:pStyle w:val="aff1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5837FF">
              <w:rPr>
                <w:rFonts w:ascii="Times New Roman" w:hAnsi="Times New Roman" w:cs="Times New Roman"/>
                <w:sz w:val="16"/>
                <w:szCs w:val="16"/>
              </w:rPr>
              <w:t xml:space="preserve">Информирование населения посредством печатных изданий, официального сайта г. п. Коммунистический, </w:t>
            </w:r>
            <w:r w:rsidRPr="005837F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сайта МБУ</w:t>
            </w:r>
            <w:r w:rsidRPr="005837F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«КСК «Романтик»» г. п. Коммунистический,</w:t>
            </w:r>
            <w:r w:rsidRPr="005837FF">
              <w:rPr>
                <w:rFonts w:ascii="Times New Roman" w:hAnsi="Times New Roman" w:cs="Times New Roman"/>
                <w:sz w:val="16"/>
                <w:szCs w:val="16"/>
              </w:rPr>
              <w:t xml:space="preserve"> о возможностях спортивных сооружений: о наличии и графике работы спортивных секций (2,3,4,5,6,7)</w:t>
            </w:r>
          </w:p>
        </w:tc>
        <w:tc>
          <w:tcPr>
            <w:tcW w:w="179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 xml:space="preserve">МБУ «КСК «Романтик»» </w:t>
            </w:r>
            <w:proofErr w:type="spellStart"/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35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rPr>
                <w:sz w:val="18"/>
                <w:szCs w:val="18"/>
              </w:rPr>
              <w:t xml:space="preserve">Без </w:t>
            </w:r>
            <w:proofErr w:type="spellStart"/>
            <w:proofErr w:type="gramStart"/>
            <w:r>
              <w:rPr>
                <w:sz w:val="18"/>
                <w:szCs w:val="18"/>
              </w:rPr>
              <w:t>финанси-рования</w:t>
            </w:r>
            <w:proofErr w:type="spellEnd"/>
            <w:proofErr w:type="gramEnd"/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120A72">
        <w:trPr>
          <w:cantSplit/>
        </w:trPr>
        <w:tc>
          <w:tcPr>
            <w:tcW w:w="5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90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79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358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</w:pPr>
          </w:p>
        </w:tc>
        <w:tc>
          <w:tcPr>
            <w:tcW w:w="9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5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120A72">
        <w:trPr>
          <w:cantSplit/>
          <w:trHeight w:val="558"/>
        </w:trPr>
        <w:tc>
          <w:tcPr>
            <w:tcW w:w="5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90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79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358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</w:pPr>
          </w:p>
        </w:tc>
        <w:tc>
          <w:tcPr>
            <w:tcW w:w="9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5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120A72">
        <w:trPr>
          <w:cantSplit/>
          <w:trHeight w:val="485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  <w:r w:rsidRPr="005837FF">
              <w:rPr>
                <w:sz w:val="16"/>
                <w:szCs w:val="16"/>
              </w:rPr>
              <w:t>4.1.1</w:t>
            </w:r>
          </w:p>
        </w:tc>
        <w:tc>
          <w:tcPr>
            <w:tcW w:w="288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pStyle w:val="aff3"/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sz w:val="16"/>
                <w:szCs w:val="16"/>
              </w:rPr>
            </w:pPr>
            <w:r w:rsidRPr="005837FF">
              <w:rPr>
                <w:sz w:val="16"/>
                <w:szCs w:val="16"/>
              </w:rPr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</w:t>
            </w:r>
            <w:r w:rsidRPr="005837FF">
              <w:rPr>
                <w:color w:val="000000"/>
                <w:sz w:val="16"/>
                <w:szCs w:val="16"/>
              </w:rPr>
              <w:t xml:space="preserve"> сайта МБУ</w:t>
            </w:r>
            <w:r w:rsidRPr="005837FF">
              <w:rPr>
                <w:color w:val="000000"/>
                <w:sz w:val="16"/>
                <w:szCs w:val="16"/>
                <w:lang w:eastAsia="ru-RU"/>
              </w:rPr>
              <w:t xml:space="preserve"> «КСК «Романтик»» г. п. Коммунистический</w:t>
            </w:r>
          </w:p>
        </w:tc>
        <w:tc>
          <w:tcPr>
            <w:tcW w:w="179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35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rPr>
                <w:sz w:val="18"/>
                <w:szCs w:val="18"/>
              </w:rPr>
              <w:t xml:space="preserve">Без </w:t>
            </w:r>
            <w:proofErr w:type="spellStart"/>
            <w:proofErr w:type="gramStart"/>
            <w:r>
              <w:rPr>
                <w:sz w:val="18"/>
                <w:szCs w:val="18"/>
              </w:rPr>
              <w:t>финанси-рования</w:t>
            </w:r>
            <w:proofErr w:type="spellEnd"/>
            <w:proofErr w:type="gramEnd"/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120A72" w:rsidTr="00120A72">
        <w:trPr>
          <w:cantSplit/>
          <w:trHeight w:val="485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791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358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</w:pP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120A72" w:rsidTr="00120A72">
        <w:trPr>
          <w:cantSplit/>
          <w:trHeight w:val="365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rFonts w:eastAsia="Calibri"/>
                <w:sz w:val="16"/>
                <w:szCs w:val="16"/>
                <w:lang w:eastAsia="en-US"/>
              </w:rPr>
            </w:pPr>
          </w:p>
        </w:tc>
        <w:tc>
          <w:tcPr>
            <w:tcW w:w="1791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358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</w:pP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120A72">
        <w:trPr>
          <w:cantSplit/>
          <w:trHeight w:val="365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</w:p>
        </w:tc>
        <w:tc>
          <w:tcPr>
            <w:tcW w:w="1791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358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</w:pP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5837FF">
        <w:trPr>
          <w:cantSplit/>
          <w:trHeight w:val="699"/>
        </w:trPr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  <w:r w:rsidRPr="005837FF">
              <w:rPr>
                <w:rFonts w:eastAsia="Calibri"/>
                <w:sz w:val="16"/>
                <w:szCs w:val="16"/>
                <w:lang w:eastAsia="en-US"/>
              </w:rPr>
              <w:lastRenderedPageBreak/>
              <w:t>4.1.2</w:t>
            </w:r>
          </w:p>
        </w:tc>
        <w:tc>
          <w:tcPr>
            <w:tcW w:w="28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jc w:val="both"/>
              <w:rPr>
                <w:sz w:val="16"/>
                <w:szCs w:val="16"/>
              </w:rPr>
            </w:pPr>
            <w:r w:rsidRPr="005837FF">
              <w:rPr>
                <w:sz w:val="16"/>
                <w:szCs w:val="16"/>
              </w:rPr>
              <w:t>Анонс спортивных мероприятий в СМИ</w:t>
            </w:r>
          </w:p>
        </w:tc>
        <w:tc>
          <w:tcPr>
            <w:tcW w:w="1791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</w:t>
            </w:r>
            <w:proofErr w:type="spellStart"/>
            <w:r>
              <w:rPr>
                <w:color w:val="000000"/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color w:val="000000"/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rPr>
                <w:sz w:val="18"/>
                <w:szCs w:val="18"/>
              </w:rPr>
              <w:t xml:space="preserve">Без </w:t>
            </w:r>
            <w:proofErr w:type="spellStart"/>
            <w:proofErr w:type="gramStart"/>
            <w:r>
              <w:rPr>
                <w:sz w:val="18"/>
                <w:szCs w:val="18"/>
              </w:rPr>
              <w:t>финанси-рования</w:t>
            </w:r>
            <w:proofErr w:type="spellEnd"/>
            <w:proofErr w:type="gramEnd"/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120A72">
        <w:trPr>
          <w:cantSplit/>
          <w:trHeight w:val="241"/>
        </w:trPr>
        <w:tc>
          <w:tcPr>
            <w:tcW w:w="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snapToGrid w:val="0"/>
              <w:rPr>
                <w:sz w:val="16"/>
                <w:szCs w:val="16"/>
              </w:rPr>
            </w:pPr>
            <w:r w:rsidRPr="005837FF">
              <w:rPr>
                <w:rFonts w:eastAsia="Calibri"/>
                <w:sz w:val="16"/>
                <w:szCs w:val="16"/>
                <w:lang w:eastAsia="en-US"/>
              </w:rPr>
              <w:t>4.1.3</w:t>
            </w:r>
          </w:p>
        </w:tc>
        <w:tc>
          <w:tcPr>
            <w:tcW w:w="28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Pr="005837FF" w:rsidRDefault="00120A72">
            <w:pPr>
              <w:jc w:val="both"/>
              <w:rPr>
                <w:sz w:val="16"/>
                <w:szCs w:val="16"/>
              </w:rPr>
            </w:pPr>
            <w:r w:rsidRPr="005837FF">
              <w:rPr>
                <w:sz w:val="16"/>
                <w:szCs w:val="16"/>
              </w:rPr>
              <w:t>Регулярное информирование населения посредством печатных изданий, телевидения и 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</w:tc>
        <w:tc>
          <w:tcPr>
            <w:tcW w:w="1791" w:type="dxa"/>
            <w:gridSpan w:val="3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pPr>
              <w:rPr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г.п. Коммунистический</w:t>
            </w:r>
          </w:p>
        </w:tc>
        <w:tc>
          <w:tcPr>
            <w:tcW w:w="13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rPr>
                <w:sz w:val="18"/>
                <w:szCs w:val="18"/>
              </w:rPr>
              <w:t xml:space="preserve">Без </w:t>
            </w:r>
            <w:proofErr w:type="spellStart"/>
            <w:proofErr w:type="gramStart"/>
            <w:r>
              <w:rPr>
                <w:sz w:val="18"/>
                <w:szCs w:val="18"/>
              </w:rPr>
              <w:t>финанси-рования</w:t>
            </w:r>
            <w:proofErr w:type="spellEnd"/>
            <w:proofErr w:type="gramEnd"/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120A72" w:rsidTr="00120A72">
        <w:trPr>
          <w:cantSplit/>
          <w:trHeight w:val="241"/>
        </w:trPr>
        <w:tc>
          <w:tcPr>
            <w:tcW w:w="15691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t>5.</w:t>
            </w:r>
            <w:r>
              <w:rPr>
                <w:color w:val="000000"/>
              </w:rPr>
              <w:t xml:space="preserve"> Улучшение качества услуг, предоставляемых учреждениями физической культуры и спорта</w:t>
            </w:r>
          </w:p>
        </w:tc>
      </w:tr>
      <w:tr w:rsidR="00120A72" w:rsidTr="00120A72">
        <w:trPr>
          <w:cantSplit/>
          <w:trHeight w:val="411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5.1.</w:t>
            </w:r>
          </w:p>
        </w:tc>
        <w:tc>
          <w:tcPr>
            <w:tcW w:w="288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jc w:val="both"/>
            </w:pPr>
            <w:r>
              <w:rPr>
                <w:sz w:val="18"/>
                <w:szCs w:val="18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 (2,3,4,5,6,7)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120A72" w:rsidRDefault="00120A72"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88064</w:t>
            </w:r>
            <w:r w:rsidR="005837FF">
              <w:t>,</w:t>
            </w:r>
            <w:r>
              <w:t>4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7466,1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6160,1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5477</w:t>
            </w:r>
            <w:r w:rsidR="005837FF">
              <w:t>,</w:t>
            </w:r>
            <w:r>
              <w:t>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snapToGrid w:val="0"/>
              <w:jc w:val="center"/>
            </w:pPr>
            <w:r>
              <w:t>5215,6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snapToGrid w:val="0"/>
              <w:jc w:val="center"/>
            </w:pPr>
            <w:r>
              <w:t>5215,6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8190,0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8390,0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41950,0</w:t>
            </w:r>
          </w:p>
        </w:tc>
      </w:tr>
      <w:tr w:rsidR="00120A72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Бюджет</w:t>
            </w:r>
          </w:p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87776</w:t>
            </w:r>
            <w:r w:rsidR="005837FF">
              <w:t>,</w:t>
            </w:r>
            <w:r>
              <w:t>6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 w:rsidP="00AC5410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7450,9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6157,5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5477</w:t>
            </w:r>
            <w:r w:rsidR="005837FF">
              <w:t>,</w:t>
            </w:r>
            <w:r>
              <w:t>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snapToGrid w:val="0"/>
              <w:jc w:val="center"/>
            </w:pPr>
            <w:r>
              <w:t>5185,6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snapToGrid w:val="0"/>
              <w:jc w:val="center"/>
            </w:pPr>
            <w:r>
              <w:t>5185,6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8160,0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snapToGrid w:val="0"/>
              <w:jc w:val="center"/>
            </w:pPr>
            <w:r>
              <w:t>8360,0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41800,0</w:t>
            </w:r>
          </w:p>
        </w:tc>
      </w:tr>
      <w:tr w:rsidR="00120A72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Иные</w:t>
            </w:r>
            <w:r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t xml:space="preserve"> 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287,8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03626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15,2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150,0</w:t>
            </w:r>
          </w:p>
        </w:tc>
      </w:tr>
      <w:tr w:rsidR="00B6543D" w:rsidTr="00EC5451">
        <w:trPr>
          <w:cantSplit/>
          <w:trHeight w:val="241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543D" w:rsidRDefault="00B6543D" w:rsidP="00B6543D">
            <w:pPr>
              <w:snapToGrid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5.1.1</w:t>
            </w:r>
          </w:p>
        </w:tc>
        <w:tc>
          <w:tcPr>
            <w:tcW w:w="288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543D" w:rsidRDefault="00B6543D" w:rsidP="00B6543D">
            <w:pPr>
              <w:jc w:val="both"/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6543D" w:rsidRDefault="00B6543D" w:rsidP="00B6543D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B6543D" w:rsidRDefault="00B6543D" w:rsidP="00B6543D"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543D" w:rsidRDefault="00B6543D" w:rsidP="00B6543D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8F12FC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84351</w:t>
            </w:r>
            <w:r w:rsidR="005837FF">
              <w:t>,0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B6543D" w:rsidP="00B6543D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7355,4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6080,7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8F12FC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5237</w:t>
            </w:r>
            <w:r w:rsidR="005837FF">
              <w:t>,9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5837FF" w:rsidP="005837FF">
            <w:pPr>
              <w:jc w:val="center"/>
            </w:pPr>
            <w:r>
              <w:t>4903,5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5837FF" w:rsidP="005837FF">
            <w:pPr>
              <w:jc w:val="center"/>
            </w:pPr>
            <w:r>
              <w:t>4903,5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B6543D" w:rsidP="00B6543D">
            <w:pPr>
              <w:jc w:val="center"/>
            </w:pPr>
            <w:r>
              <w:t>7810,0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43D" w:rsidRDefault="00B6543D" w:rsidP="00B6543D">
            <w:pPr>
              <w:jc w:val="center"/>
            </w:pPr>
            <w:r>
              <w:t>8010,0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43D" w:rsidRDefault="00B6543D" w:rsidP="00B6543D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40050,0</w:t>
            </w:r>
          </w:p>
        </w:tc>
      </w:tr>
      <w:tr w:rsidR="005837FF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5837FF" w:rsidRDefault="005837FF" w:rsidP="005837FF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37FF" w:rsidRDefault="005837FF" w:rsidP="005837FF">
            <w:r>
              <w:rPr>
                <w:sz w:val="18"/>
                <w:szCs w:val="18"/>
              </w:rPr>
              <w:t>Бюджет</w:t>
            </w:r>
          </w:p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8F12FC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84351</w:t>
            </w:r>
            <w:r w:rsidR="005837FF">
              <w:t>,0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7355,4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6080,7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8F12FC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5237</w:t>
            </w:r>
            <w:r w:rsidR="005837FF">
              <w:t>,9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4903,5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4903,5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7810,0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jc w:val="center"/>
            </w:pPr>
            <w:r>
              <w:t>8010,0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37FF" w:rsidRDefault="005837FF" w:rsidP="005837F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40050,0</w:t>
            </w:r>
          </w:p>
        </w:tc>
      </w:tr>
      <w:tr w:rsidR="00120A72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20A72" w:rsidRDefault="00120A72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20A72" w:rsidRDefault="00120A72">
            <w:r>
              <w:rPr>
                <w:sz w:val="18"/>
                <w:szCs w:val="18"/>
              </w:rPr>
              <w:t>Иные</w:t>
            </w:r>
            <w:r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t xml:space="preserve"> 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20A72" w:rsidRDefault="00120A72">
            <w:pPr>
              <w:jc w:val="center"/>
            </w:pPr>
            <w:r>
              <w:t>0,0</w:t>
            </w:r>
          </w:p>
        </w:tc>
      </w:tr>
      <w:tr w:rsidR="00D33434" w:rsidTr="00036261">
        <w:trPr>
          <w:cantSplit/>
          <w:trHeight w:val="414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5.1.2.</w:t>
            </w:r>
          </w:p>
        </w:tc>
        <w:tc>
          <w:tcPr>
            <w:tcW w:w="288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гарантий и компенсаций работникам и неработающим членам их семей</w:t>
            </w:r>
            <w:proofErr w:type="gramStart"/>
            <w:r>
              <w:rPr>
                <w:sz w:val="18"/>
                <w:szCs w:val="18"/>
              </w:rPr>
              <w:t xml:space="preserve">   (</w:t>
            </w:r>
            <w:proofErr w:type="gramEnd"/>
            <w:r>
              <w:rPr>
                <w:sz w:val="18"/>
                <w:szCs w:val="18"/>
              </w:rPr>
              <w:t>оплата стоимости проезда к месту использования отпуска (проведения отдыха) и обратно и провоза багажа)</w:t>
            </w: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  <w:rPr>
                <w:sz w:val="18"/>
                <w:szCs w:val="18"/>
              </w:rPr>
            </w:pPr>
          </w:p>
          <w:p w:rsidR="00D33434" w:rsidRDefault="00D33434" w:rsidP="00D33434">
            <w:pPr>
              <w:jc w:val="both"/>
            </w:pP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D33434" w:rsidRDefault="00D33434" w:rsidP="00D33434"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г.п. Коммунистический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jc w:val="both"/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2370</w:t>
            </w:r>
            <w:r w:rsidR="00D33434">
              <w:t>,</w:t>
            </w:r>
            <w:r>
              <w:t>7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36,1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28,2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156</w:t>
            </w:r>
            <w:r w:rsidR="00D33434">
              <w:t>,</w:t>
            </w:r>
            <w:r>
              <w:t>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jc w:val="center"/>
            </w:pPr>
            <w:r>
              <w:t>200,0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jc w:val="center"/>
            </w:pPr>
            <w:r>
              <w:t>200,0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jc w:val="center"/>
            </w:pPr>
            <w:r>
              <w:t>250,0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jc w:val="center"/>
            </w:pPr>
            <w:r>
              <w:t>250,0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1250,0</w:t>
            </w:r>
          </w:p>
        </w:tc>
      </w:tr>
      <w:tr w:rsidR="003B0541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Бюджет</w:t>
            </w: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2370</w:t>
            </w:r>
            <w:r w:rsidR="005837FF">
              <w:t>,</w:t>
            </w:r>
            <w:r>
              <w:t>7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36,1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28,2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156</w:t>
            </w:r>
            <w:r w:rsidR="003B0541">
              <w:t>,</w:t>
            </w:r>
            <w:r>
              <w:t>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3B0541">
            <w:pPr>
              <w:jc w:val="center"/>
            </w:pPr>
            <w:r>
              <w:t>200</w:t>
            </w:r>
            <w:r w:rsidR="003B0541">
              <w:t>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3B0541">
            <w:pPr>
              <w:jc w:val="center"/>
            </w:pPr>
            <w:r>
              <w:t>200</w:t>
            </w:r>
            <w:r w:rsidR="003B0541">
              <w:t>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250,0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250,0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1250,0</w:t>
            </w:r>
          </w:p>
        </w:tc>
      </w:tr>
      <w:tr w:rsidR="003B0541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 xml:space="preserve">Иные внебюджетные источники 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center"/>
            </w:pPr>
            <w:r>
              <w:t>0,0</w:t>
            </w:r>
          </w:p>
        </w:tc>
      </w:tr>
      <w:tr w:rsidR="003B0541" w:rsidTr="00120A72">
        <w:trPr>
          <w:cantSplit/>
          <w:trHeight w:val="437"/>
        </w:trPr>
        <w:tc>
          <w:tcPr>
            <w:tcW w:w="6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lastRenderedPageBreak/>
              <w:t>5.1.3</w:t>
            </w:r>
          </w:p>
        </w:tc>
        <w:tc>
          <w:tcPr>
            <w:tcW w:w="288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jc w:val="both"/>
            </w:pPr>
            <w:r>
              <w:rPr>
                <w:sz w:val="18"/>
                <w:szCs w:val="18"/>
                <w:lang w:eastAsia="ru-RU"/>
              </w:rPr>
              <w:t>Создание комфортных и безопасных условий</w:t>
            </w:r>
            <w:r>
              <w:rPr>
                <w:sz w:val="22"/>
                <w:szCs w:val="22"/>
                <w:lang w:eastAsia="ru-RU"/>
              </w:rPr>
              <w:t xml:space="preserve"> (п</w:t>
            </w:r>
            <w:r>
              <w:rPr>
                <w:sz w:val="18"/>
                <w:szCs w:val="18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sz w:val="18"/>
                <w:szCs w:val="18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3B0541" w:rsidRDefault="003B0541" w:rsidP="003B0541">
            <w:r>
              <w:rPr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F12FC" w:rsidP="008F12FC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1342</w:t>
            </w:r>
            <w:r w:rsidR="00B6543D">
              <w:t>,</w:t>
            </w:r>
            <w:r>
              <w:t>7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74,6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51,2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82,7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snapToGrid w:val="0"/>
              <w:jc w:val="center"/>
            </w:pPr>
            <w:r>
              <w:t>112,1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3B0541">
            <w:pPr>
              <w:snapToGrid w:val="0"/>
              <w:jc w:val="center"/>
            </w:pPr>
            <w:r>
              <w:t>112,1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130,0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130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650,0</w:t>
            </w:r>
          </w:p>
        </w:tc>
      </w:tr>
      <w:tr w:rsidR="003B0541" w:rsidTr="00120A72">
        <w:trPr>
          <w:cantSplit/>
          <w:trHeight w:val="1266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Бюджет</w:t>
            </w: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1054,9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59,4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48,6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82,7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82,1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82,1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100,0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100,0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500,0</w:t>
            </w:r>
          </w:p>
        </w:tc>
      </w:tr>
      <w:tr w:rsidR="003B0541" w:rsidTr="00120A72">
        <w:trPr>
          <w:cantSplit/>
          <w:trHeight w:val="241"/>
        </w:trPr>
        <w:tc>
          <w:tcPr>
            <w:tcW w:w="622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2884" w:type="dxa"/>
            <w:gridSpan w:val="3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Иные</w:t>
            </w:r>
            <w:r>
              <w:t xml:space="preserve"> </w:t>
            </w:r>
            <w:r>
              <w:rPr>
                <w:sz w:val="18"/>
                <w:szCs w:val="18"/>
              </w:rPr>
              <w:t>внебюджетные источники</w:t>
            </w:r>
            <w:r>
              <w:t xml:space="preserve"> 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287,8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15,2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150,0</w:t>
            </w:r>
          </w:p>
        </w:tc>
      </w:tr>
      <w:tr w:rsidR="00D33434" w:rsidTr="00120A72">
        <w:trPr>
          <w:cantSplit/>
          <w:trHeight w:val="365"/>
        </w:trPr>
        <w:tc>
          <w:tcPr>
            <w:tcW w:w="350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  <w:rPr>
                <w:rFonts w:eastAsia="Calibri"/>
                <w:b/>
                <w:sz w:val="18"/>
                <w:szCs w:val="18"/>
                <w:lang w:eastAsia="en-US"/>
              </w:rPr>
            </w:pPr>
          </w:p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Итого по задаче 5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МБУ «КСК «Романтик»» г.п. Коммунистический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8D7C8F" w:rsidP="008D7C8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88064</w:t>
            </w:r>
            <w:r w:rsidR="00D33434">
              <w:t>,</w:t>
            </w:r>
            <w:r>
              <w:t>4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7466,1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6160,1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8D7C8F" w:rsidP="008D7C8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5477,0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5215,6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5215,6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8190,0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8390,0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41950,0</w:t>
            </w:r>
          </w:p>
        </w:tc>
      </w:tr>
      <w:tr w:rsidR="00D33434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r>
              <w:rPr>
                <w:sz w:val="18"/>
                <w:szCs w:val="18"/>
              </w:rPr>
              <w:t>Бюджет</w:t>
            </w:r>
          </w:p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8D7C8F" w:rsidP="008D7C8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87776,6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7450,9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6157,5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8D7C8F" w:rsidP="008D7C8F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5477,0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5185,6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5185,6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8160,0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snapToGrid w:val="0"/>
              <w:jc w:val="center"/>
            </w:pPr>
            <w:r>
              <w:t>8360,0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41800,0</w:t>
            </w:r>
          </w:p>
        </w:tc>
      </w:tr>
      <w:tr w:rsidR="00D33434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33434" w:rsidRDefault="00D33434" w:rsidP="00D33434">
            <w:pPr>
              <w:snapToGrid w:val="0"/>
            </w:pPr>
          </w:p>
        </w:tc>
        <w:tc>
          <w:tcPr>
            <w:tcW w:w="1455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w="9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287,8</w:t>
            </w:r>
          </w:p>
        </w:tc>
        <w:tc>
          <w:tcPr>
            <w:tcW w:w="88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15,2</w:t>
            </w:r>
          </w:p>
        </w:tc>
        <w:tc>
          <w:tcPr>
            <w:tcW w:w="10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2,6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30,0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33434" w:rsidRDefault="00D33434" w:rsidP="00D33434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150,0</w:t>
            </w:r>
          </w:p>
        </w:tc>
      </w:tr>
      <w:tr w:rsidR="003B0541" w:rsidTr="00120A72">
        <w:trPr>
          <w:cantSplit/>
          <w:trHeight w:val="492"/>
        </w:trPr>
        <w:tc>
          <w:tcPr>
            <w:tcW w:w="350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 по муниципальной программе: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color w:val="000000"/>
                <w:sz w:val="18"/>
                <w:szCs w:val="18"/>
                <w:lang w:eastAsia="ru-RU"/>
              </w:rPr>
            </w:pP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МБУ «КСК «Романтик»» г.п. Коммунистический</w:t>
            </w: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snapToGrid w:val="0"/>
              <w:jc w:val="center"/>
            </w:pPr>
            <w:r>
              <w:t>92224</w:t>
            </w:r>
            <w:r w:rsidR="00513D0F">
              <w:t>,</w:t>
            </w:r>
            <w:r>
              <w:t>1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snapToGrid w:val="0"/>
              <w:jc w:val="center"/>
            </w:pPr>
            <w:r>
              <w:t>7756,3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7408,2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snapToGrid w:val="0"/>
              <w:jc w:val="center"/>
            </w:pPr>
            <w:r>
              <w:t>5617,4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5303,6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5303,6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8605,0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8705,0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43525,0</w:t>
            </w:r>
          </w:p>
        </w:tc>
      </w:tr>
      <w:tr w:rsidR="003B0541" w:rsidTr="00120A72">
        <w:trPr>
          <w:cantSplit/>
          <w:trHeight w:val="492"/>
        </w:trPr>
        <w:tc>
          <w:tcPr>
            <w:tcW w:w="3506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694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55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jc w:val="both"/>
            </w:pPr>
            <w:r>
              <w:rPr>
                <w:sz w:val="18"/>
                <w:szCs w:val="18"/>
              </w:rPr>
              <w:t>Бюджет ХМАО- Югры</w:t>
            </w:r>
          </w:p>
        </w:tc>
        <w:tc>
          <w:tcPr>
            <w:tcW w:w="9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513D0F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880</w:t>
            </w:r>
            <w:r w:rsidR="003B0541">
              <w:t>,0</w:t>
            </w:r>
          </w:p>
        </w:tc>
        <w:tc>
          <w:tcPr>
            <w:tcW w:w="88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t>182,0</w:t>
            </w:r>
          </w:p>
        </w:tc>
        <w:tc>
          <w:tcPr>
            <w:tcW w:w="10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3B0541">
            <w:pPr>
              <w:snapToGrid w:val="0"/>
              <w:jc w:val="center"/>
            </w:pPr>
            <w:r>
              <w:t>650</w:t>
            </w:r>
            <w:r w:rsidR="003B0541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513D0F" w:rsidP="003B0541">
            <w:pPr>
              <w:snapToGrid w:val="0"/>
              <w:jc w:val="center"/>
            </w:pPr>
            <w:r>
              <w:t>48</w:t>
            </w:r>
            <w:r w:rsidR="003B0541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0,0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0,0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0,0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0,0</w:t>
            </w: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Бюджет</w:t>
            </w: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9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snapToGrid w:val="0"/>
              <w:jc w:val="center"/>
            </w:pPr>
            <w:r>
              <w:t>90524,2</w:t>
            </w:r>
          </w:p>
        </w:tc>
        <w:tc>
          <w:tcPr>
            <w:tcW w:w="8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snapToGrid w:val="0"/>
              <w:jc w:val="center"/>
            </w:pPr>
            <w:r>
              <w:t>7544,3</w:t>
            </w:r>
          </w:p>
        </w:tc>
        <w:tc>
          <w:tcPr>
            <w:tcW w:w="10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6293,3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8D7C8F" w:rsidP="008D7C8F">
            <w:pPr>
              <w:snapToGrid w:val="0"/>
              <w:jc w:val="center"/>
            </w:pPr>
            <w:r>
              <w:t>5559</w:t>
            </w:r>
            <w:r w:rsidR="00D33434">
              <w:t>,</w:t>
            </w:r>
            <w:r>
              <w:t>4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5268,6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5268,6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8570,0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8670,0</w:t>
            </w: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43350,0</w:t>
            </w: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55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Иные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внебюджетные источники</w:t>
            </w:r>
            <w:r>
              <w:rPr>
                <w:rFonts w:eastAsia="Calibri"/>
                <w:color w:val="000000"/>
                <w:lang w:eastAsia="ru-RU"/>
              </w:rPr>
              <w:t xml:space="preserve"> </w:t>
            </w:r>
          </w:p>
        </w:tc>
        <w:tc>
          <w:tcPr>
            <w:tcW w:w="9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819,9</w:t>
            </w:r>
          </w:p>
        </w:tc>
        <w:tc>
          <w:tcPr>
            <w:tcW w:w="88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036261" w:rsidP="003B0541">
            <w:pPr>
              <w:snapToGrid w:val="0"/>
              <w:jc w:val="center"/>
            </w:pPr>
            <w:r>
              <w:t>30</w:t>
            </w:r>
            <w:r w:rsidR="003B0541">
              <w:t>,0</w:t>
            </w:r>
          </w:p>
        </w:tc>
        <w:tc>
          <w:tcPr>
            <w:tcW w:w="1013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D33434">
            <w:pPr>
              <w:snapToGrid w:val="0"/>
              <w:jc w:val="center"/>
            </w:pPr>
            <w:r>
              <w:t>464,9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D33434" w:rsidP="003B0541">
            <w:pPr>
              <w:snapToGrid w:val="0"/>
              <w:jc w:val="center"/>
            </w:pPr>
            <w:r>
              <w:t>10</w:t>
            </w:r>
            <w:r w:rsidR="003B0541">
              <w:t>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35,0</w:t>
            </w: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35,0</w:t>
            </w: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35,0</w:t>
            </w: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35,0</w:t>
            </w: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  <w:r>
              <w:t>175,0</w:t>
            </w:r>
          </w:p>
        </w:tc>
      </w:tr>
      <w:tr w:rsidR="003B0541" w:rsidTr="00120A72">
        <w:trPr>
          <w:trHeight w:val="160"/>
        </w:trPr>
        <w:tc>
          <w:tcPr>
            <w:tcW w:w="35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В том числе:</w:t>
            </w:r>
          </w:p>
        </w:tc>
        <w:tc>
          <w:tcPr>
            <w:tcW w:w="1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491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sz w:val="18"/>
                <w:szCs w:val="18"/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sz w:val="18"/>
                <w:szCs w:val="18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jc w:val="both"/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Бюджет</w:t>
            </w: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suppressAutoHyphens w:val="0"/>
              <w:autoSpaceDE w:val="0"/>
            </w:pPr>
            <w:r>
              <w:rPr>
                <w:sz w:val="18"/>
                <w:szCs w:val="18"/>
                <w:lang w:eastAsia="ru-RU"/>
              </w:rPr>
              <w:t xml:space="preserve">Инвестиции в объекты муниципальной собственности </w:t>
            </w:r>
          </w:p>
          <w:p w:rsidR="003B0541" w:rsidRDefault="003B0541" w:rsidP="003B0541">
            <w:pPr>
              <w:widowControl w:val="0"/>
              <w:suppressAutoHyphens w:val="0"/>
              <w:autoSpaceDE w:val="0"/>
            </w:pPr>
            <w:r>
              <w:rPr>
                <w:sz w:val="18"/>
                <w:szCs w:val="18"/>
                <w:lang w:eastAsia="ru-RU"/>
              </w:rPr>
              <w:t xml:space="preserve">(за исключением инвестиций в объекты </w:t>
            </w:r>
            <w:r>
              <w:rPr>
                <w:sz w:val="18"/>
                <w:szCs w:val="18"/>
                <w:lang w:eastAsia="ru-RU"/>
              </w:rPr>
              <w:lastRenderedPageBreak/>
              <w:t>муниципальной собственности по проектам, портфелям проектов)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jc w:val="both"/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Бюджет</w:t>
            </w: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3B0541" w:rsidTr="00120A72">
        <w:trPr>
          <w:cantSplit/>
          <w:trHeight w:val="417"/>
        </w:trPr>
        <w:tc>
          <w:tcPr>
            <w:tcW w:w="350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suppressAutoHyphens w:val="0"/>
              <w:autoSpaceDE w:val="0"/>
              <w:snapToGrid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3B0541" w:rsidRDefault="003B0541" w:rsidP="003B0541">
            <w:pPr>
              <w:widowControl w:val="0"/>
              <w:suppressAutoHyphens w:val="0"/>
              <w:autoSpaceDE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3B0541" w:rsidRDefault="003B0541" w:rsidP="003B0541">
            <w:pPr>
              <w:widowControl w:val="0"/>
              <w:suppressAutoHyphens w:val="0"/>
              <w:autoSpaceDE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3B0541" w:rsidRDefault="003B0541" w:rsidP="003B0541">
            <w:pPr>
              <w:widowControl w:val="0"/>
              <w:suppressAutoHyphens w:val="0"/>
              <w:autoSpaceDE w:val="0"/>
              <w:rPr>
                <w:rFonts w:eastAsia="Calibri"/>
                <w:sz w:val="18"/>
                <w:szCs w:val="18"/>
                <w:lang w:eastAsia="ru-RU"/>
              </w:rPr>
            </w:pPr>
          </w:p>
          <w:p w:rsidR="003B0541" w:rsidRDefault="003B0541" w:rsidP="003B0541">
            <w:pPr>
              <w:widowControl w:val="0"/>
              <w:suppressAutoHyphens w:val="0"/>
              <w:autoSpaceDE w:val="0"/>
            </w:pPr>
            <w:r>
              <w:rPr>
                <w:sz w:val="18"/>
                <w:szCs w:val="18"/>
                <w:lang w:eastAsia="ru-RU"/>
              </w:rPr>
              <w:t>Прочие расходы</w:t>
            </w:r>
          </w:p>
        </w:tc>
        <w:tc>
          <w:tcPr>
            <w:tcW w:w="169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sz w:val="18"/>
                <w:szCs w:val="18"/>
                <w:lang w:eastAsia="en-US"/>
              </w:rPr>
              <w:t>Всего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jc w:val="both"/>
            </w:pPr>
            <w:r>
              <w:rPr>
                <w:sz w:val="18"/>
                <w:szCs w:val="18"/>
              </w:rPr>
              <w:t xml:space="preserve">Федеральный бюджет 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1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jc w:val="both"/>
            </w:pPr>
            <w:r>
              <w:rPr>
                <w:sz w:val="18"/>
                <w:szCs w:val="18"/>
              </w:rPr>
              <w:t>Бюджет ХМАО - Югры</w:t>
            </w:r>
          </w:p>
        </w:tc>
        <w:tc>
          <w:tcPr>
            <w:tcW w:w="866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4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0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  <w:tc>
          <w:tcPr>
            <w:tcW w:w="12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</w:p>
        </w:tc>
      </w:tr>
      <w:tr w:rsidR="003B0541" w:rsidTr="00120A72">
        <w:trPr>
          <w:cantSplit/>
        </w:trPr>
        <w:tc>
          <w:tcPr>
            <w:tcW w:w="350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69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pPr>
              <w:snapToGrid w:val="0"/>
            </w:pPr>
          </w:p>
        </w:tc>
        <w:tc>
          <w:tcPr>
            <w:tcW w:w="14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B0541" w:rsidRDefault="003B0541" w:rsidP="003B0541">
            <w:r>
              <w:rPr>
                <w:sz w:val="18"/>
                <w:szCs w:val="18"/>
              </w:rPr>
              <w:t>Бюджет</w:t>
            </w:r>
          </w:p>
          <w:p w:rsidR="003B0541" w:rsidRDefault="003B0541" w:rsidP="003B054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color w:val="000000"/>
                <w:sz w:val="18"/>
                <w:szCs w:val="18"/>
                <w:lang w:eastAsia="ru-RU"/>
              </w:rPr>
              <w:t>городского поселения Коммунистический</w:t>
            </w:r>
          </w:p>
        </w:tc>
        <w:tc>
          <w:tcPr>
            <w:tcW w:w="86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9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  <w:tc>
          <w:tcPr>
            <w:tcW w:w="12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B0541" w:rsidRDefault="003B0541" w:rsidP="003B0541">
            <w:pPr>
              <w:snapToGrid w:val="0"/>
              <w:jc w:val="center"/>
            </w:pPr>
          </w:p>
        </w:tc>
      </w:tr>
    </w:tbl>
    <w:p w:rsidR="00226C24" w:rsidRDefault="00226C24">
      <w:pPr>
        <w:suppressAutoHyphens w:val="0"/>
        <w:rPr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rPr>
          <w:sz w:val="24"/>
          <w:szCs w:val="24"/>
          <w:lang w:eastAsia="ru-RU"/>
        </w:rPr>
      </w:pPr>
    </w:p>
    <w:p w:rsidR="00AC5410" w:rsidRDefault="00AC5410">
      <w:pPr>
        <w:widowControl w:val="0"/>
        <w:suppressAutoHyphens w:val="0"/>
        <w:autoSpaceDE w:val="0"/>
        <w:rPr>
          <w:sz w:val="24"/>
          <w:szCs w:val="24"/>
          <w:lang w:eastAsia="ru-RU"/>
        </w:rPr>
      </w:pPr>
    </w:p>
    <w:p w:rsidR="00AC5410" w:rsidRDefault="00AC5410">
      <w:pPr>
        <w:widowControl w:val="0"/>
        <w:suppressAutoHyphens w:val="0"/>
        <w:autoSpaceDE w:val="0"/>
        <w:rPr>
          <w:sz w:val="24"/>
          <w:szCs w:val="24"/>
          <w:lang w:eastAsia="ru-RU"/>
        </w:rPr>
      </w:pPr>
    </w:p>
    <w:p w:rsidR="00AC5410" w:rsidRDefault="00AC5410">
      <w:pPr>
        <w:widowControl w:val="0"/>
        <w:suppressAutoHyphens w:val="0"/>
        <w:autoSpaceDE w:val="0"/>
        <w:rPr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rPr>
          <w:sz w:val="24"/>
          <w:szCs w:val="24"/>
          <w:lang w:eastAsia="ru-RU"/>
        </w:rPr>
      </w:pPr>
    </w:p>
    <w:p w:rsidR="00226C24" w:rsidRDefault="00562B21">
      <w:pPr>
        <w:widowControl w:val="0"/>
        <w:autoSpaceDE w:val="0"/>
        <w:jc w:val="right"/>
      </w:pPr>
      <w:r>
        <w:rPr>
          <w:sz w:val="24"/>
          <w:szCs w:val="24"/>
          <w:lang w:eastAsia="ru-RU"/>
        </w:rPr>
        <w:t xml:space="preserve">Таблица 3 </w:t>
      </w:r>
    </w:p>
    <w:p w:rsidR="00226C24" w:rsidRDefault="00226C24">
      <w:pPr>
        <w:widowControl w:val="0"/>
        <w:autoSpaceDE w:val="0"/>
        <w:jc w:val="right"/>
        <w:rPr>
          <w:sz w:val="24"/>
          <w:szCs w:val="24"/>
          <w:lang w:eastAsia="ru-RU"/>
        </w:rPr>
      </w:pPr>
    </w:p>
    <w:p w:rsidR="00226C24" w:rsidRDefault="00562B21">
      <w:pPr>
        <w:widowControl w:val="0"/>
        <w:autoSpaceDE w:val="0"/>
        <w:jc w:val="center"/>
      </w:pPr>
      <w:r>
        <w:rPr>
          <w:sz w:val="24"/>
          <w:szCs w:val="24"/>
          <w:lang w:eastAsia="ru-RU"/>
        </w:rPr>
        <w:t>Портфели проектов и проекты, направленные в том числе на реализацию национальных и федеральных проектов Российской Федерации*</w:t>
      </w:r>
    </w:p>
    <w:p w:rsidR="00226C24" w:rsidRDefault="00226C24">
      <w:pPr>
        <w:widowControl w:val="0"/>
        <w:autoSpaceDE w:val="0"/>
        <w:jc w:val="center"/>
        <w:rPr>
          <w:sz w:val="28"/>
          <w:szCs w:val="28"/>
          <w:lang w:eastAsia="ru-RU"/>
        </w:rPr>
      </w:pPr>
    </w:p>
    <w:tbl>
      <w:tblPr>
        <w:tblW w:w="0" w:type="auto"/>
        <w:tblInd w:w="-594" w:type="dxa"/>
        <w:tblLayout w:type="fixed"/>
        <w:tblLook w:val="0000" w:firstRow="0" w:lastRow="0" w:firstColumn="0" w:lastColumn="0" w:noHBand="0" w:noVBand="0"/>
      </w:tblPr>
      <w:tblGrid>
        <w:gridCol w:w="559"/>
        <w:gridCol w:w="1553"/>
        <w:gridCol w:w="1383"/>
        <w:gridCol w:w="1307"/>
        <w:gridCol w:w="1155"/>
        <w:gridCol w:w="778"/>
        <w:gridCol w:w="1149"/>
        <w:gridCol w:w="2025"/>
        <w:gridCol w:w="1134"/>
        <w:gridCol w:w="862"/>
        <w:gridCol w:w="861"/>
        <w:gridCol w:w="863"/>
        <w:gridCol w:w="864"/>
        <w:gridCol w:w="1370"/>
      </w:tblGrid>
      <w:tr w:rsidR="00226C24">
        <w:trPr>
          <w:cantSplit/>
          <w:trHeight w:val="207"/>
        </w:trPr>
        <w:tc>
          <w:tcPr>
            <w:tcW w:w="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sz w:val="16"/>
                <w:szCs w:val="16"/>
                <w:lang w:eastAsia="ru-RU"/>
              </w:rPr>
              <w:t xml:space="preserve">№ </w:t>
            </w:r>
            <w:r>
              <w:rPr>
                <w:rFonts w:eastAsia="Calibri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15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 xml:space="preserve">Наименование портфеля проектов, проекта </w:t>
            </w:r>
          </w:p>
        </w:tc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Наименование проекта или мероприятия</w:t>
            </w:r>
          </w:p>
        </w:tc>
        <w:tc>
          <w:tcPr>
            <w:tcW w:w="13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Ответственный исполнитель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Номер основного мероприятия</w:t>
            </w:r>
          </w:p>
        </w:tc>
        <w:tc>
          <w:tcPr>
            <w:tcW w:w="7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Цели </w:t>
            </w:r>
          </w:p>
        </w:tc>
        <w:tc>
          <w:tcPr>
            <w:tcW w:w="11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Срок реализации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 xml:space="preserve">Источники финансирования </w:t>
            </w:r>
          </w:p>
        </w:tc>
        <w:tc>
          <w:tcPr>
            <w:tcW w:w="595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en-US"/>
              </w:rPr>
              <w:t>Параметры финансового обеспечения, тыс. рублей</w:t>
            </w:r>
          </w:p>
        </w:tc>
      </w:tr>
      <w:tr w:rsidR="00226C24">
        <w:trPr>
          <w:cantSplit/>
          <w:trHeight w:val="157"/>
        </w:trPr>
        <w:tc>
          <w:tcPr>
            <w:tcW w:w="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5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3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1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1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86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20__</w:t>
            </w:r>
          </w:p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13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tabs>
                <w:tab w:val="left" w:pos="1620"/>
              </w:tabs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и т.д.</w:t>
            </w:r>
          </w:p>
        </w:tc>
      </w:tr>
      <w:tr w:rsidR="00226C24">
        <w:trPr>
          <w:trHeight w:val="207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autoSpaceDE w:val="0"/>
              <w:jc w:val="center"/>
            </w:pPr>
            <w:r>
              <w:rPr>
                <w:rFonts w:eastAsia="Calibri"/>
                <w:sz w:val="16"/>
                <w:szCs w:val="16"/>
                <w:lang w:eastAsia="ru-RU"/>
              </w:rPr>
              <w:t>14</w:t>
            </w:r>
          </w:p>
        </w:tc>
      </w:tr>
    </w:tbl>
    <w:p w:rsidR="00226C24" w:rsidRDefault="00226C24">
      <w:pPr>
        <w:widowControl w:val="0"/>
        <w:suppressAutoHyphens w:val="0"/>
        <w:autoSpaceDE w:val="0"/>
        <w:ind w:firstLine="540"/>
        <w:jc w:val="right"/>
        <w:rPr>
          <w:sz w:val="24"/>
          <w:szCs w:val="24"/>
          <w:lang w:eastAsia="ru-RU"/>
        </w:rPr>
      </w:pPr>
    </w:p>
    <w:p w:rsidR="00226C24" w:rsidRDefault="00562B21">
      <w:r>
        <w:rPr>
          <w:sz w:val="18"/>
          <w:szCs w:val="18"/>
          <w:lang w:eastAsia="ru-RU"/>
        </w:rPr>
        <w:t xml:space="preserve">Примечание: </w:t>
      </w:r>
      <w:r>
        <w:rPr>
          <w:sz w:val="18"/>
          <w:szCs w:val="18"/>
        </w:rPr>
        <w:t>*Заполняется при наличии портфелей проектов и проектов, направленных, в том числе на реализацию национальных и федеральных проектов Российской Федерации.</w:t>
      </w:r>
    </w:p>
    <w:p w:rsidR="00226C24" w:rsidRDefault="00226C24">
      <w:pPr>
        <w:widowControl w:val="0"/>
        <w:suppressAutoHyphens w:val="0"/>
        <w:autoSpaceDE w:val="0"/>
        <w:ind w:firstLine="540"/>
        <w:jc w:val="right"/>
        <w:rPr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540"/>
        <w:jc w:val="right"/>
        <w:rPr>
          <w:sz w:val="24"/>
          <w:szCs w:val="24"/>
          <w:lang w:eastAsia="ru-RU"/>
        </w:rPr>
      </w:pPr>
    </w:p>
    <w:p w:rsidR="00226C24" w:rsidRDefault="00226C24">
      <w:pPr>
        <w:widowControl w:val="0"/>
        <w:suppressAutoHyphens w:val="0"/>
        <w:autoSpaceDE w:val="0"/>
        <w:ind w:firstLine="540"/>
        <w:jc w:val="right"/>
        <w:rPr>
          <w:sz w:val="24"/>
          <w:szCs w:val="24"/>
          <w:lang w:eastAsia="ru-RU"/>
        </w:rPr>
      </w:pPr>
    </w:p>
    <w:p w:rsidR="00226C24" w:rsidRDefault="00226C24">
      <w:pPr>
        <w:sectPr w:rsidR="00226C24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6838" w:h="11906" w:orient="landscape"/>
          <w:pgMar w:top="1274" w:right="1134" w:bottom="716" w:left="1134" w:header="705" w:footer="390" w:gutter="0"/>
          <w:cols w:space="720"/>
          <w:docGrid w:linePitch="360"/>
        </w:sectPr>
      </w:pPr>
    </w:p>
    <w:p w:rsidR="00226C24" w:rsidRDefault="00226C24">
      <w:pPr>
        <w:widowControl w:val="0"/>
        <w:suppressAutoHyphens w:val="0"/>
        <w:autoSpaceDE w:val="0"/>
        <w:rPr>
          <w:sz w:val="28"/>
          <w:szCs w:val="28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ind w:firstLine="540"/>
        <w:jc w:val="right"/>
      </w:pPr>
      <w:r>
        <w:rPr>
          <w:sz w:val="24"/>
          <w:szCs w:val="24"/>
          <w:lang w:eastAsia="ru-RU"/>
        </w:rPr>
        <w:t xml:space="preserve">Таблица 4 </w:t>
      </w:r>
    </w:p>
    <w:p w:rsidR="00226C24" w:rsidRDefault="00226C24">
      <w:pPr>
        <w:widowControl w:val="0"/>
        <w:suppressAutoHyphens w:val="0"/>
        <w:autoSpaceDE w:val="0"/>
        <w:ind w:firstLine="540"/>
        <w:jc w:val="right"/>
        <w:rPr>
          <w:sz w:val="24"/>
          <w:szCs w:val="24"/>
          <w:lang w:eastAsia="ru-RU"/>
        </w:rPr>
      </w:pPr>
    </w:p>
    <w:p w:rsidR="00226C24" w:rsidRDefault="00562B21">
      <w:pPr>
        <w:widowControl w:val="0"/>
        <w:suppressAutoHyphens w:val="0"/>
        <w:autoSpaceDE w:val="0"/>
        <w:ind w:firstLine="540"/>
        <w:jc w:val="center"/>
      </w:pPr>
      <w:r>
        <w:rPr>
          <w:sz w:val="24"/>
          <w:szCs w:val="24"/>
          <w:lang w:eastAsia="ru-RU"/>
        </w:rPr>
        <w:t xml:space="preserve">Характеристика основных мероприятий муниципальной программы, </w:t>
      </w:r>
    </w:p>
    <w:p w:rsidR="00226C24" w:rsidRDefault="00562B21">
      <w:pPr>
        <w:widowControl w:val="0"/>
        <w:suppressAutoHyphens w:val="0"/>
        <w:autoSpaceDE w:val="0"/>
        <w:ind w:firstLine="540"/>
        <w:jc w:val="center"/>
      </w:pPr>
      <w:r>
        <w:rPr>
          <w:sz w:val="24"/>
          <w:szCs w:val="24"/>
          <w:lang w:eastAsia="ru-RU"/>
        </w:rPr>
        <w:t>их связь с целевыми показателями</w:t>
      </w:r>
    </w:p>
    <w:p w:rsidR="00226C24" w:rsidRDefault="00226C24">
      <w:pPr>
        <w:widowControl w:val="0"/>
        <w:suppressAutoHyphens w:val="0"/>
        <w:autoSpaceDE w:val="0"/>
        <w:jc w:val="center"/>
        <w:rPr>
          <w:sz w:val="24"/>
          <w:szCs w:val="24"/>
          <w:lang w:eastAsia="ru-RU"/>
        </w:rPr>
      </w:pPr>
    </w:p>
    <w:tbl>
      <w:tblPr>
        <w:tblW w:w="0" w:type="auto"/>
        <w:tblInd w:w="-20" w:type="dxa"/>
        <w:tblLayout w:type="fixed"/>
        <w:tblLook w:val="0000" w:firstRow="0" w:lastRow="0" w:firstColumn="0" w:lastColumn="0" w:noHBand="0" w:noVBand="0"/>
      </w:tblPr>
      <w:tblGrid>
        <w:gridCol w:w="557"/>
        <w:gridCol w:w="1536"/>
        <w:gridCol w:w="2410"/>
        <w:gridCol w:w="3118"/>
        <w:gridCol w:w="2450"/>
      </w:tblGrid>
      <w:tr w:rsidR="00226C24">
        <w:trPr>
          <w:cantSplit/>
          <w:trHeight w:val="293"/>
        </w:trPr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№</w:t>
            </w:r>
            <w:r>
              <w:rPr>
                <w:lang w:eastAsia="en-US"/>
              </w:rPr>
              <w:t xml:space="preserve"> </w:t>
            </w:r>
            <w:r>
              <w:rPr>
                <w:rFonts w:eastAsia="Calibri"/>
                <w:lang w:eastAsia="en-US"/>
              </w:rPr>
              <w:t>п/п</w:t>
            </w:r>
          </w:p>
        </w:tc>
        <w:tc>
          <w:tcPr>
            <w:tcW w:w="7064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Основные мероприятия</w:t>
            </w:r>
          </w:p>
        </w:tc>
        <w:tc>
          <w:tcPr>
            <w:tcW w:w="2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Наименование целевого показателя</w:t>
            </w:r>
          </w:p>
        </w:tc>
      </w:tr>
      <w:tr w:rsidR="00226C24">
        <w:trPr>
          <w:cantSplit/>
          <w:trHeight w:val="293"/>
        </w:trPr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7064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</w:tr>
      <w:tr w:rsidR="00226C24">
        <w:trPr>
          <w:cantSplit/>
        </w:trPr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Содержание (направления расходов)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Реквизиты муниципального правового акта, наименование портфеля проектов (проекта)</w:t>
            </w:r>
            <w:r>
              <w:rPr>
                <w:rFonts w:eastAsia="Calibri"/>
                <w:vertAlign w:val="superscript"/>
                <w:lang w:eastAsia="en-US"/>
              </w:rPr>
              <w:t>*</w:t>
            </w:r>
          </w:p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</w:pPr>
          </w:p>
        </w:tc>
      </w:tr>
      <w:tr w:rsidR="00226C24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1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4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5</w:t>
            </w:r>
          </w:p>
        </w:tc>
      </w:tr>
      <w:tr w:rsidR="00226C24">
        <w:tc>
          <w:tcPr>
            <w:tcW w:w="100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Цель: Создание условий, ориентирующих граждан на здоровый образ жизни, занятия физической культурой и спортом, развитие спортивной инфраструктуры</w:t>
            </w:r>
          </w:p>
        </w:tc>
      </w:tr>
      <w:tr w:rsidR="00226C24">
        <w:tc>
          <w:tcPr>
            <w:tcW w:w="100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lang w:eastAsia="en-US"/>
              </w:rPr>
              <w:t>Задача 1.</w:t>
            </w:r>
            <w:r>
              <w:rPr>
                <w:bCs/>
                <w:iCs/>
                <w:color w:val="000000"/>
                <w:lang w:eastAsia="ru-RU"/>
              </w:rPr>
              <w:t xml:space="preserve"> Обеспечение комплексной безопасности и комфортных условий </w:t>
            </w:r>
          </w:p>
        </w:tc>
      </w:tr>
      <w:tr w:rsidR="00226C24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1.1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lang w:eastAsia="ru-RU"/>
              </w:rPr>
              <w:t>Проведение капитальных ремонтов, укрепление пожарной, антитеррористической и санитарно-эпидемиологической безопасности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lang w:eastAsia="en-US"/>
              </w:rPr>
              <w:t>Проведение ремонтов тренажерного зала (</w:t>
            </w:r>
            <w:proofErr w:type="spellStart"/>
            <w:r>
              <w:rPr>
                <w:rFonts w:eastAsia="Calibri"/>
                <w:lang w:eastAsia="en-US"/>
              </w:rPr>
              <w:t>вытяжая</w:t>
            </w:r>
            <w:proofErr w:type="spellEnd"/>
            <w:r>
              <w:rPr>
                <w:rFonts w:eastAsia="Calibri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lang w:eastAsia="en-US"/>
              </w:rPr>
              <w:t>вентеляция</w:t>
            </w:r>
            <w:proofErr w:type="spellEnd"/>
            <w:r>
              <w:rPr>
                <w:rFonts w:eastAsia="Calibri"/>
                <w:lang w:eastAsia="en-US"/>
              </w:rPr>
              <w:t xml:space="preserve">, проведение мероприятий по </w:t>
            </w:r>
            <w:r>
              <w:rPr>
                <w:lang w:eastAsia="ru-RU"/>
              </w:rPr>
              <w:t>укрепление пожарной, антитеррористической и санитарно-эпидемиологической безопасности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jc w:val="both"/>
            </w:pPr>
            <w:r>
              <w:rPr>
                <w:color w:val="000000"/>
              </w:rPr>
              <w:t>Федеральный закон от 4 декабря 2007 года № 329-ФЗ «</w:t>
            </w:r>
            <w:r>
              <w:rPr>
                <w:rFonts w:eastAsia="Calibri"/>
              </w:rPr>
              <w:t>О физической культуре и спорте в Российской Федерации</w:t>
            </w:r>
            <w:r>
              <w:rPr>
                <w:color w:val="000000"/>
              </w:rPr>
              <w:t xml:space="preserve">» (далее – Федеральный закон № 329-ФЗ), </w:t>
            </w:r>
            <w:r>
              <w:t xml:space="preserve">Федеральный закон от 6 октября 2003 г. №131-ФЗ «Об общих принципах организации местного самоуправления в Российской Федерации" (далее Федеральный закон № 131-ФЗ), 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lang w:eastAsia="ru-RU"/>
              </w:rPr>
              <w:t>Количество проведенных капитальных ремонтов, мероприятий по укреплению пожарной, антитеррористической и санитарно-эпидемиологической безопасности</w:t>
            </w:r>
          </w:p>
        </w:tc>
      </w:tr>
      <w:tr w:rsidR="00226C24">
        <w:tc>
          <w:tcPr>
            <w:tcW w:w="100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lang w:eastAsia="en-US"/>
              </w:rPr>
              <w:t>Задача 2.</w:t>
            </w:r>
            <w:r>
              <w:t xml:space="preserve"> Развитие материально-технической базы </w:t>
            </w:r>
          </w:p>
        </w:tc>
      </w:tr>
      <w:tr w:rsidR="00226C24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2.1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both"/>
            </w:pPr>
            <w:r>
              <w:rPr>
                <w:color w:val="000000"/>
              </w:rPr>
              <w:t>Развитие материально-технической базы учреждения физической культуры и спорта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both"/>
            </w:pPr>
            <w:r>
              <w:rPr>
                <w:bCs/>
                <w:color w:val="000000"/>
                <w:lang w:eastAsia="ru-RU"/>
              </w:rPr>
              <w:t>Приобретение спортинвентаря (лыжи, коньки хоккейные, экипировка для хоккейных команд), приобретение оборудования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color w:val="000000"/>
              </w:rPr>
              <w:t>Федеральный закон № 329-ФЗ, Федеральный</w:t>
            </w:r>
            <w:r>
              <w:t xml:space="preserve"> закон № 131-ФЗ, 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t>, систематически занимающегося физической культурой и спортом, в общей численности населения;</w:t>
            </w:r>
          </w:p>
          <w:p w:rsidR="00226C24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 w:rsidR="00226C24" w:rsidRDefault="00562B21">
            <w:pPr>
              <w:jc w:val="both"/>
            </w:pPr>
            <w:r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 w:rsidR="00226C24" w:rsidRDefault="00562B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jc w:val="both"/>
            </w:pPr>
            <w:r>
              <w:t>Число информационных поводов</w:t>
            </w:r>
            <w:r>
              <w:rPr>
                <w:color w:val="000000"/>
              </w:rPr>
              <w:t xml:space="preserve">, освещенных в </w:t>
            </w:r>
            <w:r>
              <w:t xml:space="preserve">печатных изданиях, на телевидении и на официальном сайте г. п. Коммунистический, </w:t>
            </w:r>
            <w:r>
              <w:rPr>
                <w:color w:val="000000"/>
              </w:rPr>
              <w:t xml:space="preserve">сайте </w:t>
            </w:r>
            <w:r>
              <w:rPr>
                <w:color w:val="000000"/>
              </w:rPr>
              <w:lastRenderedPageBreak/>
              <w:t>МБУ</w:t>
            </w:r>
            <w:r>
              <w:rPr>
                <w:color w:val="000000"/>
                <w:lang w:eastAsia="ru-RU"/>
              </w:rPr>
              <w:t xml:space="preserve"> «КСК «Романтик»» г. п.</w:t>
            </w:r>
          </w:p>
          <w:p w:rsidR="00226C24" w:rsidRDefault="00562B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jc w:val="both"/>
            </w:pPr>
            <w:r>
              <w:rPr>
                <w:color w:val="000000"/>
                <w:lang w:eastAsia="ru-RU"/>
              </w:rPr>
              <w:t xml:space="preserve"> Коммунистический.</w:t>
            </w:r>
          </w:p>
        </w:tc>
      </w:tr>
      <w:tr w:rsidR="00226C24">
        <w:tc>
          <w:tcPr>
            <w:tcW w:w="100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lang w:eastAsia="en-US"/>
              </w:rPr>
              <w:lastRenderedPageBreak/>
              <w:t xml:space="preserve">Задача 3. </w:t>
            </w:r>
            <w:r>
              <w:rPr>
                <w:rFonts w:eastAsia="Calibri"/>
                <w:color w:val="000000"/>
                <w:lang w:eastAsia="en-US"/>
              </w:rPr>
              <w:t>Организация проведения физкультурных и спортивно- массовых мероприятий</w:t>
            </w:r>
          </w:p>
        </w:tc>
      </w:tr>
      <w:tr w:rsidR="00226C24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3.1.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both"/>
            </w:pPr>
            <w:r>
              <w:rPr>
                <w:color w:val="000000"/>
              </w:rPr>
              <w:t>Организация проведения физкультурных и спортивно- массовых мероприятий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f1"/>
              <w:suppressAutoHyphens w:val="0"/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Организация и проведение на территории поселения первенств, кубков, массовых спортивных соревнований, посвящённых праздничным и памятным датам и иных спортивных мероприятий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t>Федеральный закон № 131-ФЗ</w:t>
            </w:r>
            <w:r>
              <w:rPr>
                <w:rFonts w:eastAsia="Calibri"/>
                <w:lang w:eastAsia="en-US"/>
              </w:rPr>
              <w:t xml:space="preserve">, 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color w:val="000000"/>
                <w:lang w:eastAsia="en-US"/>
              </w:rPr>
              <w:t>Федеральный закон № 329-ФЗ.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t>, систематически занимающегося физической культурой и спортом, в общей численности населения;</w:t>
            </w:r>
          </w:p>
          <w:p w:rsidR="00226C24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 w:rsidR="00226C24" w:rsidRDefault="00562B21">
            <w:pPr>
              <w:jc w:val="both"/>
            </w:pPr>
            <w:r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t>Число физкультурно-массовых и спортивных мероприятий,</w:t>
            </w:r>
          </w:p>
          <w:p w:rsidR="00226C24" w:rsidRDefault="00562B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jc w:val="both"/>
            </w:pPr>
            <w:r>
              <w:rPr>
                <w:bCs/>
                <w:iCs/>
                <w:color w:val="000000"/>
              </w:rPr>
              <w:t>Число информационных поводов, освещенных в печатных изданиях, на телевидении и на официальном сайте г. п. Коммунистический, сайте МБУ</w:t>
            </w:r>
            <w:r>
              <w:rPr>
                <w:bCs/>
                <w:iCs/>
                <w:color w:val="000000"/>
                <w:lang w:eastAsia="ru-RU"/>
              </w:rPr>
              <w:t xml:space="preserve"> «КСК «Романтик»» г. п. Коммунистический.</w:t>
            </w:r>
          </w:p>
        </w:tc>
      </w:tr>
      <w:tr w:rsidR="00226C24">
        <w:tc>
          <w:tcPr>
            <w:tcW w:w="100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rFonts w:eastAsia="Calibri"/>
                <w:lang w:eastAsia="en-US"/>
              </w:rPr>
              <w:t xml:space="preserve">Задача 4. </w:t>
            </w:r>
            <w:r>
              <w:rPr>
                <w:rFonts w:eastAsia="Calibri"/>
                <w:color w:val="000000"/>
                <w:lang w:eastAsia="en-US"/>
              </w:rPr>
              <w:t xml:space="preserve">Популяризация физической культуры и массового спорта среди различных групп населения </w:t>
            </w:r>
          </w:p>
        </w:tc>
      </w:tr>
      <w:tr w:rsidR="00226C24">
        <w:tc>
          <w:tcPr>
            <w:tcW w:w="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4.1.</w:t>
            </w:r>
          </w:p>
        </w:tc>
        <w:tc>
          <w:tcPr>
            <w:tcW w:w="1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f1"/>
              <w:suppressAutoHyphens w:val="0"/>
              <w:jc w:val="both"/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Информирование населения посредством печатных изданий, официального сайта г. п. Коммунистический, сайта МБУ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«КСК «Романтик»» г. п. Коммунистический,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 возможностях спортивных сооружений: о наличии и графике работы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спортивных секций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f3"/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lastRenderedPageBreak/>
              <w:t>Информирование населения о ходе, итогах и результатах официальных спортивных мероприятий, посредством печатных изданий, телевидения и официального сайта г. п. Коммунистический,</w:t>
            </w:r>
            <w:r>
              <w:rPr>
                <w:rFonts w:eastAsia="Calibri"/>
                <w:color w:val="000000"/>
                <w:lang w:eastAsia="en-US"/>
              </w:rPr>
              <w:t xml:space="preserve"> сайта МБУ</w:t>
            </w:r>
            <w:r>
              <w:rPr>
                <w:rFonts w:eastAsia="Calibri"/>
                <w:color w:val="000000"/>
                <w:lang w:eastAsia="ru-RU"/>
              </w:rPr>
              <w:t xml:space="preserve"> «КСК «Романтик»» г. п. Коммунистический,</w:t>
            </w:r>
          </w:p>
          <w:p w:rsidR="00226C24" w:rsidRDefault="00562B21">
            <w:pPr>
              <w:pStyle w:val="aff3"/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lang w:eastAsia="ru-RU"/>
              </w:rPr>
              <w:t xml:space="preserve">Анонс спортивных мероприятий в СМИ, </w:t>
            </w:r>
          </w:p>
          <w:p w:rsidR="00226C24" w:rsidRDefault="00562B21">
            <w:pPr>
              <w:pStyle w:val="aff3"/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lang w:eastAsia="ru-RU"/>
              </w:rPr>
              <w:t xml:space="preserve">Регулярное информирование населения посредством печатных изданий, телевидения и </w:t>
            </w:r>
            <w:r>
              <w:rPr>
                <w:rFonts w:eastAsia="Calibri"/>
                <w:color w:val="000000"/>
                <w:lang w:eastAsia="ru-RU"/>
              </w:rPr>
              <w:lastRenderedPageBreak/>
              <w:t>официального сайта городского поселения Коммунистический о возможностях спортивных сооружений: о наличии и графике работы спортивных секций и спортивного сооружения</w:t>
            </w:r>
          </w:p>
          <w:p w:rsidR="00226C24" w:rsidRDefault="00226C24">
            <w:pPr>
              <w:pStyle w:val="aff3"/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lastRenderedPageBreak/>
              <w:t>Федеральный закон № 131-ФЗ, Федеральный</w:t>
            </w:r>
            <w:r>
              <w:rPr>
                <w:color w:val="000000"/>
              </w:rPr>
              <w:t xml:space="preserve"> закон № 329-ФЗ,</w:t>
            </w:r>
          </w:p>
          <w:p w:rsidR="00226C24" w:rsidRDefault="00226C24">
            <w:pPr>
              <w:suppressAutoHyphens w:val="0"/>
            </w:pPr>
          </w:p>
          <w:p w:rsidR="00226C24" w:rsidRDefault="00226C24">
            <w:pPr>
              <w:jc w:val="both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t>, систематически занимающегося физической культурой и спортом, в общей численности населения;</w:t>
            </w:r>
          </w:p>
          <w:p w:rsidR="00226C24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 w:rsidR="00226C24" w:rsidRDefault="00562B21">
            <w:pPr>
              <w:jc w:val="both"/>
            </w:pPr>
            <w:r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lastRenderedPageBreak/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t>Число физкультурно-массовых и спортивных мероприятий,</w:t>
            </w:r>
          </w:p>
          <w:p w:rsidR="00226C24" w:rsidRDefault="00562B21">
            <w:r>
              <w:rPr>
                <w:bCs/>
                <w:iCs/>
                <w:color w:val="000000"/>
              </w:rPr>
              <w:t>Число информационных поводов, освещенных в печатных изданиях, на телевидении и на официальном сайте г. п. Коммунистический, сайте МБУ</w:t>
            </w:r>
            <w:r>
              <w:rPr>
                <w:bCs/>
                <w:iCs/>
                <w:color w:val="000000"/>
                <w:lang w:eastAsia="ru-RU"/>
              </w:rPr>
              <w:t xml:space="preserve"> «КСК «Романтик»» г. п. Коммунистический.</w:t>
            </w:r>
            <w:r>
              <w:rPr>
                <w:bCs/>
                <w:iCs/>
                <w:color w:val="000000"/>
              </w:rPr>
              <w:t xml:space="preserve"> </w:t>
            </w:r>
          </w:p>
        </w:tc>
      </w:tr>
      <w:tr w:rsidR="00226C24">
        <w:tc>
          <w:tcPr>
            <w:tcW w:w="100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color w:val="000000"/>
              </w:rPr>
              <w:lastRenderedPageBreak/>
              <w:t>Задача 5. Улучшение качества услуг, предоставляемых учреждениями физической культуры и спорта</w:t>
            </w:r>
          </w:p>
        </w:tc>
      </w:tr>
      <w:tr w:rsidR="00226C24">
        <w:trPr>
          <w:cantSplit/>
        </w:trPr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center"/>
            </w:pPr>
            <w:r>
              <w:rPr>
                <w:rFonts w:eastAsia="Calibri"/>
                <w:lang w:eastAsia="en-US"/>
              </w:rPr>
              <w:t>5.1.</w:t>
            </w:r>
          </w:p>
        </w:tc>
        <w:tc>
          <w:tcPr>
            <w:tcW w:w="1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both"/>
            </w:pPr>
            <w:r>
              <w:rPr>
                <w:color w:val="000000"/>
              </w:rPr>
              <w:t>Обеспечение оптимизации деятельности подведомственного Администрации городского поселения Коммунистический учреждения спортивной направленности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Финансовое обеспечение выполнения муниципального задания на оказание муниципальных услуг населению г. п. Коммунистический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color w:val="000000"/>
              </w:rPr>
              <w:t>Бюджетный кодекс Российской Федерации;</w:t>
            </w:r>
          </w:p>
          <w:p w:rsidR="00226C24" w:rsidRDefault="00562B21">
            <w:pPr>
              <w:suppressAutoHyphens w:val="0"/>
            </w:pPr>
            <w:r>
              <w:rPr>
                <w:color w:val="000000"/>
              </w:rPr>
              <w:t xml:space="preserve">Федеральный закон № 131-ФЗ,  </w:t>
            </w:r>
          </w:p>
          <w:p w:rsidR="00226C24" w:rsidRDefault="00562B21">
            <w:pPr>
              <w:suppressAutoHyphens w:val="0"/>
            </w:pPr>
            <w:r>
              <w:rPr>
                <w:color w:val="000000"/>
              </w:rPr>
              <w:t>Федеральный закон № 329-ФЗ,</w:t>
            </w:r>
          </w:p>
          <w:p w:rsidR="00226C24" w:rsidRDefault="00562B21">
            <w:pPr>
              <w:pStyle w:val="aff1"/>
              <w:suppressAutoHyphens w:val="0"/>
              <w:jc w:val="both"/>
            </w:pPr>
            <w:r>
              <w:rPr>
                <w:rFonts w:ascii="Times New Roman" w:eastAsia="Calibri" w:hAnsi="Times New Roman" w:cs="Times New Roman"/>
                <w:bCs/>
                <w:color w:val="333333"/>
                <w:sz w:val="20"/>
                <w:szCs w:val="20"/>
                <w:shd w:val="clear" w:color="auto" w:fill="FFFFFF"/>
                <w:lang w:eastAsia="en-US"/>
              </w:rPr>
              <w:t>Федеральный закон от 5 апреля 2013 года № 44-ФЗ «О контрактной системе в сфере закупок товаров, работ, услуг для обеспечения государственных и муниципальных нужд»;</w:t>
            </w:r>
          </w:p>
          <w:p w:rsidR="00226C24" w:rsidRDefault="00562B21">
            <w:pPr>
              <w:pStyle w:val="aff1"/>
              <w:suppressAutoHyphens w:val="0"/>
              <w:jc w:val="both"/>
            </w:pPr>
            <w:r>
              <w:rPr>
                <w:rFonts w:ascii="Times New Roman" w:eastAsia="Calibri" w:hAnsi="Times New Roman" w:cs="Times New Roman"/>
                <w:bCs/>
                <w:color w:val="333333"/>
                <w:sz w:val="20"/>
                <w:szCs w:val="20"/>
                <w:shd w:val="clear" w:color="auto" w:fill="FFFFFF"/>
              </w:rPr>
              <w:t>Постановление Администрации городского поселения Коммунистический от 29.12.2015 № 292 «Об утверждении Положения о порядке формирования   муниципального задания на оказание муниципальных услуг (выполнение работ) и финансовом обеспечении его выполнения»</w:t>
            </w:r>
          </w:p>
          <w:p w:rsidR="00226C24" w:rsidRDefault="00226C24">
            <w:pPr>
              <w:pStyle w:val="aff1"/>
              <w:suppressAutoHyphens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snapToGrid w:val="0"/>
              <w:ind w:left="0"/>
              <w:jc w:val="both"/>
              <w:rPr>
                <w:color w:val="000000"/>
              </w:rPr>
            </w:pPr>
          </w:p>
          <w:p w:rsidR="00226C24" w:rsidRDefault="00562B21">
            <w:pPr>
              <w:pStyle w:val="afc"/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rPr>
                <w:bCs/>
                <w:iCs/>
                <w:color w:val="000000"/>
              </w:rPr>
              <w:t>Доля населения</w:t>
            </w:r>
            <w:r>
              <w:t>, систематически занимающегося физической культурой и спортом, в общей численности населения;</w:t>
            </w:r>
          </w:p>
          <w:p w:rsidR="00226C24" w:rsidRDefault="00562B21">
            <w:pPr>
              <w:tabs>
                <w:tab w:val="left" w:pos="658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t>Доля граждан среднего возраста, систематически занимающихся физической культурой и спортом, в общей численности граждан среднего возраста;</w:t>
            </w:r>
          </w:p>
          <w:p w:rsidR="00226C24" w:rsidRDefault="00562B21">
            <w:pPr>
              <w:jc w:val="both"/>
            </w:pPr>
            <w:r>
              <w:t>Доля граждан старшего возраста, систематически занимающихся физической культурой и спортом в общей численности граждан старшего возраста;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t>Доля детей и молодежи, систематически занимающихся физической культурой и спортом, в общей численности детей и молодежи;</w:t>
            </w:r>
          </w:p>
          <w:p w:rsidR="00226C24" w:rsidRDefault="00562B21">
            <w:pPr>
              <w:pStyle w:val="afc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ind w:left="0"/>
              <w:jc w:val="both"/>
            </w:pPr>
            <w:r>
              <w:t>Число физкультурно-массовых и спортивных мероприятий,</w:t>
            </w:r>
          </w:p>
          <w:p w:rsidR="00226C24" w:rsidRDefault="00562B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 w:val="0"/>
              <w:jc w:val="both"/>
            </w:pPr>
            <w:r>
              <w:rPr>
                <w:bCs/>
                <w:iCs/>
                <w:color w:val="000000"/>
                <w:lang w:eastAsia="ru-RU"/>
              </w:rPr>
              <w:t xml:space="preserve">Число информационных поводов, освещенных в печатных изданиях, на </w:t>
            </w:r>
            <w:r>
              <w:rPr>
                <w:bCs/>
                <w:iCs/>
                <w:color w:val="000000"/>
                <w:lang w:eastAsia="ru-RU"/>
              </w:rPr>
              <w:lastRenderedPageBreak/>
              <w:t xml:space="preserve">телевидении и на официальном сайте г. п. Коммунистический, сайте МБУ «КСК «Романтик»» </w:t>
            </w:r>
          </w:p>
          <w:p w:rsidR="00226C24" w:rsidRDefault="00226C24">
            <w:pPr>
              <w:rPr>
                <w:color w:val="000000"/>
              </w:rPr>
            </w:pPr>
          </w:p>
          <w:p w:rsidR="00226C24" w:rsidRDefault="00226C24">
            <w:pPr>
              <w:suppressAutoHyphens w:val="0"/>
              <w:rPr>
                <w:rFonts w:eastAsia="Calibri"/>
                <w:color w:val="000000"/>
                <w:lang w:eastAsia="en-US"/>
              </w:rPr>
            </w:pPr>
          </w:p>
        </w:tc>
      </w:tr>
      <w:tr w:rsidR="00226C24">
        <w:trPr>
          <w:cantSplit/>
        </w:trPr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snapToGrid w:val="0"/>
              <w:jc w:val="both"/>
            </w:pPr>
            <w:r>
              <w:rPr>
                <w:rFonts w:eastAsia="Calibri"/>
                <w:lang w:eastAsia="en-US"/>
              </w:rPr>
              <w:t>Предоставление гарантий и компенсаций работникам и неработающим членам их семей (оплата стоимости проезда к месту использования отпуска (проведения отдыха) и обратно и провоза багажа)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rPr>
                <w:color w:val="000000"/>
              </w:rPr>
              <w:t xml:space="preserve">Федеральный закон № 131-ФЗ,  </w:t>
            </w:r>
          </w:p>
          <w:p w:rsidR="00226C24" w:rsidRDefault="00562B21">
            <w:pPr>
              <w:suppressAutoHyphens w:val="0"/>
            </w:pPr>
            <w:r>
              <w:rPr>
                <w:color w:val="000000"/>
              </w:rPr>
              <w:t>Федеральный закон № 329-ФЗ,</w:t>
            </w:r>
          </w:p>
          <w:p w:rsidR="00226C24" w:rsidRDefault="00562B21">
            <w:pPr>
              <w:suppressAutoHyphens w:val="0"/>
            </w:pPr>
            <w:r>
              <w:rPr>
                <w:color w:val="000000"/>
              </w:rPr>
              <w:t>Решение Совета депутатов от 10.09.2015 №196 «Об утверждении Положения о гарантиях и компенсациях для лиц, работающих в органах местного самоуправления и муниципальных бюджетных учреждениях, финансируемых из бюджета городского поселения Коммунистический»;</w:t>
            </w:r>
          </w:p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napToGrid w:val="0"/>
              <w:rPr>
                <w:rFonts w:eastAsia="Calibri"/>
                <w:lang w:eastAsia="en-US"/>
              </w:rPr>
            </w:pPr>
          </w:p>
        </w:tc>
      </w:tr>
      <w:tr w:rsidR="00226C24">
        <w:trPr>
          <w:cantSplit/>
          <w:trHeight w:val="4678"/>
        </w:trPr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  <w:jc w:val="both"/>
            </w:pPr>
            <w:r>
              <w:rPr>
                <w:rFonts w:eastAsia="Calibri"/>
                <w:lang w:eastAsia="ru-RU"/>
              </w:rPr>
              <w:t>Создание комфортных и безопасных условий (п</w:t>
            </w:r>
            <w:r>
              <w:rPr>
                <w:rFonts w:eastAsia="Calibri"/>
                <w:lang w:eastAsia="en-US"/>
              </w:rPr>
              <w:t>роведение обязательных предварительных и периодических медицинских осмотров (обследований) работников, п</w:t>
            </w:r>
            <w:r>
              <w:rPr>
                <w:rFonts w:eastAsia="Calibri"/>
                <w:lang w:eastAsia="ru-RU"/>
              </w:rPr>
              <w:t>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имущества)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26C24" w:rsidRDefault="00562B21">
            <w:pPr>
              <w:suppressAutoHyphens w:val="0"/>
            </w:pPr>
            <w:r>
              <w:t>Федеральный закон № 131-ФЗ, Федеральный</w:t>
            </w:r>
            <w:r>
              <w:rPr>
                <w:color w:val="000000"/>
              </w:rPr>
              <w:t xml:space="preserve"> закон № 329-ФЗ,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lang w:eastAsia="en-US"/>
              </w:rPr>
              <w:t>Трудовой кодекс РФ   статья 196.</w:t>
            </w:r>
            <w:r>
              <w:rPr>
                <w:b/>
                <w:bCs/>
                <w:color w:val="333333"/>
                <w:shd w:val="clear" w:color="auto" w:fill="FFFFFF"/>
              </w:rPr>
              <w:t xml:space="preserve">   «</w:t>
            </w:r>
            <w:r>
              <w:rPr>
                <w:bCs/>
                <w:color w:val="333333"/>
                <w:shd w:val="clear" w:color="auto" w:fill="FFFFFF"/>
              </w:rPr>
              <w:t>Права и обязанности работодателя по подготовке и дополнительному профессиональному образованию работников, по направлению работников на прохождение независимой оценки квалификации»;</w:t>
            </w:r>
          </w:p>
          <w:p w:rsidR="00226C24" w:rsidRDefault="00562B21">
            <w:pPr>
              <w:suppressAutoHyphens w:val="0"/>
            </w:pPr>
            <w:r>
              <w:rPr>
                <w:rFonts w:eastAsia="Calibri"/>
                <w:bCs/>
                <w:color w:val="333333"/>
                <w:shd w:val="clear" w:color="auto" w:fill="FFFFFF"/>
                <w:lang w:eastAsia="en-US"/>
              </w:rPr>
              <w:t>Приказ Министерства здравоохранения и социального развития РФ от 12.04.2011   №302н «</w:t>
            </w:r>
            <w:r>
              <w:rPr>
                <w:rFonts w:eastAsia="Calibri"/>
                <w:bCs/>
                <w:color w:val="000000"/>
                <w:shd w:val="clear" w:color="auto" w:fill="FFFFFF"/>
                <w:lang w:eastAsia="en-US"/>
              </w:rPr>
              <w:t>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</w:t>
            </w:r>
          </w:p>
          <w:p w:rsidR="00226C24" w:rsidRDefault="00562B21">
            <w:pPr>
              <w:suppressAutoHyphens w:val="0"/>
            </w:pPr>
            <w:r>
              <w:rPr>
                <w:bCs/>
                <w:color w:val="000000"/>
                <w:shd w:val="clear" w:color="auto" w:fill="FFFFFF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0"/>
                <w:shd w:val="clear" w:color="auto" w:fill="FFFFFF"/>
                <w:lang w:eastAsia="en-US"/>
              </w:rPr>
              <w:t>и Порядка проведения обязательных предварительных и периодических осмотров (обследований работников, занятых на тяжелых</w:t>
            </w:r>
            <w:r>
              <w:rPr>
                <w:rFonts w:eastAsia="Calibri"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>
              <w:rPr>
                <w:rFonts w:eastAsia="Calibri"/>
                <w:bCs/>
                <w:color w:val="000000"/>
                <w:shd w:val="clear" w:color="auto" w:fill="FFFFFF"/>
                <w:lang w:eastAsia="en-US"/>
              </w:rPr>
              <w:t>работах и на работах с вредными и (или) опасными условиями труда»;</w:t>
            </w:r>
          </w:p>
          <w:p w:rsidR="00226C24" w:rsidRDefault="00226C24">
            <w:pPr>
              <w:suppressAutoHyphens w:val="0"/>
              <w:rPr>
                <w:color w:val="000000"/>
              </w:rPr>
            </w:pPr>
          </w:p>
        </w:tc>
        <w:tc>
          <w:tcPr>
            <w:tcW w:w="2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6C24" w:rsidRDefault="00226C24">
            <w:pPr>
              <w:suppressAutoHyphens w:val="0"/>
              <w:snapToGrid w:val="0"/>
              <w:rPr>
                <w:rFonts w:eastAsia="Calibri"/>
                <w:color w:val="000000"/>
                <w:lang w:eastAsia="en-US"/>
              </w:rPr>
            </w:pPr>
          </w:p>
        </w:tc>
      </w:tr>
    </w:tbl>
    <w:p w:rsidR="00562B21" w:rsidRDefault="00562B21">
      <w:pPr>
        <w:widowControl w:val="0"/>
        <w:suppressAutoHyphens w:val="0"/>
        <w:autoSpaceDE w:val="0"/>
        <w:ind w:firstLine="540"/>
        <w:jc w:val="right"/>
      </w:pPr>
    </w:p>
    <w:sectPr w:rsidR="00562B21" w:rsidSect="00226C24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567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7F55" w:rsidRDefault="00B17F55">
      <w:r>
        <w:separator/>
      </w:r>
    </w:p>
  </w:endnote>
  <w:endnote w:type="continuationSeparator" w:id="0">
    <w:p w:rsidR="00B17F55" w:rsidRDefault="00B17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7F55" w:rsidRDefault="00B17F55">
      <w:r>
        <w:separator/>
      </w:r>
    </w:p>
  </w:footnote>
  <w:footnote w:type="continuationSeparator" w:id="0">
    <w:p w:rsidR="00B17F55" w:rsidRDefault="00B17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>
    <w:pPr>
      <w:pStyle w:val="af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12FC" w:rsidRDefault="008F12F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  <w:rPr>
        <w:rFonts w:hint="default"/>
        <w:bCs/>
        <w:sz w:val="24"/>
        <w:szCs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A72"/>
    <w:rsid w:val="0002009C"/>
    <w:rsid w:val="00036261"/>
    <w:rsid w:val="00120A72"/>
    <w:rsid w:val="001414CE"/>
    <w:rsid w:val="001926E0"/>
    <w:rsid w:val="001D35E5"/>
    <w:rsid w:val="001F039D"/>
    <w:rsid w:val="00226C24"/>
    <w:rsid w:val="00242A3B"/>
    <w:rsid w:val="003B0541"/>
    <w:rsid w:val="003B7427"/>
    <w:rsid w:val="004119B3"/>
    <w:rsid w:val="00447B75"/>
    <w:rsid w:val="00505943"/>
    <w:rsid w:val="00513D0F"/>
    <w:rsid w:val="00562B21"/>
    <w:rsid w:val="005837FF"/>
    <w:rsid w:val="00687D44"/>
    <w:rsid w:val="006A1C6D"/>
    <w:rsid w:val="007C4084"/>
    <w:rsid w:val="00843DF8"/>
    <w:rsid w:val="00882F06"/>
    <w:rsid w:val="008A5C90"/>
    <w:rsid w:val="008D7C8F"/>
    <w:rsid w:val="008F12FC"/>
    <w:rsid w:val="00A47437"/>
    <w:rsid w:val="00AA3478"/>
    <w:rsid w:val="00AC5410"/>
    <w:rsid w:val="00AD47FB"/>
    <w:rsid w:val="00B17F55"/>
    <w:rsid w:val="00B36B4A"/>
    <w:rsid w:val="00B6543D"/>
    <w:rsid w:val="00BA3137"/>
    <w:rsid w:val="00D33434"/>
    <w:rsid w:val="00E12EF5"/>
    <w:rsid w:val="00EC5034"/>
    <w:rsid w:val="00EC5451"/>
    <w:rsid w:val="00F8140B"/>
    <w:rsid w:val="00FE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56EA28BD-BBD7-4F3C-A723-E6B41FDF7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C24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226C24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226C24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226C24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226C24"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226C24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226C24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226C24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226C24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26C24"/>
  </w:style>
  <w:style w:type="character" w:customStyle="1" w:styleId="WW8Num1z1">
    <w:name w:val="WW8Num1z1"/>
    <w:rsid w:val="00226C24"/>
  </w:style>
  <w:style w:type="character" w:customStyle="1" w:styleId="WW8Num1z2">
    <w:name w:val="WW8Num1z2"/>
    <w:rsid w:val="00226C24"/>
  </w:style>
  <w:style w:type="character" w:customStyle="1" w:styleId="WW8Num1z3">
    <w:name w:val="WW8Num1z3"/>
    <w:rsid w:val="00226C24"/>
  </w:style>
  <w:style w:type="character" w:customStyle="1" w:styleId="WW8Num1z4">
    <w:name w:val="WW8Num1z4"/>
    <w:rsid w:val="00226C24"/>
  </w:style>
  <w:style w:type="character" w:customStyle="1" w:styleId="WW8Num1z5">
    <w:name w:val="WW8Num1z5"/>
    <w:rsid w:val="00226C24"/>
  </w:style>
  <w:style w:type="character" w:customStyle="1" w:styleId="WW8Num1z6">
    <w:name w:val="WW8Num1z6"/>
    <w:rsid w:val="00226C24"/>
  </w:style>
  <w:style w:type="character" w:customStyle="1" w:styleId="WW8Num1z7">
    <w:name w:val="WW8Num1z7"/>
    <w:rsid w:val="00226C24"/>
  </w:style>
  <w:style w:type="character" w:customStyle="1" w:styleId="WW8Num1z8">
    <w:name w:val="WW8Num1z8"/>
    <w:rsid w:val="00226C24"/>
  </w:style>
  <w:style w:type="character" w:customStyle="1" w:styleId="WW8Num2z0">
    <w:name w:val="WW8Num2z0"/>
    <w:rsid w:val="00226C24"/>
    <w:rPr>
      <w:rFonts w:hint="default"/>
      <w:bCs/>
      <w:sz w:val="24"/>
      <w:szCs w:val="24"/>
    </w:rPr>
  </w:style>
  <w:style w:type="character" w:customStyle="1" w:styleId="13">
    <w:name w:val="Основной шрифт абзаца13"/>
    <w:rsid w:val="00226C24"/>
  </w:style>
  <w:style w:type="character" w:customStyle="1" w:styleId="WW8Num2z1">
    <w:name w:val="WW8Num2z1"/>
    <w:rsid w:val="00226C24"/>
  </w:style>
  <w:style w:type="character" w:customStyle="1" w:styleId="WW8Num2z2">
    <w:name w:val="WW8Num2z2"/>
    <w:rsid w:val="00226C24"/>
  </w:style>
  <w:style w:type="character" w:customStyle="1" w:styleId="WW8Num2z3">
    <w:name w:val="WW8Num2z3"/>
    <w:rsid w:val="00226C24"/>
  </w:style>
  <w:style w:type="character" w:customStyle="1" w:styleId="WW8Num2z4">
    <w:name w:val="WW8Num2z4"/>
    <w:rsid w:val="00226C24"/>
  </w:style>
  <w:style w:type="character" w:customStyle="1" w:styleId="WW8Num2z5">
    <w:name w:val="WW8Num2z5"/>
    <w:rsid w:val="00226C24"/>
  </w:style>
  <w:style w:type="character" w:customStyle="1" w:styleId="WW8Num2z6">
    <w:name w:val="WW8Num2z6"/>
    <w:rsid w:val="00226C24"/>
  </w:style>
  <w:style w:type="character" w:customStyle="1" w:styleId="WW8Num2z7">
    <w:name w:val="WW8Num2z7"/>
    <w:rsid w:val="00226C24"/>
  </w:style>
  <w:style w:type="character" w:customStyle="1" w:styleId="WW8Num2z8">
    <w:name w:val="WW8Num2z8"/>
    <w:rsid w:val="00226C24"/>
  </w:style>
  <w:style w:type="character" w:customStyle="1" w:styleId="12">
    <w:name w:val="Основной шрифт абзаца12"/>
    <w:rsid w:val="00226C24"/>
  </w:style>
  <w:style w:type="character" w:customStyle="1" w:styleId="11">
    <w:name w:val="Основной шрифт абзаца11"/>
    <w:rsid w:val="00226C24"/>
  </w:style>
  <w:style w:type="character" w:customStyle="1" w:styleId="10">
    <w:name w:val="Основной шрифт абзаца10"/>
    <w:rsid w:val="00226C24"/>
  </w:style>
  <w:style w:type="character" w:customStyle="1" w:styleId="90">
    <w:name w:val="Основной шрифт абзаца9"/>
    <w:rsid w:val="00226C24"/>
  </w:style>
  <w:style w:type="character" w:customStyle="1" w:styleId="80">
    <w:name w:val="Основной шрифт абзаца8"/>
    <w:rsid w:val="00226C24"/>
  </w:style>
  <w:style w:type="character" w:customStyle="1" w:styleId="WW8Num3z0">
    <w:name w:val="WW8Num3z0"/>
    <w:rsid w:val="00226C24"/>
  </w:style>
  <w:style w:type="character" w:customStyle="1" w:styleId="70">
    <w:name w:val="Основной шрифт абзаца7"/>
    <w:rsid w:val="00226C24"/>
  </w:style>
  <w:style w:type="character" w:customStyle="1" w:styleId="6">
    <w:name w:val="Основной шрифт абзаца6"/>
    <w:rsid w:val="00226C24"/>
  </w:style>
  <w:style w:type="character" w:customStyle="1" w:styleId="50">
    <w:name w:val="Основной шрифт абзаца5"/>
    <w:rsid w:val="00226C24"/>
  </w:style>
  <w:style w:type="character" w:customStyle="1" w:styleId="40">
    <w:name w:val="Основной шрифт абзаца4"/>
    <w:rsid w:val="00226C24"/>
  </w:style>
  <w:style w:type="character" w:customStyle="1" w:styleId="30">
    <w:name w:val="Основной шрифт абзаца3"/>
    <w:rsid w:val="00226C24"/>
  </w:style>
  <w:style w:type="character" w:customStyle="1" w:styleId="WW8Num3z1">
    <w:name w:val="WW8Num3z1"/>
    <w:rsid w:val="00226C24"/>
  </w:style>
  <w:style w:type="character" w:customStyle="1" w:styleId="WW8Num3z2">
    <w:name w:val="WW8Num3z2"/>
    <w:rsid w:val="00226C24"/>
  </w:style>
  <w:style w:type="character" w:customStyle="1" w:styleId="WW8Num3z3">
    <w:name w:val="WW8Num3z3"/>
    <w:rsid w:val="00226C24"/>
  </w:style>
  <w:style w:type="character" w:customStyle="1" w:styleId="WW8Num3z4">
    <w:name w:val="WW8Num3z4"/>
    <w:rsid w:val="00226C24"/>
  </w:style>
  <w:style w:type="character" w:customStyle="1" w:styleId="WW8Num3z5">
    <w:name w:val="WW8Num3z5"/>
    <w:rsid w:val="00226C24"/>
  </w:style>
  <w:style w:type="character" w:customStyle="1" w:styleId="WW8Num3z6">
    <w:name w:val="WW8Num3z6"/>
    <w:rsid w:val="00226C24"/>
  </w:style>
  <w:style w:type="character" w:customStyle="1" w:styleId="WW8Num3z7">
    <w:name w:val="WW8Num3z7"/>
    <w:rsid w:val="00226C24"/>
  </w:style>
  <w:style w:type="character" w:customStyle="1" w:styleId="WW8Num3z8">
    <w:name w:val="WW8Num3z8"/>
    <w:rsid w:val="00226C24"/>
  </w:style>
  <w:style w:type="character" w:customStyle="1" w:styleId="WW8Num4z0">
    <w:name w:val="WW8Num4z0"/>
    <w:rsid w:val="00226C24"/>
    <w:rPr>
      <w:sz w:val="24"/>
      <w:szCs w:val="24"/>
    </w:rPr>
  </w:style>
  <w:style w:type="character" w:customStyle="1" w:styleId="WW8Num5z0">
    <w:name w:val="WW8Num5z0"/>
    <w:rsid w:val="00226C24"/>
  </w:style>
  <w:style w:type="character" w:customStyle="1" w:styleId="WW8Num5z1">
    <w:name w:val="WW8Num5z1"/>
    <w:rsid w:val="00226C24"/>
    <w:rPr>
      <w:sz w:val="24"/>
      <w:szCs w:val="24"/>
    </w:rPr>
  </w:style>
  <w:style w:type="character" w:customStyle="1" w:styleId="WW8Num5z2">
    <w:name w:val="WW8Num5z2"/>
    <w:rsid w:val="00226C24"/>
  </w:style>
  <w:style w:type="character" w:customStyle="1" w:styleId="WW8Num5z3">
    <w:name w:val="WW8Num5z3"/>
    <w:rsid w:val="00226C24"/>
  </w:style>
  <w:style w:type="character" w:customStyle="1" w:styleId="WW8Num5z4">
    <w:name w:val="WW8Num5z4"/>
    <w:rsid w:val="00226C24"/>
  </w:style>
  <w:style w:type="character" w:customStyle="1" w:styleId="WW8Num5z5">
    <w:name w:val="WW8Num5z5"/>
    <w:rsid w:val="00226C24"/>
  </w:style>
  <w:style w:type="character" w:customStyle="1" w:styleId="WW8Num5z6">
    <w:name w:val="WW8Num5z6"/>
    <w:rsid w:val="00226C24"/>
  </w:style>
  <w:style w:type="character" w:customStyle="1" w:styleId="WW8Num5z7">
    <w:name w:val="WW8Num5z7"/>
    <w:rsid w:val="00226C24"/>
  </w:style>
  <w:style w:type="character" w:customStyle="1" w:styleId="WW8Num5z8">
    <w:name w:val="WW8Num5z8"/>
    <w:rsid w:val="00226C24"/>
  </w:style>
  <w:style w:type="character" w:customStyle="1" w:styleId="20">
    <w:name w:val="Основной шрифт абзаца2"/>
    <w:rsid w:val="00226C24"/>
  </w:style>
  <w:style w:type="character" w:customStyle="1" w:styleId="Absatz-Standardschriftart">
    <w:name w:val="Absatz-Standardschriftart"/>
    <w:rsid w:val="00226C24"/>
  </w:style>
  <w:style w:type="character" w:customStyle="1" w:styleId="WW8Num4z1">
    <w:name w:val="WW8Num4z1"/>
    <w:rsid w:val="00226C24"/>
    <w:rPr>
      <w:rFonts w:ascii="Courier New" w:hAnsi="Courier New" w:cs="Courier New"/>
    </w:rPr>
  </w:style>
  <w:style w:type="character" w:customStyle="1" w:styleId="WW8Num7z0">
    <w:name w:val="WW8Num7z0"/>
    <w:rsid w:val="00226C24"/>
    <w:rPr>
      <w:b w:val="0"/>
    </w:rPr>
  </w:style>
  <w:style w:type="character" w:customStyle="1" w:styleId="WW8Num8z0">
    <w:name w:val="WW8Num8z0"/>
    <w:rsid w:val="00226C24"/>
    <w:rPr>
      <w:b w:val="0"/>
    </w:rPr>
  </w:style>
  <w:style w:type="character" w:customStyle="1" w:styleId="WW8Num9z0">
    <w:name w:val="WW8Num9z0"/>
    <w:rsid w:val="00226C24"/>
    <w:rPr>
      <w:rFonts w:ascii="Symbol" w:eastAsia="Calibri" w:hAnsi="Symbol" w:cs="Times New Roman"/>
    </w:rPr>
  </w:style>
  <w:style w:type="character" w:customStyle="1" w:styleId="WW8Num12z0">
    <w:name w:val="WW8Num12z0"/>
    <w:rsid w:val="00226C24"/>
    <w:rPr>
      <w:rFonts w:ascii="Times New Roman" w:hAnsi="Times New Roman" w:cs="Times New Roman"/>
      <w:b w:val="0"/>
    </w:rPr>
  </w:style>
  <w:style w:type="character" w:customStyle="1" w:styleId="WW8Num19z0">
    <w:name w:val="WW8Num19z0"/>
    <w:rsid w:val="00226C24"/>
    <w:rPr>
      <w:b w:val="0"/>
    </w:rPr>
  </w:style>
  <w:style w:type="character" w:customStyle="1" w:styleId="14">
    <w:name w:val="Основной шрифт абзаца1"/>
    <w:rsid w:val="00226C24"/>
  </w:style>
  <w:style w:type="character" w:customStyle="1" w:styleId="FontStyle25">
    <w:name w:val="Font Style25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rsid w:val="00226C24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rsid w:val="00226C24"/>
    <w:rPr>
      <w:rFonts w:ascii="Times New Roman" w:hAnsi="Times New Roman" w:cs="Times New Roman"/>
      <w:sz w:val="20"/>
      <w:szCs w:val="20"/>
    </w:rPr>
  </w:style>
  <w:style w:type="character" w:styleId="a3">
    <w:name w:val="Hyperlink"/>
    <w:rsid w:val="00226C24"/>
    <w:rPr>
      <w:color w:val="0000FF"/>
      <w:u w:val="single"/>
    </w:rPr>
  </w:style>
  <w:style w:type="character" w:customStyle="1" w:styleId="a4">
    <w:name w:val="Основной текст Знак"/>
    <w:rsid w:val="00226C24"/>
    <w:rPr>
      <w:sz w:val="28"/>
      <w:lang w:val="ru-RU" w:bidi="ar-SA"/>
    </w:rPr>
  </w:style>
  <w:style w:type="character" w:customStyle="1" w:styleId="31">
    <w:name w:val="Основной текст 3 Знак"/>
    <w:rsid w:val="00226C24"/>
    <w:rPr>
      <w:sz w:val="16"/>
      <w:szCs w:val="16"/>
      <w:lang w:val="ru-RU" w:bidi="ar-SA"/>
    </w:rPr>
  </w:style>
  <w:style w:type="character" w:customStyle="1" w:styleId="a5">
    <w:name w:val="Цветовое выделение"/>
    <w:rsid w:val="00226C24"/>
    <w:rPr>
      <w:b/>
      <w:bCs/>
      <w:color w:val="000080"/>
    </w:rPr>
  </w:style>
  <w:style w:type="character" w:customStyle="1" w:styleId="val">
    <w:name w:val="val"/>
    <w:basedOn w:val="14"/>
    <w:rsid w:val="00226C24"/>
  </w:style>
  <w:style w:type="character" w:customStyle="1" w:styleId="a6">
    <w:name w:val="Гипертекстовая ссылка"/>
    <w:rsid w:val="00226C24"/>
    <w:rPr>
      <w:rFonts w:cs="Times New Roman"/>
      <w:b/>
      <w:bCs/>
      <w:color w:val="008000"/>
    </w:rPr>
  </w:style>
  <w:style w:type="character" w:customStyle="1" w:styleId="a7">
    <w:name w:val="Сравнение редакций. Добавленный фрагмент"/>
    <w:rsid w:val="00226C24"/>
    <w:rPr>
      <w:b/>
      <w:color w:val="0000FF"/>
    </w:rPr>
  </w:style>
  <w:style w:type="character" w:customStyle="1" w:styleId="a8">
    <w:name w:val="Основной текст_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9">
    <w:name w:val="Основной текст + Полужирный"/>
    <w:rsid w:val="00226C24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rsid w:val="00226C24"/>
    <w:rPr>
      <w:lang w:bidi="ar-SA"/>
    </w:rPr>
  </w:style>
  <w:style w:type="character" w:customStyle="1" w:styleId="7pt">
    <w:name w:val="Основной текст + 7 pt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7pt1">
    <w:name w:val="Основной текст + 7 pt1"/>
    <w:rsid w:val="00226C24"/>
    <w:rPr>
      <w:rFonts w:ascii="Times New Roman" w:hAnsi="Times New Roman" w:cs="Times New Roman"/>
      <w:sz w:val="14"/>
      <w:szCs w:val="14"/>
      <w:u w:val="none"/>
    </w:rPr>
  </w:style>
  <w:style w:type="character" w:customStyle="1" w:styleId="ArialUnicodeMS">
    <w:name w:val="Основной текст + Arial Unicode MS"/>
    <w:rsid w:val="00226C24"/>
    <w:rPr>
      <w:rFonts w:ascii="Arial Unicode MS" w:eastAsia="Arial Unicode MS" w:hAnsi="Arial Unicode MS" w:cs="Arial Unicode MS"/>
      <w:i/>
      <w:iCs/>
      <w:sz w:val="45"/>
      <w:szCs w:val="45"/>
      <w:u w:val="none"/>
    </w:rPr>
  </w:style>
  <w:style w:type="character" w:customStyle="1" w:styleId="aa">
    <w:name w:val="Верхний колонтитул Знак"/>
    <w:basedOn w:val="14"/>
    <w:rsid w:val="00226C24"/>
  </w:style>
  <w:style w:type="character" w:customStyle="1" w:styleId="ab">
    <w:name w:val="Нижний колонтитул Знак"/>
    <w:basedOn w:val="14"/>
    <w:rsid w:val="00226C24"/>
  </w:style>
  <w:style w:type="character" w:customStyle="1" w:styleId="FontStyle30">
    <w:name w:val="Font Style30"/>
    <w:rsid w:val="00226C24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rsid w:val="00226C24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rsid w:val="00226C24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rsid w:val="00226C24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rsid w:val="00226C24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rsid w:val="00226C24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226C24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rsid w:val="00226C24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rsid w:val="00226C24"/>
    <w:rPr>
      <w:sz w:val="23"/>
      <w:szCs w:val="23"/>
      <w:highlight w:val="white"/>
    </w:rPr>
  </w:style>
  <w:style w:type="character" w:customStyle="1" w:styleId="411pt">
    <w:name w:val="Основной текст (4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130">
    <w:name w:val="Заголовок №1 (3)_"/>
    <w:rsid w:val="00226C24"/>
    <w:rPr>
      <w:sz w:val="23"/>
      <w:szCs w:val="23"/>
      <w:highlight w:val="white"/>
    </w:rPr>
  </w:style>
  <w:style w:type="character" w:customStyle="1" w:styleId="1311pt">
    <w:name w:val="Заголовок №1 (3) + 11 pt"/>
    <w:rsid w:val="00226C24"/>
    <w:rPr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">
    <w:name w:val="Основной текст (7)_"/>
    <w:rsid w:val="00226C24"/>
    <w:rPr>
      <w:b/>
      <w:bCs/>
      <w:sz w:val="23"/>
      <w:szCs w:val="23"/>
      <w:highlight w:val="white"/>
    </w:rPr>
  </w:style>
  <w:style w:type="character" w:customStyle="1" w:styleId="711pt">
    <w:name w:val="Основной текст (7) + 11 pt;Не полужирный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711pt0">
    <w:name w:val="Основной текст (7) + 11 pt"/>
    <w:rsid w:val="00226C24"/>
    <w:rPr>
      <w:b/>
      <w:bCs/>
      <w:color w:val="000000"/>
      <w:spacing w:val="0"/>
      <w:w w:val="100"/>
      <w:position w:val="0"/>
      <w:sz w:val="22"/>
      <w:szCs w:val="22"/>
      <w:highlight w:val="white"/>
      <w:vertAlign w:val="baseline"/>
      <w:lang w:val="ru-RU"/>
    </w:rPr>
  </w:style>
  <w:style w:type="character" w:customStyle="1" w:styleId="411pt0">
    <w:name w:val="Основной текст (4) + 11 pt;Полужирный"/>
    <w:rsid w:val="00226C24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highlight w:val="white"/>
      <w:u w:val="none"/>
      <w:vertAlign w:val="baseline"/>
      <w:lang w:val="ru-RU"/>
    </w:rPr>
  </w:style>
  <w:style w:type="character" w:customStyle="1" w:styleId="FontStyle24">
    <w:name w:val="Font Style24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sid w:val="00226C24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rsid w:val="00226C24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rsid w:val="00226C2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rsid w:val="00226C24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rsid w:val="00226C24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rsid w:val="00226C24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rsid w:val="00226C24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rsid w:val="00226C24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rsid w:val="00226C24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rsid w:val="00226C24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rsid w:val="00226C24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rsid w:val="00226C24"/>
    <w:rPr>
      <w:b/>
      <w:bCs/>
      <w:lang w:bidi="ar-SA"/>
    </w:rPr>
  </w:style>
  <w:style w:type="character" w:customStyle="1" w:styleId="110">
    <w:name w:val="Основной текст (11)_"/>
    <w:rsid w:val="00226C24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rsid w:val="00226C24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rsid w:val="00226C24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5">
    <w:name w:val="Основной текст1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rsid w:val="00226C24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rsid w:val="00226C24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rsid w:val="00226C24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rsid w:val="00226C24"/>
    <w:rPr>
      <w:rFonts w:ascii="Corbel" w:hAnsi="Corbel" w:cs="Corbel"/>
      <w:i/>
      <w:iCs/>
      <w:spacing w:val="-10"/>
      <w:sz w:val="28"/>
      <w:szCs w:val="28"/>
    </w:rPr>
  </w:style>
  <w:style w:type="character" w:customStyle="1" w:styleId="16">
    <w:name w:val="Заголовок 1 Знак"/>
    <w:rsid w:val="00226C24"/>
    <w:rPr>
      <w:b/>
      <w:sz w:val="28"/>
      <w:lang w:val="ru-RU" w:bidi="ar-SA"/>
    </w:rPr>
  </w:style>
  <w:style w:type="character" w:customStyle="1" w:styleId="FontStyle18">
    <w:name w:val="Font Style18"/>
    <w:rsid w:val="00226C24"/>
    <w:rPr>
      <w:rFonts w:ascii="Times New Roman" w:hAnsi="Times New Roman" w:cs="Times New Roman"/>
      <w:sz w:val="22"/>
      <w:szCs w:val="22"/>
    </w:rPr>
  </w:style>
  <w:style w:type="character" w:styleId="ac">
    <w:name w:val="Strong"/>
    <w:qFormat/>
    <w:rsid w:val="00226C24"/>
    <w:rPr>
      <w:b/>
      <w:bCs/>
    </w:rPr>
  </w:style>
  <w:style w:type="character" w:styleId="ad">
    <w:name w:val="page number"/>
    <w:basedOn w:val="14"/>
    <w:rsid w:val="00226C24"/>
  </w:style>
  <w:style w:type="character" w:customStyle="1" w:styleId="apple-converted-space">
    <w:name w:val="apple-converted-space"/>
    <w:basedOn w:val="14"/>
    <w:rsid w:val="00226C24"/>
  </w:style>
  <w:style w:type="character" w:customStyle="1" w:styleId="FontStyle29">
    <w:name w:val="Font Style29"/>
    <w:rsid w:val="00226C24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rsid w:val="00226C24"/>
    <w:rPr>
      <w:b/>
      <w:bCs/>
      <w:spacing w:val="2"/>
      <w:sz w:val="18"/>
      <w:szCs w:val="18"/>
      <w:highlight w:val="white"/>
    </w:rPr>
  </w:style>
  <w:style w:type="character" w:customStyle="1" w:styleId="FontStyle37">
    <w:name w:val="Font Style3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rsid w:val="00226C24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rsid w:val="00226C24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rsid w:val="00226C2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rsid w:val="00226C24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rsid w:val="00226C24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rsid w:val="00226C24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rsid w:val="00226C24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rsid w:val="00226C24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rsid w:val="00226C24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rsid w:val="00226C24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rsid w:val="00226C24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rsid w:val="00226C24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rsid w:val="00226C24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rsid w:val="00226C24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rsid w:val="00226C24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rsid w:val="00226C24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rsid w:val="00226C24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rsid w:val="00226C24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rsid w:val="00226C24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e">
    <w:name w:val="Основной текст + Малые прописные"/>
    <w:rsid w:val="00226C24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rsid w:val="00226C24"/>
    <w:rPr>
      <w:sz w:val="22"/>
      <w:szCs w:val="22"/>
      <w:highlight w:val="white"/>
    </w:rPr>
  </w:style>
  <w:style w:type="character" w:customStyle="1" w:styleId="42">
    <w:name w:val="Основной текст4"/>
    <w:rsid w:val="00226C24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rsid w:val="00226C24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sid w:val="00226C24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rsid w:val="00226C24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rsid w:val="00226C24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rsid w:val="00226C24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rsid w:val="00226C24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f">
    <w:name w:val="Подпись к картинке_"/>
    <w:rsid w:val="00226C24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rsid w:val="00226C24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rsid w:val="00226C24"/>
    <w:rPr>
      <w:rFonts w:ascii="Georgia" w:hAnsi="Georgia" w:cs="Georgia"/>
      <w:sz w:val="20"/>
      <w:szCs w:val="20"/>
      <w:u w:val="none"/>
    </w:rPr>
  </w:style>
  <w:style w:type="character" w:customStyle="1" w:styleId="17">
    <w:name w:val="Основной текст + Полужирный1"/>
    <w:rsid w:val="00226C24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rsid w:val="00226C24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rsid w:val="00226C24"/>
    <w:rPr>
      <w:rFonts w:ascii="Times New Roman" w:hAnsi="Times New Roman" w:cs="Times New Roman"/>
      <w:sz w:val="22"/>
      <w:szCs w:val="22"/>
      <w:u w:val="none"/>
    </w:rPr>
  </w:style>
  <w:style w:type="character" w:customStyle="1" w:styleId="af0">
    <w:name w:val="Основной текст + Курсив"/>
    <w:rsid w:val="00226C24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8"/>
    <w:rsid w:val="00226C24"/>
    <w:rPr>
      <w:rFonts w:ascii="Times New Roman" w:hAnsi="Times New Roman" w:cs="Times New Roman"/>
      <w:sz w:val="23"/>
      <w:szCs w:val="23"/>
      <w:u w:val="none"/>
    </w:rPr>
  </w:style>
  <w:style w:type="character" w:customStyle="1" w:styleId="af1">
    <w:name w:val="Название Знак"/>
    <w:rsid w:val="00226C24"/>
    <w:rPr>
      <w:b/>
      <w:sz w:val="32"/>
    </w:rPr>
  </w:style>
  <w:style w:type="character" w:customStyle="1" w:styleId="WW8Num26z0">
    <w:name w:val="WW8Num26z0"/>
    <w:rsid w:val="00226C24"/>
  </w:style>
  <w:style w:type="character" w:customStyle="1" w:styleId="WW8Num26z1">
    <w:name w:val="WW8Num26z1"/>
    <w:rsid w:val="00226C24"/>
  </w:style>
  <w:style w:type="character" w:customStyle="1" w:styleId="WW8Num26z2">
    <w:name w:val="WW8Num26z2"/>
    <w:rsid w:val="00226C24"/>
  </w:style>
  <w:style w:type="character" w:customStyle="1" w:styleId="WW8Num26z3">
    <w:name w:val="WW8Num26z3"/>
    <w:rsid w:val="00226C24"/>
  </w:style>
  <w:style w:type="character" w:customStyle="1" w:styleId="WW8Num26z4">
    <w:name w:val="WW8Num26z4"/>
    <w:rsid w:val="00226C24"/>
  </w:style>
  <w:style w:type="character" w:customStyle="1" w:styleId="WW8Num26z5">
    <w:name w:val="WW8Num26z5"/>
    <w:rsid w:val="00226C24"/>
  </w:style>
  <w:style w:type="character" w:customStyle="1" w:styleId="WW8Num26z6">
    <w:name w:val="WW8Num26z6"/>
    <w:rsid w:val="00226C24"/>
  </w:style>
  <w:style w:type="character" w:customStyle="1" w:styleId="WW8Num26z7">
    <w:name w:val="WW8Num26z7"/>
    <w:rsid w:val="00226C24"/>
  </w:style>
  <w:style w:type="character" w:customStyle="1" w:styleId="WW8Num26z8">
    <w:name w:val="WW8Num26z8"/>
    <w:rsid w:val="00226C24"/>
  </w:style>
  <w:style w:type="character" w:customStyle="1" w:styleId="WW8Num29z0">
    <w:name w:val="WW8Num29z0"/>
    <w:rsid w:val="00226C24"/>
  </w:style>
  <w:style w:type="character" w:customStyle="1" w:styleId="WW8Num29z1">
    <w:name w:val="WW8Num29z1"/>
    <w:rsid w:val="00226C24"/>
  </w:style>
  <w:style w:type="character" w:customStyle="1" w:styleId="WW8Num29z2">
    <w:name w:val="WW8Num29z2"/>
    <w:rsid w:val="00226C24"/>
  </w:style>
  <w:style w:type="character" w:customStyle="1" w:styleId="WW8Num29z3">
    <w:name w:val="WW8Num29z3"/>
    <w:rsid w:val="00226C24"/>
  </w:style>
  <w:style w:type="character" w:customStyle="1" w:styleId="WW8Num29z4">
    <w:name w:val="WW8Num29z4"/>
    <w:rsid w:val="00226C24"/>
  </w:style>
  <w:style w:type="character" w:customStyle="1" w:styleId="WW8Num29z5">
    <w:name w:val="WW8Num29z5"/>
    <w:rsid w:val="00226C24"/>
  </w:style>
  <w:style w:type="character" w:customStyle="1" w:styleId="WW8Num29z6">
    <w:name w:val="WW8Num29z6"/>
    <w:rsid w:val="00226C24"/>
  </w:style>
  <w:style w:type="character" w:customStyle="1" w:styleId="WW8Num29z7">
    <w:name w:val="WW8Num29z7"/>
    <w:rsid w:val="00226C24"/>
  </w:style>
  <w:style w:type="character" w:customStyle="1" w:styleId="WW8Num29z8">
    <w:name w:val="WW8Num29z8"/>
    <w:rsid w:val="00226C24"/>
  </w:style>
  <w:style w:type="character" w:customStyle="1" w:styleId="WW8Num22z8">
    <w:name w:val="WW8Num22z8"/>
    <w:rsid w:val="00226C24"/>
  </w:style>
  <w:style w:type="paragraph" w:customStyle="1" w:styleId="af2">
    <w:name w:val="Заголовок"/>
    <w:basedOn w:val="a"/>
    <w:next w:val="af3"/>
    <w:rsid w:val="00226C24"/>
    <w:pPr>
      <w:jc w:val="center"/>
    </w:pPr>
    <w:rPr>
      <w:b/>
      <w:sz w:val="32"/>
    </w:rPr>
  </w:style>
  <w:style w:type="paragraph" w:styleId="af3">
    <w:name w:val="Body Text"/>
    <w:basedOn w:val="a"/>
    <w:rsid w:val="00226C24"/>
    <w:pPr>
      <w:jc w:val="both"/>
    </w:pPr>
    <w:rPr>
      <w:sz w:val="28"/>
    </w:rPr>
  </w:style>
  <w:style w:type="paragraph" w:styleId="af4">
    <w:name w:val="List"/>
    <w:basedOn w:val="af3"/>
    <w:rsid w:val="00226C24"/>
    <w:rPr>
      <w:rFonts w:cs="Mangal"/>
    </w:rPr>
  </w:style>
  <w:style w:type="paragraph" w:styleId="af5">
    <w:name w:val="caption"/>
    <w:basedOn w:val="a"/>
    <w:qFormat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1">
    <w:name w:val="Указатель13"/>
    <w:basedOn w:val="a"/>
    <w:rsid w:val="00226C24"/>
    <w:pPr>
      <w:suppressLineNumbers/>
    </w:pPr>
    <w:rPr>
      <w:rFonts w:cs="Mangal"/>
    </w:rPr>
  </w:style>
  <w:style w:type="paragraph" w:customStyle="1" w:styleId="132">
    <w:name w:val="Название объекта1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1">
    <w:name w:val="Указатель12"/>
    <w:basedOn w:val="a"/>
    <w:rsid w:val="00226C24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1">
    <w:name w:val="Указатель11"/>
    <w:basedOn w:val="a"/>
    <w:rsid w:val="00226C24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rsid w:val="00226C24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rsid w:val="00226C24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rsid w:val="00226C24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rsid w:val="00226C24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rsid w:val="00226C24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rsid w:val="00226C24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rsid w:val="00226C24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rsid w:val="00226C24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226C24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rsid w:val="00226C2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rsid w:val="00226C24"/>
    <w:pPr>
      <w:suppressLineNumbers/>
    </w:pPr>
    <w:rPr>
      <w:rFonts w:cs="Mangal"/>
    </w:rPr>
  </w:style>
  <w:style w:type="paragraph" w:customStyle="1" w:styleId="LO-Normal">
    <w:name w:val="LO-Normal"/>
    <w:rsid w:val="00226C24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rsid w:val="00226C24"/>
    <w:pPr>
      <w:jc w:val="both"/>
    </w:pPr>
    <w:rPr>
      <w:sz w:val="24"/>
    </w:rPr>
  </w:style>
  <w:style w:type="paragraph" w:customStyle="1" w:styleId="FR1">
    <w:name w:val="FR1"/>
    <w:rsid w:val="00226C24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6">
    <w:name w:val="Body Text Indent"/>
    <w:basedOn w:val="a"/>
    <w:rsid w:val="00226C24"/>
    <w:pPr>
      <w:ind w:left="5529"/>
      <w:jc w:val="both"/>
    </w:pPr>
    <w:rPr>
      <w:sz w:val="28"/>
    </w:rPr>
  </w:style>
  <w:style w:type="paragraph" w:styleId="af7">
    <w:name w:val="Balloon Text"/>
    <w:basedOn w:val="a"/>
    <w:rsid w:val="00226C24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rsid w:val="00226C24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226C24"/>
    <w:pPr>
      <w:widowControl w:val="0"/>
      <w:autoSpaceDE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rsid w:val="00226C24"/>
    <w:pPr>
      <w:widowControl w:val="0"/>
      <w:autoSpaceDE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5">
    <w:name w:val="Style5"/>
    <w:basedOn w:val="a"/>
    <w:rsid w:val="00226C24"/>
    <w:pPr>
      <w:widowControl w:val="0"/>
      <w:autoSpaceDE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rsid w:val="00226C24"/>
    <w:pPr>
      <w:widowControl w:val="0"/>
      <w:autoSpaceDE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rsid w:val="00226C24"/>
    <w:pPr>
      <w:widowControl w:val="0"/>
      <w:autoSpaceDE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4">
    <w:name w:val="Знак2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8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rsid w:val="00226C24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9">
    <w:name w:val="Таблицы (моноширинный)"/>
    <w:basedOn w:val="a"/>
    <w:next w:val="a"/>
    <w:rsid w:val="00226C24"/>
    <w:pPr>
      <w:widowControl w:val="0"/>
      <w:autoSpaceDE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rsid w:val="00226C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rsid w:val="00226C24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226C24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afa">
    <w:name w:val="Знак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styleId="afb">
    <w:name w:val="Normal (Web)"/>
    <w:basedOn w:val="a"/>
    <w:rsid w:val="00226C24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c">
    <w:name w:val="List Paragraph"/>
    <w:basedOn w:val="a"/>
    <w:qFormat/>
    <w:rsid w:val="00226C24"/>
    <w:pPr>
      <w:ind w:left="720"/>
    </w:pPr>
  </w:style>
  <w:style w:type="paragraph" w:customStyle="1" w:styleId="25">
    <w:name w:val="Основной текст (2)"/>
    <w:basedOn w:val="a"/>
    <w:rsid w:val="00226C24"/>
    <w:pPr>
      <w:widowControl w:val="0"/>
      <w:spacing w:line="250" w:lineRule="exact"/>
      <w:jc w:val="both"/>
    </w:pPr>
  </w:style>
  <w:style w:type="paragraph" w:styleId="afd">
    <w:name w:val="header"/>
    <w:basedOn w:val="a"/>
    <w:rsid w:val="00226C24"/>
    <w:pPr>
      <w:tabs>
        <w:tab w:val="center" w:pos="4677"/>
        <w:tab w:val="right" w:pos="9355"/>
      </w:tabs>
    </w:pPr>
  </w:style>
  <w:style w:type="paragraph" w:styleId="afe">
    <w:name w:val="footer"/>
    <w:basedOn w:val="a"/>
    <w:rsid w:val="00226C24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rsid w:val="00226C24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rsid w:val="00226C24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rsid w:val="00226C24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rsid w:val="00226C24"/>
    <w:pPr>
      <w:widowControl w:val="0"/>
      <w:autoSpaceDE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rsid w:val="00226C24"/>
    <w:pPr>
      <w:widowControl w:val="0"/>
      <w:autoSpaceDE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rsid w:val="00226C24"/>
    <w:pPr>
      <w:widowControl w:val="0"/>
      <w:autoSpaceDE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rsid w:val="00226C24"/>
    <w:pPr>
      <w:widowControl w:val="0"/>
      <w:autoSpaceDE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rsid w:val="00226C24"/>
    <w:pPr>
      <w:widowControl w:val="0"/>
      <w:autoSpaceDE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45">
    <w:name w:val="Основной текст (4)"/>
    <w:basedOn w:val="a"/>
    <w:rsid w:val="00226C24"/>
    <w:pPr>
      <w:widowControl w:val="0"/>
      <w:spacing w:after="240" w:line="278" w:lineRule="exact"/>
    </w:pPr>
    <w:rPr>
      <w:sz w:val="23"/>
      <w:szCs w:val="23"/>
    </w:rPr>
  </w:style>
  <w:style w:type="paragraph" w:customStyle="1" w:styleId="133">
    <w:name w:val="Заголовок №1 (3)"/>
    <w:basedOn w:val="a"/>
    <w:rsid w:val="00226C24"/>
    <w:pPr>
      <w:widowControl w:val="0"/>
      <w:spacing w:line="0" w:lineRule="atLeast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rsid w:val="00226C24"/>
    <w:pPr>
      <w:widowControl w:val="0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rsid w:val="00226C24"/>
    <w:pPr>
      <w:widowControl w:val="0"/>
      <w:autoSpaceDE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rsid w:val="00226C24"/>
    <w:pPr>
      <w:widowControl w:val="0"/>
      <w:autoSpaceDE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226C24"/>
    <w:pPr>
      <w:widowControl w:val="0"/>
      <w:autoSpaceDE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rsid w:val="00226C24"/>
    <w:pPr>
      <w:widowControl w:val="0"/>
      <w:autoSpaceDE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226C24"/>
    <w:pPr>
      <w:widowControl w:val="0"/>
      <w:autoSpaceDE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rsid w:val="00226C24"/>
    <w:pPr>
      <w:widowControl w:val="0"/>
      <w:spacing w:line="259" w:lineRule="exact"/>
      <w:jc w:val="right"/>
    </w:pPr>
    <w:rPr>
      <w:spacing w:val="10"/>
      <w:sz w:val="11"/>
      <w:szCs w:val="11"/>
    </w:rPr>
  </w:style>
  <w:style w:type="paragraph" w:customStyle="1" w:styleId="123">
    <w:name w:val="Основной текст (12)"/>
    <w:basedOn w:val="a"/>
    <w:rsid w:val="00226C24"/>
    <w:pPr>
      <w:widowControl w:val="0"/>
      <w:spacing w:after="180" w:line="254" w:lineRule="exact"/>
    </w:pPr>
    <w:rPr>
      <w:b/>
      <w:bCs/>
    </w:rPr>
  </w:style>
  <w:style w:type="paragraph" w:customStyle="1" w:styleId="113">
    <w:name w:val="Основной текст (11)"/>
    <w:basedOn w:val="a"/>
    <w:rsid w:val="00226C24"/>
    <w:pPr>
      <w:widowControl w:val="0"/>
      <w:spacing w:before="480" w:after="780" w:line="278" w:lineRule="exact"/>
      <w:jc w:val="center"/>
    </w:pPr>
    <w:rPr>
      <w:b/>
      <w:bCs/>
      <w:sz w:val="22"/>
      <w:szCs w:val="22"/>
    </w:rPr>
  </w:style>
  <w:style w:type="paragraph" w:customStyle="1" w:styleId="26">
    <w:name w:val="Основной текст2"/>
    <w:basedOn w:val="a"/>
    <w:rsid w:val="00226C24"/>
    <w:pPr>
      <w:widowControl w:val="0"/>
      <w:spacing w:before="480" w:after="420" w:line="278" w:lineRule="exact"/>
      <w:ind w:firstLine="780"/>
    </w:pPr>
    <w:rPr>
      <w:sz w:val="23"/>
      <w:szCs w:val="23"/>
    </w:rPr>
  </w:style>
  <w:style w:type="paragraph" w:customStyle="1" w:styleId="Style21">
    <w:name w:val="Style21"/>
    <w:basedOn w:val="a"/>
    <w:rsid w:val="00226C24"/>
    <w:pPr>
      <w:widowControl w:val="0"/>
      <w:autoSpaceDE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rsid w:val="00226C24"/>
    <w:pPr>
      <w:widowControl w:val="0"/>
      <w:autoSpaceDE w:val="0"/>
      <w:spacing w:line="282" w:lineRule="exact"/>
      <w:ind w:firstLine="778"/>
    </w:pPr>
    <w:rPr>
      <w:sz w:val="24"/>
      <w:szCs w:val="24"/>
    </w:rPr>
  </w:style>
  <w:style w:type="paragraph" w:customStyle="1" w:styleId="aff">
    <w:name w:val="Прижатый влево"/>
    <w:basedOn w:val="a"/>
    <w:next w:val="a"/>
    <w:rsid w:val="00226C24"/>
    <w:pPr>
      <w:autoSpaceDE w:val="0"/>
    </w:pPr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rsid w:val="00226C24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rsid w:val="00226C24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aff0">
    <w:name w:val="Подпись к картинке"/>
    <w:basedOn w:val="a"/>
    <w:rsid w:val="00226C24"/>
    <w:pPr>
      <w:widowControl w:val="0"/>
      <w:spacing w:line="0" w:lineRule="atLeast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rsid w:val="00226C24"/>
    <w:pPr>
      <w:widowControl w:val="0"/>
      <w:spacing w:after="60" w:line="0" w:lineRule="atLeast"/>
    </w:pPr>
    <w:rPr>
      <w:sz w:val="22"/>
      <w:szCs w:val="22"/>
    </w:rPr>
  </w:style>
  <w:style w:type="paragraph" w:styleId="aff1">
    <w:name w:val="No Spacing"/>
    <w:qFormat/>
    <w:rsid w:val="00226C24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rsid w:val="00226C24"/>
    <w:pPr>
      <w:widowControl w:val="0"/>
      <w:autoSpaceDE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0">
    <w:name w:val="Style3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1">
    <w:name w:val="Style3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3">
    <w:name w:val="Style3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7">
    <w:name w:val="Style37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8">
    <w:name w:val="Style3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1">
    <w:name w:val="Style41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3">
    <w:name w:val="Style43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4">
    <w:name w:val="Style4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34">
    <w:name w:val="Style34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2">
    <w:name w:val="Style42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0">
    <w:name w:val="Style40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Style45">
    <w:name w:val="Style45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53">
    <w:name w:val="Основной текст5"/>
    <w:basedOn w:val="a"/>
    <w:rsid w:val="00226C24"/>
    <w:pPr>
      <w:widowControl w:val="0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rsid w:val="00226C24"/>
    <w:pPr>
      <w:widowControl w:val="0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rsid w:val="00226C24"/>
    <w:pPr>
      <w:widowControl w:val="0"/>
      <w:autoSpaceDE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rsid w:val="00226C24"/>
    <w:pPr>
      <w:spacing w:after="120" w:line="480" w:lineRule="auto"/>
      <w:ind w:left="283"/>
    </w:pPr>
  </w:style>
  <w:style w:type="paragraph" w:customStyle="1" w:styleId="aff2">
    <w:name w:val="Нормальный (таблица)"/>
    <w:basedOn w:val="a"/>
    <w:next w:val="a"/>
    <w:rsid w:val="00226C24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aff3">
    <w:name w:val="Содержимое таблицы"/>
    <w:basedOn w:val="a"/>
    <w:qFormat/>
    <w:rsid w:val="00226C24"/>
    <w:pPr>
      <w:suppressLineNumbers/>
    </w:pPr>
  </w:style>
  <w:style w:type="paragraph" w:customStyle="1" w:styleId="aff4">
    <w:name w:val="Заголовок таблицы"/>
    <w:basedOn w:val="aff3"/>
    <w:rsid w:val="00226C24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rsid w:val="00226C24"/>
    <w:pPr>
      <w:suppressAutoHyphens w:val="0"/>
      <w:overflowPunct w:val="0"/>
      <w:spacing w:before="280" w:after="280"/>
    </w:pPr>
    <w:rPr>
      <w:color w:val="00000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18" Type="http://schemas.openxmlformats.org/officeDocument/2006/relationships/header" Target="header7.xml"/><Relationship Id="rId3" Type="http://schemas.openxmlformats.org/officeDocument/2006/relationships/settings" Target="settings.xml"/><Relationship Id="rId21" Type="http://schemas.openxmlformats.org/officeDocument/2006/relationships/header" Target="header8.xml"/><Relationship Id="rId7" Type="http://schemas.openxmlformats.org/officeDocument/2006/relationships/header" Target="header1.xml"/><Relationship Id="rId12" Type="http://schemas.openxmlformats.org/officeDocument/2006/relationships/header" Target="header4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footer" Target="footer6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Relationship Id="rId22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18</Pages>
  <Words>4901</Words>
  <Characters>27940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32776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Little elephantик</dc:creator>
  <cp:lastModifiedBy>Clerk</cp:lastModifiedBy>
  <cp:revision>15</cp:revision>
  <cp:lastPrinted>2021-10-28T05:57:00Z</cp:lastPrinted>
  <dcterms:created xsi:type="dcterms:W3CDTF">2020-03-19T09:05:00Z</dcterms:created>
  <dcterms:modified xsi:type="dcterms:W3CDTF">2021-10-28T06:01:00Z</dcterms:modified>
</cp:coreProperties>
</file>