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43673D" w:rsidRDefault="0043673D" w:rsidP="00DA2861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</w:p>
    <w:p w:rsidR="0043673D" w:rsidRDefault="0043673D" w:rsidP="00DA2861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</w:p>
    <w:p w:rsidR="00DA2861" w:rsidRDefault="00DA2861" w:rsidP="00DA2861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7EE48923" wp14:editId="206E0CD6">
            <wp:extent cx="657225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2861" w:rsidRDefault="00DA2861" w:rsidP="00DA2861">
      <w:pPr>
        <w:pStyle w:val="211"/>
        <w:tabs>
          <w:tab w:val="left" w:pos="1050"/>
          <w:tab w:val="center" w:pos="5329"/>
        </w:tabs>
        <w:jc w:val="left"/>
        <w:rPr>
          <w:rFonts w:ascii="Times New Roman" w:hAnsi="Times New Roman" w:cs="Times New Roman"/>
          <w:color w:val="000000"/>
          <w:sz w:val="24"/>
          <w:szCs w:val="22"/>
        </w:rPr>
      </w:pPr>
    </w:p>
    <w:p w:rsidR="00DA2861" w:rsidRDefault="00DA2861" w:rsidP="00DA2861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:rsidR="00DA2861" w:rsidRDefault="00DA2861" w:rsidP="00DA2861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:rsidR="00DA2861" w:rsidRDefault="00DA2861" w:rsidP="00DA2861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:rsidR="00DA2861" w:rsidRDefault="00DA2861" w:rsidP="00DA2861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:rsidR="00DA2861" w:rsidRDefault="00DA2861" w:rsidP="00DA2861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:rsidR="00DA2861" w:rsidRDefault="00DA2861" w:rsidP="00DA2861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Cs w:val="26"/>
        </w:rPr>
      </w:pPr>
    </w:p>
    <w:p w:rsidR="00DA2861" w:rsidRDefault="00DA2861" w:rsidP="00DA2861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:rsidR="00C07FF9" w:rsidRDefault="00C07FF9" w:rsidP="00C07FF9">
      <w:pPr>
        <w:jc w:val="center"/>
        <w:rPr>
          <w:b/>
          <w:sz w:val="36"/>
          <w:szCs w:val="36"/>
        </w:rPr>
      </w:pPr>
      <w:r w:rsidRPr="00825145">
        <w:rPr>
          <w:b/>
          <w:sz w:val="36"/>
          <w:szCs w:val="36"/>
        </w:rPr>
        <w:t>П О С Т А Н О В Л Е Н И Е</w:t>
      </w:r>
    </w:p>
    <w:p w:rsidR="004D7E7A" w:rsidRPr="004D7E7A" w:rsidRDefault="004D7E7A" w:rsidP="0043673D">
      <w:pPr>
        <w:rPr>
          <w:rFonts w:ascii="Calibri" w:eastAsia="Calibri" w:hAnsi="Calibri"/>
          <w:sz w:val="28"/>
          <w:szCs w:val="28"/>
        </w:rPr>
      </w:pPr>
    </w:p>
    <w:p w:rsidR="00C07FF9" w:rsidRDefault="00C07FF9" w:rsidP="00C07FF9"/>
    <w:p w:rsidR="00C07FF9" w:rsidRPr="0043673D" w:rsidRDefault="00C07FF9" w:rsidP="00C07FF9">
      <w:pPr>
        <w:rPr>
          <w:b/>
        </w:rPr>
      </w:pPr>
      <w:r w:rsidRPr="0043673D">
        <w:rPr>
          <w:b/>
        </w:rPr>
        <w:t xml:space="preserve"> «</w:t>
      </w:r>
      <w:r w:rsidR="0043673D" w:rsidRPr="0043673D">
        <w:rPr>
          <w:b/>
        </w:rPr>
        <w:t>09</w:t>
      </w:r>
      <w:r w:rsidRPr="0043673D">
        <w:rPr>
          <w:b/>
        </w:rPr>
        <w:t>»</w:t>
      </w:r>
      <w:r w:rsidR="0043673D" w:rsidRPr="0043673D">
        <w:rPr>
          <w:b/>
        </w:rPr>
        <w:t xml:space="preserve"> июня</w:t>
      </w:r>
      <w:r w:rsidRPr="0043673D">
        <w:rPr>
          <w:b/>
        </w:rPr>
        <w:t xml:space="preserve"> 2025 г.                                                                                                        </w:t>
      </w:r>
      <w:r w:rsidR="0043673D">
        <w:rPr>
          <w:b/>
        </w:rPr>
        <w:t xml:space="preserve">        </w:t>
      </w:r>
      <w:r w:rsidRPr="0043673D">
        <w:rPr>
          <w:b/>
        </w:rPr>
        <w:t xml:space="preserve">№ </w:t>
      </w:r>
      <w:r w:rsidR="0043673D" w:rsidRPr="0043673D">
        <w:rPr>
          <w:b/>
        </w:rPr>
        <w:t>110</w:t>
      </w:r>
    </w:p>
    <w:p w:rsidR="00C07FF9" w:rsidRDefault="0043673D" w:rsidP="00C07FF9">
      <w:pPr>
        <w:autoSpaceDE w:val="0"/>
        <w:autoSpaceDN w:val="0"/>
        <w:adjustRightInd w:val="0"/>
        <w:ind w:right="1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 xml:space="preserve">   </w:t>
      </w:r>
    </w:p>
    <w:p w:rsidR="00C07FF9" w:rsidRPr="0043673D" w:rsidRDefault="00C07FF9" w:rsidP="00C07FF9">
      <w:pPr>
        <w:autoSpaceDE w:val="0"/>
        <w:autoSpaceDN w:val="0"/>
        <w:adjustRightInd w:val="0"/>
        <w:ind w:right="1"/>
        <w:rPr>
          <w:b/>
          <w:bCs/>
        </w:rPr>
      </w:pPr>
      <w:r w:rsidRPr="0043673D">
        <w:rPr>
          <w:b/>
          <w:bCs/>
        </w:rPr>
        <w:t>Об утверждении стоимости услуг,</w:t>
      </w:r>
    </w:p>
    <w:p w:rsidR="00C07FF9" w:rsidRPr="0043673D" w:rsidRDefault="00C07FF9" w:rsidP="00C07FF9">
      <w:pPr>
        <w:autoSpaceDE w:val="0"/>
        <w:autoSpaceDN w:val="0"/>
        <w:adjustRightInd w:val="0"/>
        <w:ind w:right="1"/>
        <w:rPr>
          <w:b/>
          <w:bCs/>
        </w:rPr>
      </w:pPr>
      <w:proofErr w:type="gramStart"/>
      <w:r w:rsidRPr="0043673D">
        <w:rPr>
          <w:b/>
          <w:bCs/>
        </w:rPr>
        <w:t>предоставляемых</w:t>
      </w:r>
      <w:proofErr w:type="gramEnd"/>
      <w:r w:rsidRPr="0043673D">
        <w:rPr>
          <w:b/>
          <w:bCs/>
        </w:rPr>
        <w:t xml:space="preserve"> </w:t>
      </w:r>
      <w:r w:rsidR="004D7E7A" w:rsidRPr="0043673D">
        <w:rPr>
          <w:b/>
          <w:bCs/>
        </w:rPr>
        <w:t>муниципальным</w:t>
      </w:r>
    </w:p>
    <w:p w:rsidR="004D7E7A" w:rsidRPr="0043673D" w:rsidRDefault="004D7E7A" w:rsidP="00C07FF9">
      <w:pPr>
        <w:autoSpaceDE w:val="0"/>
        <w:autoSpaceDN w:val="0"/>
        <w:adjustRightInd w:val="0"/>
        <w:ind w:right="1"/>
        <w:rPr>
          <w:b/>
          <w:bCs/>
        </w:rPr>
      </w:pPr>
      <w:proofErr w:type="gramStart"/>
      <w:r w:rsidRPr="0043673D">
        <w:rPr>
          <w:b/>
          <w:bCs/>
        </w:rPr>
        <w:t>бюджетным</w:t>
      </w:r>
      <w:proofErr w:type="gramEnd"/>
      <w:r w:rsidRPr="0043673D">
        <w:rPr>
          <w:b/>
          <w:bCs/>
        </w:rPr>
        <w:t xml:space="preserve"> учреждением</w:t>
      </w:r>
    </w:p>
    <w:p w:rsidR="00C07FF9" w:rsidRPr="0043673D" w:rsidRDefault="00C07FF9" w:rsidP="00C07FF9">
      <w:pPr>
        <w:autoSpaceDE w:val="0"/>
        <w:autoSpaceDN w:val="0"/>
        <w:adjustRightInd w:val="0"/>
        <w:ind w:right="1"/>
        <w:rPr>
          <w:b/>
          <w:bCs/>
        </w:rPr>
      </w:pPr>
      <w:proofErr w:type="gramStart"/>
      <w:r w:rsidRPr="0043673D">
        <w:rPr>
          <w:b/>
          <w:bCs/>
        </w:rPr>
        <w:t>согласно</w:t>
      </w:r>
      <w:proofErr w:type="gramEnd"/>
      <w:r w:rsidRPr="0043673D">
        <w:rPr>
          <w:b/>
          <w:bCs/>
        </w:rPr>
        <w:t xml:space="preserve"> гарантированному перечню </w:t>
      </w:r>
    </w:p>
    <w:p w:rsidR="00C07FF9" w:rsidRPr="0043673D" w:rsidRDefault="00C07FF9" w:rsidP="00C07FF9">
      <w:pPr>
        <w:autoSpaceDE w:val="0"/>
        <w:autoSpaceDN w:val="0"/>
        <w:adjustRightInd w:val="0"/>
        <w:ind w:right="1"/>
        <w:rPr>
          <w:rFonts w:eastAsiaTheme="minorHAnsi"/>
          <w:b/>
          <w:bCs/>
          <w:i/>
          <w:lang w:eastAsia="en-US"/>
        </w:rPr>
      </w:pPr>
      <w:proofErr w:type="gramStart"/>
      <w:r w:rsidRPr="0043673D">
        <w:rPr>
          <w:b/>
          <w:bCs/>
        </w:rPr>
        <w:t>услуг</w:t>
      </w:r>
      <w:proofErr w:type="gramEnd"/>
      <w:r w:rsidRPr="0043673D">
        <w:rPr>
          <w:b/>
          <w:bCs/>
        </w:rPr>
        <w:t xml:space="preserve"> по погребению</w:t>
      </w:r>
    </w:p>
    <w:p w:rsidR="00C07FF9" w:rsidRDefault="00C07FF9" w:rsidP="00C07FF9">
      <w:pPr>
        <w:autoSpaceDE w:val="0"/>
        <w:autoSpaceDN w:val="0"/>
        <w:adjustRightInd w:val="0"/>
        <w:ind w:right="1"/>
        <w:rPr>
          <w:rFonts w:eastAsiaTheme="minorHAnsi"/>
          <w:b/>
          <w:bCs/>
          <w:i/>
          <w:lang w:eastAsia="en-US"/>
        </w:rPr>
      </w:pPr>
    </w:p>
    <w:p w:rsidR="0043673D" w:rsidRPr="00AD0EDA" w:rsidRDefault="0043673D" w:rsidP="00C07FF9">
      <w:pPr>
        <w:autoSpaceDE w:val="0"/>
        <w:autoSpaceDN w:val="0"/>
        <w:adjustRightInd w:val="0"/>
        <w:ind w:right="1"/>
        <w:rPr>
          <w:rFonts w:eastAsiaTheme="minorHAnsi"/>
          <w:b/>
          <w:bCs/>
          <w:i/>
          <w:lang w:eastAsia="en-US"/>
        </w:rPr>
      </w:pPr>
    </w:p>
    <w:p w:rsidR="00C07FF9" w:rsidRPr="0043673D" w:rsidRDefault="00C07FF9" w:rsidP="0043673D">
      <w:pPr>
        <w:autoSpaceDE w:val="0"/>
        <w:autoSpaceDN w:val="0"/>
        <w:adjustRightInd w:val="0"/>
        <w:ind w:firstLine="567"/>
        <w:jc w:val="both"/>
        <w:rPr>
          <w:rFonts w:eastAsiaTheme="minorHAnsi"/>
          <w:bCs/>
          <w:lang w:eastAsia="en-US"/>
        </w:rPr>
      </w:pPr>
      <w:r w:rsidRPr="00AD0EDA">
        <w:rPr>
          <w:rFonts w:eastAsiaTheme="minorHAnsi"/>
          <w:lang w:eastAsia="en-US"/>
        </w:rPr>
        <w:t>В соответствии с</w:t>
      </w:r>
      <w:r>
        <w:rPr>
          <w:rFonts w:eastAsiaTheme="minorHAnsi"/>
          <w:lang w:eastAsia="en-US"/>
        </w:rPr>
        <w:t xml:space="preserve"> Федеральным</w:t>
      </w:r>
      <w:r w:rsidRPr="00AD0EDA">
        <w:rPr>
          <w:rFonts w:eastAsiaTheme="minorHAnsi"/>
          <w:lang w:eastAsia="en-US"/>
        </w:rPr>
        <w:t xml:space="preserve"> закон</w:t>
      </w:r>
      <w:r>
        <w:rPr>
          <w:rFonts w:eastAsiaTheme="minorHAnsi"/>
          <w:lang w:eastAsia="en-US"/>
        </w:rPr>
        <w:t>ом</w:t>
      </w:r>
      <w:r w:rsidRPr="00AD0EDA">
        <w:rPr>
          <w:rFonts w:eastAsiaTheme="minorHAnsi"/>
          <w:lang w:eastAsia="en-US"/>
        </w:rPr>
        <w:t xml:space="preserve"> от 0</w:t>
      </w:r>
      <w:r>
        <w:rPr>
          <w:rFonts w:eastAsiaTheme="minorHAnsi"/>
          <w:lang w:eastAsia="en-US"/>
        </w:rPr>
        <w:t>6.10.2003</w:t>
      </w:r>
      <w:r w:rsidRPr="00AD0EDA">
        <w:rPr>
          <w:rFonts w:eastAsiaTheme="minorHAnsi"/>
          <w:lang w:eastAsia="en-US"/>
        </w:rPr>
        <w:t xml:space="preserve"> № 131-ФЗ «Об общих </w:t>
      </w:r>
      <w:r>
        <w:rPr>
          <w:rFonts w:eastAsiaTheme="minorHAnsi"/>
          <w:lang w:eastAsia="en-US"/>
        </w:rPr>
        <w:t xml:space="preserve">принципах организации местного </w:t>
      </w:r>
      <w:r w:rsidRPr="00AD0EDA">
        <w:rPr>
          <w:rFonts w:eastAsiaTheme="minorHAnsi"/>
          <w:lang w:eastAsia="en-US"/>
        </w:rPr>
        <w:t>самоуправления в Российской Федерации</w:t>
      </w:r>
      <w:r>
        <w:rPr>
          <w:rFonts w:eastAsiaTheme="minorHAnsi"/>
          <w:lang w:eastAsia="en-US"/>
        </w:rPr>
        <w:t>»,  Федеральным законом</w:t>
      </w:r>
      <w:r w:rsidRPr="00AD0EDA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от 12.01.1996</w:t>
      </w:r>
      <w:r w:rsidRPr="00AD0EDA">
        <w:rPr>
          <w:rFonts w:eastAsiaTheme="minorHAnsi"/>
          <w:lang w:eastAsia="en-US"/>
        </w:rPr>
        <w:t xml:space="preserve"> № 8-ФЗ «О погребении и похоронном деле»,</w:t>
      </w:r>
      <w:r>
        <w:rPr>
          <w:rFonts w:eastAsiaTheme="minorHAnsi"/>
          <w:lang w:eastAsia="en-US"/>
        </w:rPr>
        <w:t xml:space="preserve"> Постановлением Правительства Ханты-Мансийского автономного округа - Югры от 06.03.2025 № 68-п «Об индексации в 2025 году размеров социального пособия на погребение и возмещение специализированной службе по вопросам похоронного дела по стоимости услуг на погребение», </w:t>
      </w:r>
      <w:r>
        <w:rPr>
          <w:rFonts w:eastAsiaTheme="minorHAnsi"/>
          <w:bCs/>
          <w:lang w:eastAsia="en-US"/>
        </w:rPr>
        <w:t>Уставом городского</w:t>
      </w:r>
      <w:r w:rsidRPr="00AD0EDA">
        <w:rPr>
          <w:rFonts w:eastAsiaTheme="minorHAnsi"/>
          <w:bCs/>
          <w:lang w:eastAsia="en-US"/>
        </w:rPr>
        <w:t xml:space="preserve"> поселения </w:t>
      </w:r>
      <w:r w:rsidR="004D7E7A">
        <w:rPr>
          <w:rFonts w:eastAsiaTheme="minorHAnsi"/>
          <w:bCs/>
          <w:lang w:eastAsia="en-US"/>
        </w:rPr>
        <w:t>Коммунистический, п</w:t>
      </w:r>
      <w:r w:rsidR="0043673D">
        <w:rPr>
          <w:rFonts w:eastAsiaTheme="minorHAnsi"/>
          <w:bCs/>
          <w:lang w:eastAsia="en-US"/>
        </w:rPr>
        <w:t xml:space="preserve"> </w:t>
      </w:r>
      <w:r w:rsidR="004D7E7A">
        <w:rPr>
          <w:rFonts w:eastAsiaTheme="minorHAnsi"/>
          <w:bCs/>
          <w:lang w:eastAsia="en-US"/>
        </w:rPr>
        <w:t>о</w:t>
      </w:r>
      <w:r w:rsidR="0043673D">
        <w:rPr>
          <w:rFonts w:eastAsiaTheme="minorHAnsi"/>
          <w:bCs/>
          <w:lang w:eastAsia="en-US"/>
        </w:rPr>
        <w:t xml:space="preserve"> </w:t>
      </w:r>
      <w:r w:rsidR="004D7E7A">
        <w:rPr>
          <w:rFonts w:eastAsiaTheme="minorHAnsi"/>
          <w:bCs/>
          <w:lang w:eastAsia="en-US"/>
        </w:rPr>
        <w:t>с</w:t>
      </w:r>
      <w:r w:rsidR="0043673D">
        <w:rPr>
          <w:rFonts w:eastAsiaTheme="minorHAnsi"/>
          <w:bCs/>
          <w:lang w:eastAsia="en-US"/>
        </w:rPr>
        <w:t xml:space="preserve"> </w:t>
      </w:r>
      <w:r w:rsidR="004D7E7A">
        <w:rPr>
          <w:rFonts w:eastAsiaTheme="minorHAnsi"/>
          <w:bCs/>
          <w:lang w:eastAsia="en-US"/>
        </w:rPr>
        <w:t>т</w:t>
      </w:r>
      <w:r w:rsidR="0043673D">
        <w:rPr>
          <w:rFonts w:eastAsiaTheme="minorHAnsi"/>
          <w:bCs/>
          <w:lang w:eastAsia="en-US"/>
        </w:rPr>
        <w:t xml:space="preserve"> </w:t>
      </w:r>
      <w:r w:rsidR="004D7E7A">
        <w:rPr>
          <w:rFonts w:eastAsiaTheme="minorHAnsi"/>
          <w:bCs/>
          <w:lang w:eastAsia="en-US"/>
        </w:rPr>
        <w:t>а</w:t>
      </w:r>
      <w:r w:rsidR="0043673D">
        <w:rPr>
          <w:rFonts w:eastAsiaTheme="minorHAnsi"/>
          <w:bCs/>
          <w:lang w:eastAsia="en-US"/>
        </w:rPr>
        <w:t xml:space="preserve"> </w:t>
      </w:r>
      <w:r w:rsidR="004D7E7A">
        <w:rPr>
          <w:rFonts w:eastAsiaTheme="minorHAnsi"/>
          <w:bCs/>
          <w:lang w:eastAsia="en-US"/>
        </w:rPr>
        <w:t>н</w:t>
      </w:r>
      <w:r w:rsidR="0043673D">
        <w:rPr>
          <w:rFonts w:eastAsiaTheme="minorHAnsi"/>
          <w:bCs/>
          <w:lang w:eastAsia="en-US"/>
        </w:rPr>
        <w:t xml:space="preserve"> </w:t>
      </w:r>
      <w:r w:rsidR="004D7E7A">
        <w:rPr>
          <w:rFonts w:eastAsiaTheme="minorHAnsi"/>
          <w:bCs/>
          <w:lang w:eastAsia="en-US"/>
        </w:rPr>
        <w:t>о</w:t>
      </w:r>
      <w:r w:rsidR="0043673D">
        <w:rPr>
          <w:rFonts w:eastAsiaTheme="minorHAnsi"/>
          <w:bCs/>
          <w:lang w:eastAsia="en-US"/>
        </w:rPr>
        <w:t xml:space="preserve"> </w:t>
      </w:r>
      <w:r w:rsidR="004D7E7A">
        <w:rPr>
          <w:rFonts w:eastAsiaTheme="minorHAnsi"/>
          <w:bCs/>
          <w:lang w:eastAsia="en-US"/>
        </w:rPr>
        <w:t>в</w:t>
      </w:r>
      <w:r w:rsidR="0043673D">
        <w:rPr>
          <w:rFonts w:eastAsiaTheme="minorHAnsi"/>
          <w:bCs/>
          <w:lang w:eastAsia="en-US"/>
        </w:rPr>
        <w:t xml:space="preserve"> </w:t>
      </w:r>
      <w:r w:rsidR="004D7E7A">
        <w:rPr>
          <w:rFonts w:eastAsiaTheme="minorHAnsi"/>
          <w:bCs/>
          <w:lang w:eastAsia="en-US"/>
        </w:rPr>
        <w:t>л</w:t>
      </w:r>
      <w:r w:rsidR="0043673D">
        <w:rPr>
          <w:rFonts w:eastAsiaTheme="minorHAnsi"/>
          <w:bCs/>
          <w:lang w:eastAsia="en-US"/>
        </w:rPr>
        <w:t xml:space="preserve"> </w:t>
      </w:r>
      <w:r w:rsidR="004D7E7A">
        <w:rPr>
          <w:rFonts w:eastAsiaTheme="minorHAnsi"/>
          <w:bCs/>
          <w:lang w:eastAsia="en-US"/>
        </w:rPr>
        <w:t>я</w:t>
      </w:r>
      <w:r w:rsidR="0043673D">
        <w:rPr>
          <w:rFonts w:eastAsiaTheme="minorHAnsi"/>
          <w:bCs/>
          <w:lang w:eastAsia="en-US"/>
        </w:rPr>
        <w:t xml:space="preserve"> </w:t>
      </w:r>
      <w:r w:rsidR="004D7E7A">
        <w:rPr>
          <w:rFonts w:eastAsiaTheme="minorHAnsi"/>
          <w:bCs/>
          <w:lang w:eastAsia="en-US"/>
        </w:rPr>
        <w:t>ю:</w:t>
      </w:r>
    </w:p>
    <w:p w:rsidR="00C07FF9" w:rsidRPr="00C00884" w:rsidRDefault="00C07FF9" w:rsidP="004D7E7A">
      <w:pPr>
        <w:pStyle w:val="ae"/>
        <w:autoSpaceDE w:val="0"/>
        <w:autoSpaceDN w:val="0"/>
        <w:adjustRightInd w:val="0"/>
        <w:spacing w:after="0"/>
        <w:ind w:left="0" w:right="1" w:firstLine="567"/>
        <w:jc w:val="both"/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1. </w:t>
      </w:r>
      <w:r w:rsidRPr="00C0088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Утвердить </w:t>
      </w:r>
      <w:r w:rsidRPr="00C00884">
        <w:rPr>
          <w:rFonts w:ascii="Times New Roman" w:eastAsiaTheme="minorHAnsi" w:hAnsi="Times New Roman" w:cs="Times New Roman"/>
          <w:sz w:val="24"/>
          <w:szCs w:val="24"/>
          <w:lang w:eastAsia="en-US"/>
        </w:rPr>
        <w:tab/>
        <w:t xml:space="preserve">стоимость услуг, предоставляемых </w:t>
      </w:r>
      <w:r w:rsidR="004D7E7A">
        <w:rPr>
          <w:rFonts w:ascii="Times New Roman" w:eastAsiaTheme="minorHAnsi" w:hAnsi="Times New Roman" w:cs="Times New Roman"/>
          <w:sz w:val="24"/>
          <w:szCs w:val="24"/>
          <w:lang w:eastAsia="en-US"/>
        </w:rPr>
        <w:t>м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униципальным бюджетным учреждением </w:t>
      </w:r>
      <w:r w:rsidRPr="00C00884">
        <w:rPr>
          <w:rFonts w:ascii="Times New Roman" w:eastAsiaTheme="minorHAnsi" w:hAnsi="Times New Roman" w:cs="Times New Roman"/>
          <w:sz w:val="24"/>
          <w:szCs w:val="24"/>
          <w:lang w:eastAsia="en-US"/>
        </w:rPr>
        <w:t>согласно гарантированному перечню услуг по погребению супругу, близким родственникам, иным родственникам, законному представителю или иному лицу, взявшему на себя обязанность осуществит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ь погребение умершего (приложение</w:t>
      </w:r>
      <w:r w:rsidRPr="00C0088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№ </w:t>
      </w:r>
      <w:r w:rsidRPr="00C00884">
        <w:rPr>
          <w:rFonts w:ascii="Times New Roman" w:eastAsiaTheme="minorHAnsi" w:hAnsi="Times New Roman" w:cs="Times New Roman"/>
          <w:sz w:val="24"/>
          <w:szCs w:val="24"/>
          <w:lang w:eastAsia="en-US"/>
        </w:rPr>
        <w:t>1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)</w:t>
      </w:r>
      <w:r w:rsidRPr="00C00884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C07FF9" w:rsidRDefault="00C07FF9" w:rsidP="004D7E7A">
      <w:pPr>
        <w:pStyle w:val="ae"/>
        <w:autoSpaceDE w:val="0"/>
        <w:autoSpaceDN w:val="0"/>
        <w:adjustRightInd w:val="0"/>
        <w:spacing w:after="0"/>
        <w:ind w:left="0" w:right="1" w:firstLine="567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2. </w:t>
      </w:r>
      <w:r w:rsidRPr="00C00884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Утвердить </w:t>
      </w:r>
      <w:r w:rsidRPr="00C00884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ab/>
        <w:t xml:space="preserve">стоимость услуг, предоставляемых </w:t>
      </w:r>
      <w:r w:rsidR="004D7E7A">
        <w:rPr>
          <w:rFonts w:ascii="Times New Roman" w:eastAsiaTheme="minorHAnsi" w:hAnsi="Times New Roman" w:cs="Times New Roman"/>
          <w:sz w:val="24"/>
          <w:szCs w:val="24"/>
          <w:lang w:eastAsia="en-US"/>
        </w:rPr>
        <w:t>м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униципальным бюджетным учреждением </w:t>
      </w:r>
      <w:r w:rsidRPr="00AD0ED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согласно гарантированному перечню услуг по погребению</w:t>
      </w:r>
      <w:r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,</w:t>
      </w:r>
      <w:r w:rsidRPr="00AD0ED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 при отсутствии супруга, близких родственников, иных родственников</w:t>
      </w:r>
      <w:r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,</w:t>
      </w:r>
      <w:r w:rsidRPr="00AD0ED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 либо законного представителя умершего или невозможности </w:t>
      </w:r>
      <w:r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о</w:t>
      </w:r>
      <w:r w:rsidRPr="00AD0ED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существить ими погребение, а также при отсутствии иных лиц, взявших на себя обязанность осуществить погребение умершего на дому, на улице или в ином месте после установления органам</w:t>
      </w:r>
      <w:r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и внутренних </w:t>
      </w:r>
      <w:r w:rsidRPr="00E53ED0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дел его </w:t>
      </w:r>
      <w:proofErr w:type="gramStart"/>
      <w:r w:rsidRPr="00E53ED0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личности  (</w:t>
      </w:r>
      <w:proofErr w:type="gramEnd"/>
      <w:r w:rsidRPr="00E53ED0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приложение </w:t>
      </w:r>
      <w:r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№ </w:t>
      </w:r>
      <w:r w:rsidRPr="00E53ED0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2).</w:t>
      </w:r>
      <w:r w:rsidRPr="00E53ED0">
        <w:rPr>
          <w:rFonts w:ascii="Times New Roman" w:eastAsiaTheme="minorHAnsi" w:hAnsi="Times New Roman" w:cs="Times New Roman"/>
          <w:sz w:val="24"/>
          <w:szCs w:val="24"/>
          <w:lang w:eastAsia="en-US"/>
        </w:rPr>
        <w:tab/>
      </w:r>
    </w:p>
    <w:p w:rsidR="004D7E7A" w:rsidRDefault="004D7E7A" w:rsidP="004D7E7A">
      <w:pPr>
        <w:spacing w:line="276" w:lineRule="auto"/>
        <w:ind w:firstLine="567"/>
        <w:jc w:val="both"/>
      </w:pPr>
      <w:r>
        <w:t xml:space="preserve">3. Финансово-экономическому отделу </w:t>
      </w:r>
      <w:proofErr w:type="gramStart"/>
      <w:r>
        <w:t>Администрации  в</w:t>
      </w:r>
      <w:proofErr w:type="gramEnd"/>
      <w:r>
        <w:t xml:space="preserve"> течение пяти рабочих дней со дня принятия настоящего постановления направить в Отделение Фонда пенсионного и социального страхования Российской Федерации по Ханты-Мансийскому автономному округу - Югре уведомление об </w:t>
      </w:r>
      <w:r>
        <w:rPr>
          <w:rStyle w:val="match"/>
        </w:rPr>
        <w:t>утвержденной</w:t>
      </w:r>
      <w:r>
        <w:t xml:space="preserve"> </w:t>
      </w:r>
      <w:r>
        <w:rPr>
          <w:rStyle w:val="match"/>
        </w:rPr>
        <w:t>стоимости</w:t>
      </w:r>
      <w:r>
        <w:t xml:space="preserve"> </w:t>
      </w:r>
      <w:r>
        <w:rPr>
          <w:rStyle w:val="match"/>
        </w:rPr>
        <w:t>услуг</w:t>
      </w:r>
      <w:r>
        <w:t xml:space="preserve"> по </w:t>
      </w:r>
      <w:r>
        <w:rPr>
          <w:rStyle w:val="match"/>
        </w:rPr>
        <w:t>погребению</w:t>
      </w:r>
      <w:r>
        <w:t xml:space="preserve">, предоставляемых </w:t>
      </w:r>
      <w:r w:rsidR="0043673D">
        <w:t>муниципальным бюджетным учреждением</w:t>
      </w:r>
      <w:r>
        <w:t>, способом, позволяющим зафиксировать получение данного уведомления.</w:t>
      </w:r>
    </w:p>
    <w:p w:rsidR="00C07FF9" w:rsidRPr="00E53ED0" w:rsidRDefault="004D7E7A" w:rsidP="004D7E7A">
      <w:pPr>
        <w:spacing w:line="276" w:lineRule="auto"/>
        <w:ind w:firstLine="567"/>
        <w:jc w:val="both"/>
      </w:pPr>
      <w:r>
        <w:t xml:space="preserve">4. </w:t>
      </w:r>
      <w:r w:rsidR="00C07FF9" w:rsidRPr="00E53ED0">
        <w:t>Опубликовать настоящее постановление в бюллетене «</w:t>
      </w:r>
      <w:r w:rsidR="00C07FF9">
        <w:t>Вестник</w:t>
      </w:r>
      <w:r w:rsidR="00C07FF9" w:rsidRPr="00E53ED0">
        <w:t xml:space="preserve">» и разместить на официальном сайте </w:t>
      </w:r>
      <w:r>
        <w:t>органов местног</w:t>
      </w:r>
      <w:r w:rsidR="0043673D">
        <w:t xml:space="preserve">о самоуправления </w:t>
      </w:r>
      <w:proofErr w:type="spellStart"/>
      <w:r w:rsidR="0043673D">
        <w:t>г.п</w:t>
      </w:r>
      <w:proofErr w:type="spellEnd"/>
      <w:r w:rsidR="0043673D">
        <w:t>. Коммунистический.</w:t>
      </w:r>
      <w:bookmarkStart w:id="0" w:name="_GoBack"/>
      <w:bookmarkEnd w:id="0"/>
    </w:p>
    <w:p w:rsidR="0043673D" w:rsidRDefault="0043673D" w:rsidP="004D7E7A">
      <w:pPr>
        <w:pStyle w:val="af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3673D" w:rsidRDefault="0043673D" w:rsidP="004D7E7A">
      <w:pPr>
        <w:pStyle w:val="af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3673D" w:rsidRDefault="0043673D" w:rsidP="004D7E7A">
      <w:pPr>
        <w:pStyle w:val="af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07FF9" w:rsidRPr="00E53ED0" w:rsidRDefault="004D7E7A" w:rsidP="004D7E7A">
      <w:pPr>
        <w:pStyle w:val="af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C07FF9">
        <w:rPr>
          <w:rFonts w:ascii="Times New Roman" w:hAnsi="Times New Roman" w:cs="Times New Roman"/>
          <w:sz w:val="24"/>
          <w:szCs w:val="24"/>
        </w:rPr>
        <w:t xml:space="preserve">. </w:t>
      </w:r>
      <w:r w:rsidR="00C07FF9" w:rsidRPr="00E53ED0">
        <w:rPr>
          <w:rFonts w:ascii="Times New Roman" w:hAnsi="Times New Roman" w:cs="Times New Roman"/>
          <w:sz w:val="24"/>
          <w:szCs w:val="24"/>
        </w:rPr>
        <w:t xml:space="preserve">Настоящее постановление вступает в силу </w:t>
      </w:r>
      <w:r w:rsidR="00C07FF9">
        <w:rPr>
          <w:rFonts w:ascii="Times New Roman" w:hAnsi="Times New Roman" w:cs="Times New Roman"/>
          <w:sz w:val="24"/>
          <w:szCs w:val="24"/>
        </w:rPr>
        <w:t>после его официального опубликования и распространяется на правоотношения, возникшие с 01.02.2025</w:t>
      </w:r>
      <w:r w:rsidR="00C07FF9" w:rsidRPr="00E53ED0">
        <w:rPr>
          <w:rFonts w:ascii="Times New Roman" w:hAnsi="Times New Roman" w:cs="Times New Roman"/>
          <w:sz w:val="24"/>
          <w:szCs w:val="24"/>
        </w:rPr>
        <w:t>.</w:t>
      </w:r>
    </w:p>
    <w:p w:rsidR="00C07FF9" w:rsidRPr="00E53ED0" w:rsidRDefault="004D7E7A" w:rsidP="004D7E7A">
      <w:pPr>
        <w:pStyle w:val="af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C07FF9">
        <w:rPr>
          <w:rFonts w:ascii="Times New Roman" w:hAnsi="Times New Roman" w:cs="Times New Roman"/>
          <w:sz w:val="24"/>
          <w:szCs w:val="24"/>
        </w:rPr>
        <w:t xml:space="preserve">. </w:t>
      </w:r>
      <w:r w:rsidR="00C07FF9" w:rsidRPr="00E53ED0">
        <w:rPr>
          <w:rFonts w:ascii="Times New Roman" w:hAnsi="Times New Roman" w:cs="Times New Roman"/>
          <w:sz w:val="24"/>
          <w:szCs w:val="24"/>
        </w:rPr>
        <w:t>Контроль за исполнением настоящего постановления оставляю за собой.</w:t>
      </w:r>
    </w:p>
    <w:p w:rsidR="00C07FF9" w:rsidRPr="00AD0EDA" w:rsidRDefault="00C07FF9" w:rsidP="004D7E7A">
      <w:pPr>
        <w:pStyle w:val="af"/>
        <w:spacing w:line="276" w:lineRule="auto"/>
        <w:jc w:val="both"/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</w:pPr>
      <w:r w:rsidRPr="00AD0EDA"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  <w:t xml:space="preserve">          </w:t>
      </w:r>
    </w:p>
    <w:p w:rsidR="00BE30D9" w:rsidRDefault="00BE30D9">
      <w:pPr>
        <w:ind w:right="-19" w:firstLine="506"/>
        <w:jc w:val="both"/>
      </w:pPr>
    </w:p>
    <w:p w:rsidR="00BE30D9" w:rsidRDefault="00BE30D9">
      <w:pPr>
        <w:ind w:right="90"/>
        <w:jc w:val="both"/>
      </w:pPr>
    </w:p>
    <w:p w:rsidR="00BE30D9" w:rsidRDefault="006F31A4">
      <w:r>
        <w:t>Г</w:t>
      </w:r>
      <w:r w:rsidR="00D36BC1">
        <w:t>лав</w:t>
      </w:r>
      <w:r>
        <w:t>а</w:t>
      </w:r>
      <w:r w:rsidR="002468C0">
        <w:t xml:space="preserve"> городского поселения</w:t>
      </w:r>
    </w:p>
    <w:p w:rsidR="00BE30D9" w:rsidRDefault="002468C0">
      <w:r>
        <w:t xml:space="preserve">Коммунистический                                                      </w:t>
      </w:r>
      <w:r w:rsidR="00D36BC1">
        <w:t xml:space="preserve">                             </w:t>
      </w:r>
      <w:r w:rsidR="0043673D">
        <w:t xml:space="preserve">         </w:t>
      </w:r>
      <w:r w:rsidR="00D36BC1">
        <w:t xml:space="preserve">  </w:t>
      </w:r>
      <w:r w:rsidR="00897C5F">
        <w:t>О.Н.</w:t>
      </w:r>
      <w:r w:rsidR="0043673D">
        <w:t xml:space="preserve"> </w:t>
      </w:r>
      <w:proofErr w:type="spellStart"/>
      <w:r w:rsidR="00897C5F">
        <w:t>Карачевцева</w:t>
      </w:r>
      <w:proofErr w:type="spellEnd"/>
    </w:p>
    <w:p w:rsidR="002468C0" w:rsidRDefault="002468C0">
      <w:pPr>
        <w:ind w:right="90"/>
        <w:jc w:val="both"/>
      </w:pPr>
    </w:p>
    <w:p w:rsidR="00FD5CBC" w:rsidRDefault="00FD5CBC" w:rsidP="00C07FF9">
      <w:pPr>
        <w:pStyle w:val="Standard"/>
        <w:jc w:val="right"/>
        <w:rPr>
          <w:lang w:val="ru-RU"/>
        </w:rPr>
      </w:pPr>
    </w:p>
    <w:p w:rsidR="00FD5CBC" w:rsidRDefault="00FD5CBC" w:rsidP="00C07FF9">
      <w:pPr>
        <w:pStyle w:val="Standard"/>
        <w:jc w:val="right"/>
        <w:rPr>
          <w:lang w:val="ru-RU"/>
        </w:rPr>
      </w:pPr>
    </w:p>
    <w:p w:rsidR="00FD5CBC" w:rsidRDefault="00FD5CBC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43673D">
      <w:pPr>
        <w:pStyle w:val="Standard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4D7E7A" w:rsidRDefault="004D7E7A" w:rsidP="00C07FF9">
      <w:pPr>
        <w:pStyle w:val="Standard"/>
        <w:jc w:val="right"/>
        <w:rPr>
          <w:lang w:val="ru-RU"/>
        </w:rPr>
      </w:pPr>
    </w:p>
    <w:p w:rsidR="00C07FF9" w:rsidRPr="00866729" w:rsidRDefault="00C07FF9" w:rsidP="00C07FF9">
      <w:pPr>
        <w:pStyle w:val="Standard"/>
        <w:jc w:val="right"/>
        <w:rPr>
          <w:lang w:val="ru-RU"/>
        </w:rPr>
      </w:pPr>
      <w:r>
        <w:rPr>
          <w:lang w:val="ru-RU"/>
        </w:rPr>
        <w:lastRenderedPageBreak/>
        <w:t>П</w:t>
      </w:r>
      <w:r w:rsidRPr="00866729">
        <w:rPr>
          <w:lang w:val="ru-RU"/>
        </w:rPr>
        <w:t>риложение</w:t>
      </w:r>
      <w:r>
        <w:rPr>
          <w:lang w:val="ru-RU"/>
        </w:rPr>
        <w:t xml:space="preserve"> № 1</w:t>
      </w:r>
    </w:p>
    <w:p w:rsidR="00C07FF9" w:rsidRPr="00866729" w:rsidRDefault="00C07FF9" w:rsidP="00C07FF9">
      <w:pPr>
        <w:pStyle w:val="Standard"/>
        <w:jc w:val="right"/>
        <w:rPr>
          <w:lang w:val="ru-RU"/>
        </w:rPr>
      </w:pPr>
      <w:r w:rsidRPr="00866729">
        <w:rPr>
          <w:lang w:val="ru-RU"/>
        </w:rPr>
        <w:t xml:space="preserve">к постановлению Администрации </w:t>
      </w:r>
    </w:p>
    <w:p w:rsidR="00C07FF9" w:rsidRDefault="00C07FF9" w:rsidP="00C07FF9">
      <w:pPr>
        <w:pStyle w:val="Standard"/>
        <w:jc w:val="right"/>
        <w:rPr>
          <w:lang w:val="ru-RU"/>
        </w:rPr>
      </w:pPr>
      <w:r>
        <w:rPr>
          <w:lang w:val="ru-RU"/>
        </w:rPr>
        <w:t>городского поселения Коммунистический</w:t>
      </w:r>
    </w:p>
    <w:p w:rsidR="00C07FF9" w:rsidRDefault="00C07FF9" w:rsidP="00C07FF9">
      <w:pPr>
        <w:ind w:right="90"/>
        <w:jc w:val="right"/>
        <w:rPr>
          <w:rFonts w:eastAsiaTheme="minorHAnsi"/>
          <w:lang w:eastAsia="en-US"/>
        </w:rPr>
      </w:pPr>
      <w:proofErr w:type="gramStart"/>
      <w:r w:rsidRPr="00AD0EDA">
        <w:rPr>
          <w:rFonts w:eastAsiaTheme="minorHAnsi"/>
          <w:lang w:eastAsia="en-US"/>
        </w:rPr>
        <w:t>от</w:t>
      </w:r>
      <w:proofErr w:type="gramEnd"/>
      <w:r w:rsidR="0043673D">
        <w:rPr>
          <w:rFonts w:eastAsiaTheme="minorHAnsi"/>
          <w:lang w:eastAsia="en-US"/>
        </w:rPr>
        <w:t xml:space="preserve"> «09» июня</w:t>
      </w:r>
      <w:r>
        <w:rPr>
          <w:rFonts w:eastAsiaTheme="minorHAnsi"/>
          <w:lang w:eastAsia="en-US"/>
        </w:rPr>
        <w:t xml:space="preserve"> 2025 года</w:t>
      </w:r>
      <w:r w:rsidRPr="00AD0EDA">
        <w:rPr>
          <w:rFonts w:eastAsiaTheme="minorHAnsi"/>
          <w:lang w:eastAsia="en-US"/>
        </w:rPr>
        <w:t xml:space="preserve"> №</w:t>
      </w:r>
      <w:r w:rsidR="0043673D">
        <w:rPr>
          <w:rFonts w:eastAsiaTheme="minorHAnsi"/>
          <w:lang w:eastAsia="en-US"/>
        </w:rPr>
        <w:t xml:space="preserve"> 110</w:t>
      </w:r>
    </w:p>
    <w:p w:rsidR="00C07FF9" w:rsidRDefault="00C07FF9" w:rsidP="00C07FF9">
      <w:pPr>
        <w:ind w:right="90"/>
        <w:jc w:val="center"/>
        <w:rPr>
          <w:rFonts w:eastAsiaTheme="minorHAnsi"/>
          <w:lang w:eastAsia="en-US"/>
        </w:rPr>
      </w:pPr>
    </w:p>
    <w:p w:rsidR="00C07FF9" w:rsidRDefault="00C07FF9" w:rsidP="00C07FF9">
      <w:pPr>
        <w:ind w:right="90"/>
        <w:jc w:val="center"/>
        <w:rPr>
          <w:rFonts w:eastAsiaTheme="minorHAnsi"/>
          <w:lang w:eastAsia="en-US"/>
        </w:rPr>
      </w:pPr>
    </w:p>
    <w:p w:rsidR="00C07FF9" w:rsidRDefault="00C07FF9" w:rsidP="00C07FF9">
      <w:pPr>
        <w:ind w:right="90"/>
        <w:jc w:val="center"/>
        <w:rPr>
          <w:rFonts w:eastAsiaTheme="minorHAnsi"/>
          <w:lang w:eastAsia="en-US"/>
        </w:rPr>
      </w:pPr>
    </w:p>
    <w:p w:rsidR="00C07FF9" w:rsidRPr="00AD0EDA" w:rsidRDefault="00C07FF9" w:rsidP="00C07FF9">
      <w:pPr>
        <w:pStyle w:val="ConsPlusNormal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AD0ED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Стоимость</w:t>
      </w:r>
    </w:p>
    <w:p w:rsidR="00C07FF9" w:rsidRDefault="00C07FF9" w:rsidP="00C07FF9">
      <w:pPr>
        <w:pStyle w:val="ConsPlusNormal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AD0ED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услуг, предоставляемых </w:t>
      </w:r>
      <w:r w:rsidR="004D7E7A">
        <w:rPr>
          <w:rFonts w:ascii="Times New Roman" w:eastAsiaTheme="minorHAnsi" w:hAnsi="Times New Roman" w:cs="Times New Roman"/>
          <w:sz w:val="24"/>
          <w:szCs w:val="24"/>
          <w:lang w:eastAsia="en-US"/>
        </w:rPr>
        <w:t>м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униципальным бюджетным учреждением </w:t>
      </w:r>
      <w:r w:rsidRPr="00AD0ED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согласно гарантированному перечню услуг по погребению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5893"/>
        <w:gridCol w:w="2092"/>
        <w:gridCol w:w="1941"/>
      </w:tblGrid>
      <w:tr w:rsidR="00C07FF9" w:rsidTr="00C07FF9">
        <w:tc>
          <w:tcPr>
            <w:tcW w:w="6062" w:type="dxa"/>
          </w:tcPr>
          <w:p w:rsidR="00C07FF9" w:rsidRPr="00AD0EDA" w:rsidRDefault="00C07FF9" w:rsidP="00C07FF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Наименование услуг</w:t>
            </w:r>
          </w:p>
        </w:tc>
        <w:tc>
          <w:tcPr>
            <w:tcW w:w="2126" w:type="dxa"/>
            <w:vAlign w:val="center"/>
          </w:tcPr>
          <w:p w:rsidR="00C07FF9" w:rsidRPr="00AD0EDA" w:rsidRDefault="00C07FF9" w:rsidP="00C07FF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Единица измерения</w:t>
            </w:r>
          </w:p>
        </w:tc>
        <w:tc>
          <w:tcPr>
            <w:tcW w:w="1964" w:type="dxa"/>
            <w:vAlign w:val="center"/>
          </w:tcPr>
          <w:p w:rsidR="00C07FF9" w:rsidRPr="00AD0EDA" w:rsidRDefault="00C07FF9" w:rsidP="00C07FF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proofErr w:type="gramStart"/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Стоимость,   </w:t>
            </w:r>
            <w:proofErr w:type="gramEnd"/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     рублей*</w:t>
            </w:r>
          </w:p>
        </w:tc>
      </w:tr>
      <w:tr w:rsidR="00C07FF9" w:rsidTr="00C07FF9">
        <w:trPr>
          <w:trHeight w:val="519"/>
        </w:trPr>
        <w:tc>
          <w:tcPr>
            <w:tcW w:w="6062" w:type="dxa"/>
            <w:vAlign w:val="center"/>
          </w:tcPr>
          <w:p w:rsidR="00C07FF9" w:rsidRPr="00AD0EDA" w:rsidRDefault="00C07FF9" w:rsidP="00C07FF9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Оформление документов, необходимых для погребения </w:t>
            </w:r>
          </w:p>
        </w:tc>
        <w:tc>
          <w:tcPr>
            <w:tcW w:w="2126" w:type="dxa"/>
            <w:vAlign w:val="center"/>
          </w:tcPr>
          <w:p w:rsidR="00C07FF9" w:rsidRPr="00AD0EDA" w:rsidRDefault="00C07FF9" w:rsidP="00C07FF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 заказ</w:t>
            </w:r>
          </w:p>
        </w:tc>
        <w:tc>
          <w:tcPr>
            <w:tcW w:w="1964" w:type="dxa"/>
            <w:vAlign w:val="center"/>
          </w:tcPr>
          <w:p w:rsidR="00C07FF9" w:rsidRPr="00AD0EDA" w:rsidRDefault="00C07FF9" w:rsidP="00C07FF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430</w:t>
            </w:r>
          </w:p>
        </w:tc>
      </w:tr>
      <w:tr w:rsidR="00C07FF9" w:rsidTr="00C07FF9">
        <w:tc>
          <w:tcPr>
            <w:tcW w:w="6062" w:type="dxa"/>
            <w:vAlign w:val="center"/>
          </w:tcPr>
          <w:p w:rsidR="00C07FF9" w:rsidRPr="00AD0EDA" w:rsidRDefault="00C07FF9" w:rsidP="00C07FF9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Предоставление и доставка гроба и других предметов, необходимых для погребения </w:t>
            </w:r>
          </w:p>
        </w:tc>
        <w:tc>
          <w:tcPr>
            <w:tcW w:w="2126" w:type="dxa"/>
          </w:tcPr>
          <w:p w:rsidR="00C07FF9" w:rsidRPr="00AD0EDA" w:rsidRDefault="00C07FF9" w:rsidP="00C07FF9">
            <w:pPr>
              <w:jc w:val="center"/>
            </w:pPr>
            <w:r w:rsidRPr="00AD0EDA">
              <w:rPr>
                <w:color w:val="000000" w:themeColor="text1"/>
                <w:shd w:val="clear" w:color="auto" w:fill="FFFFFF"/>
              </w:rPr>
              <w:t>1 заказ</w:t>
            </w:r>
          </w:p>
        </w:tc>
        <w:tc>
          <w:tcPr>
            <w:tcW w:w="1964" w:type="dxa"/>
            <w:vAlign w:val="center"/>
          </w:tcPr>
          <w:p w:rsidR="00C07FF9" w:rsidRPr="00AD0EDA" w:rsidRDefault="00C07FF9" w:rsidP="00BE48D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5</w:t>
            </w:r>
            <w:r w:rsidR="00BE48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71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2</w:t>
            </w:r>
          </w:p>
        </w:tc>
      </w:tr>
      <w:tr w:rsidR="00C07FF9" w:rsidTr="00C07FF9">
        <w:trPr>
          <w:trHeight w:val="503"/>
        </w:trPr>
        <w:tc>
          <w:tcPr>
            <w:tcW w:w="6062" w:type="dxa"/>
            <w:vAlign w:val="center"/>
          </w:tcPr>
          <w:p w:rsidR="00C07FF9" w:rsidRPr="00AD0EDA" w:rsidRDefault="00C07FF9" w:rsidP="00C07FF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Перевозка тела умершего на кладбище</w:t>
            </w:r>
          </w:p>
        </w:tc>
        <w:tc>
          <w:tcPr>
            <w:tcW w:w="2126" w:type="dxa"/>
          </w:tcPr>
          <w:p w:rsidR="00C07FF9" w:rsidRPr="00AD0EDA" w:rsidRDefault="00C07FF9" w:rsidP="00C07FF9">
            <w:pPr>
              <w:jc w:val="center"/>
            </w:pPr>
            <w:r w:rsidRPr="00AD0EDA">
              <w:rPr>
                <w:color w:val="000000" w:themeColor="text1"/>
                <w:shd w:val="clear" w:color="auto" w:fill="FFFFFF"/>
              </w:rPr>
              <w:t>1 заказ</w:t>
            </w:r>
          </w:p>
        </w:tc>
        <w:tc>
          <w:tcPr>
            <w:tcW w:w="1964" w:type="dxa"/>
            <w:vAlign w:val="center"/>
          </w:tcPr>
          <w:p w:rsidR="00C07FF9" w:rsidRPr="00AD0EDA" w:rsidRDefault="00C07FF9" w:rsidP="00BE48D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  <w:r w:rsidR="00BE48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606</w:t>
            </w:r>
          </w:p>
        </w:tc>
      </w:tr>
      <w:tr w:rsidR="00C07FF9" w:rsidTr="00C07FF9">
        <w:trPr>
          <w:trHeight w:val="709"/>
        </w:trPr>
        <w:tc>
          <w:tcPr>
            <w:tcW w:w="6062" w:type="dxa"/>
            <w:vAlign w:val="center"/>
          </w:tcPr>
          <w:p w:rsidR="00C07FF9" w:rsidRPr="00AD0EDA" w:rsidRDefault="00C07FF9" w:rsidP="00C07FF9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Погребение </w:t>
            </w:r>
          </w:p>
        </w:tc>
        <w:tc>
          <w:tcPr>
            <w:tcW w:w="2126" w:type="dxa"/>
          </w:tcPr>
          <w:p w:rsidR="00C07FF9" w:rsidRPr="00AD0EDA" w:rsidRDefault="00C07FF9" w:rsidP="00C07FF9">
            <w:pPr>
              <w:jc w:val="center"/>
            </w:pPr>
            <w:r w:rsidRPr="00AD0EDA">
              <w:rPr>
                <w:color w:val="000000" w:themeColor="text1"/>
                <w:shd w:val="clear" w:color="auto" w:fill="FFFFFF"/>
              </w:rPr>
              <w:t>1 заказ</w:t>
            </w:r>
          </w:p>
        </w:tc>
        <w:tc>
          <w:tcPr>
            <w:tcW w:w="1964" w:type="dxa"/>
            <w:vAlign w:val="center"/>
          </w:tcPr>
          <w:p w:rsidR="00C07FF9" w:rsidRPr="005F10EE" w:rsidRDefault="00C07FF9" w:rsidP="00BE48D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4</w:t>
            </w:r>
            <w:r w:rsidR="00BE48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000</w:t>
            </w:r>
          </w:p>
        </w:tc>
      </w:tr>
      <w:tr w:rsidR="00C07FF9" w:rsidTr="00C07FF9">
        <w:trPr>
          <w:trHeight w:val="549"/>
        </w:trPr>
        <w:tc>
          <w:tcPr>
            <w:tcW w:w="6062" w:type="dxa"/>
            <w:vAlign w:val="center"/>
          </w:tcPr>
          <w:p w:rsidR="00C07FF9" w:rsidRPr="00AD0EDA" w:rsidRDefault="00C07FF9" w:rsidP="00BE48D0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ИТОГО </w:t>
            </w:r>
          </w:p>
        </w:tc>
        <w:tc>
          <w:tcPr>
            <w:tcW w:w="2126" w:type="dxa"/>
            <w:vAlign w:val="center"/>
          </w:tcPr>
          <w:p w:rsidR="00C07FF9" w:rsidRPr="00AD0EDA" w:rsidRDefault="00C07FF9" w:rsidP="00C07FF9">
            <w:pPr>
              <w:pStyle w:val="ConsPlusNormal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64" w:type="dxa"/>
            <w:vAlign w:val="center"/>
          </w:tcPr>
          <w:p w:rsidR="00C07FF9" w:rsidRPr="005E5383" w:rsidRDefault="00C07FF9" w:rsidP="00C07FF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13748</w:t>
            </w:r>
          </w:p>
        </w:tc>
      </w:tr>
    </w:tbl>
    <w:p w:rsidR="00C07FF9" w:rsidRPr="00AD0EDA" w:rsidRDefault="00C07FF9" w:rsidP="00C07FF9">
      <w:pPr>
        <w:pStyle w:val="ConsPlusNormal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C07FF9" w:rsidRPr="00AD0EDA" w:rsidRDefault="00C07FF9" w:rsidP="00C07FF9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D0EDA">
        <w:rPr>
          <w:rFonts w:ascii="Times New Roman" w:hAnsi="Times New Roman" w:cs="Times New Roman"/>
          <w:color w:val="000000" w:themeColor="text1"/>
          <w:sz w:val="24"/>
          <w:szCs w:val="24"/>
        </w:rPr>
        <w:t>*Услуги НДС не облагаются в соответствии со статьей 149 Налогового кодекса Российской Федерации</w:t>
      </w:r>
    </w:p>
    <w:p w:rsidR="00C07FF9" w:rsidRDefault="00C07FF9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Pr="00866729" w:rsidRDefault="00BE48D0" w:rsidP="00BE48D0">
      <w:pPr>
        <w:pStyle w:val="Standard"/>
        <w:jc w:val="right"/>
        <w:rPr>
          <w:lang w:val="ru-RU"/>
        </w:rPr>
      </w:pPr>
      <w:r>
        <w:rPr>
          <w:lang w:val="ru-RU"/>
        </w:rPr>
        <w:lastRenderedPageBreak/>
        <w:t>П</w:t>
      </w:r>
      <w:r w:rsidRPr="00866729">
        <w:rPr>
          <w:lang w:val="ru-RU"/>
        </w:rPr>
        <w:t>риложение</w:t>
      </w:r>
      <w:r>
        <w:rPr>
          <w:lang w:val="ru-RU"/>
        </w:rPr>
        <w:t xml:space="preserve"> № 2</w:t>
      </w:r>
    </w:p>
    <w:p w:rsidR="00BE48D0" w:rsidRPr="00866729" w:rsidRDefault="00BE48D0" w:rsidP="00BE48D0">
      <w:pPr>
        <w:pStyle w:val="Standard"/>
        <w:jc w:val="right"/>
        <w:rPr>
          <w:lang w:val="ru-RU"/>
        </w:rPr>
      </w:pPr>
      <w:r w:rsidRPr="00866729">
        <w:rPr>
          <w:lang w:val="ru-RU"/>
        </w:rPr>
        <w:t xml:space="preserve">к постановлению Администрации </w:t>
      </w:r>
    </w:p>
    <w:p w:rsidR="00BE48D0" w:rsidRDefault="00BE48D0" w:rsidP="00BE48D0">
      <w:pPr>
        <w:pStyle w:val="Standard"/>
        <w:jc w:val="right"/>
        <w:rPr>
          <w:lang w:val="ru-RU"/>
        </w:rPr>
      </w:pPr>
      <w:r>
        <w:rPr>
          <w:lang w:val="ru-RU"/>
        </w:rPr>
        <w:t>городского поселения Коммунистический</w:t>
      </w:r>
    </w:p>
    <w:p w:rsidR="00BE48D0" w:rsidRDefault="00BE48D0" w:rsidP="00BE48D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proofErr w:type="gramStart"/>
      <w:r w:rsidRPr="00AD0EDA">
        <w:rPr>
          <w:rFonts w:eastAsiaTheme="minorHAnsi"/>
          <w:lang w:eastAsia="en-US"/>
        </w:rPr>
        <w:t>от</w:t>
      </w:r>
      <w:proofErr w:type="gramEnd"/>
      <w:r w:rsidR="0043673D">
        <w:rPr>
          <w:rFonts w:eastAsiaTheme="minorHAnsi"/>
          <w:lang w:eastAsia="en-US"/>
        </w:rPr>
        <w:t xml:space="preserve"> «09» июня </w:t>
      </w:r>
      <w:r>
        <w:rPr>
          <w:rFonts w:eastAsiaTheme="minorHAnsi"/>
          <w:lang w:eastAsia="en-US"/>
        </w:rPr>
        <w:t>2025 года</w:t>
      </w:r>
      <w:r w:rsidRPr="00AD0EDA">
        <w:rPr>
          <w:rFonts w:eastAsiaTheme="minorHAnsi"/>
          <w:lang w:eastAsia="en-US"/>
        </w:rPr>
        <w:t xml:space="preserve"> №</w:t>
      </w:r>
      <w:r w:rsidR="0043673D">
        <w:rPr>
          <w:rFonts w:eastAsiaTheme="minorHAnsi"/>
          <w:lang w:eastAsia="en-US"/>
        </w:rPr>
        <w:t xml:space="preserve"> 110</w:t>
      </w:r>
    </w:p>
    <w:p w:rsidR="00BE48D0" w:rsidRDefault="00BE48D0" w:rsidP="00BE48D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E48D0" w:rsidRDefault="00BE48D0" w:rsidP="00BE48D0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</w:p>
    <w:p w:rsidR="00BE48D0" w:rsidRDefault="00BE48D0" w:rsidP="00BE48D0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</w:p>
    <w:p w:rsidR="00BE48D0" w:rsidRPr="00AD0EDA" w:rsidRDefault="00BE48D0" w:rsidP="00BE48D0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AD0ED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Стоимость</w:t>
      </w:r>
    </w:p>
    <w:p w:rsidR="00BE48D0" w:rsidRDefault="00BE48D0" w:rsidP="00BE48D0">
      <w:pPr>
        <w:pStyle w:val="ConsPlusNormal"/>
        <w:jc w:val="center"/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</w:pPr>
      <w:proofErr w:type="gramStart"/>
      <w:r w:rsidRPr="00AD0ED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услуг</w:t>
      </w:r>
      <w:proofErr w:type="gramEnd"/>
      <w:r w:rsidRPr="00AD0ED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, предоставляемых </w:t>
      </w:r>
      <w:r w:rsidR="004D7E7A">
        <w:rPr>
          <w:rFonts w:ascii="Times New Roman" w:eastAsiaTheme="minorHAnsi" w:hAnsi="Times New Roman" w:cs="Times New Roman"/>
          <w:sz w:val="24"/>
          <w:szCs w:val="24"/>
          <w:lang w:eastAsia="en-US"/>
        </w:rPr>
        <w:t>м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униципальным бюджетным учреждением </w:t>
      </w:r>
      <w:r w:rsidR="004D7E7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 </w:t>
      </w:r>
      <w:r w:rsidRPr="00AD0ED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согласно гарантированному перечню услуг по погребению, при отсутствии супруга, близких родственников, иных родственников</w:t>
      </w:r>
      <w:r w:rsidR="004D7E7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, </w:t>
      </w:r>
      <w:r w:rsidRPr="00AD0ED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либо законного представителя</w:t>
      </w:r>
      <w:r w:rsidR="004D7E7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, </w:t>
      </w:r>
      <w:r w:rsidRPr="00AD0EDA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 умершего или невозможности осуществить погребение умершего на дому, на улице или в ином месте после установления органами внутренних дел его личности</w:t>
      </w:r>
    </w:p>
    <w:p w:rsidR="00BE48D0" w:rsidRDefault="00BE48D0" w:rsidP="00BE48D0">
      <w:pPr>
        <w:pStyle w:val="ConsPlusNormal"/>
        <w:jc w:val="center"/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6301"/>
        <w:gridCol w:w="1684"/>
        <w:gridCol w:w="1941"/>
      </w:tblGrid>
      <w:tr w:rsidR="00BE48D0" w:rsidTr="00BE48D0">
        <w:tc>
          <w:tcPr>
            <w:tcW w:w="6487" w:type="dxa"/>
          </w:tcPr>
          <w:p w:rsidR="00BE48D0" w:rsidRPr="00AD0EDA" w:rsidRDefault="00BE48D0" w:rsidP="00BE48D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Наименование услуг</w:t>
            </w:r>
          </w:p>
        </w:tc>
        <w:tc>
          <w:tcPr>
            <w:tcW w:w="1701" w:type="dxa"/>
            <w:vAlign w:val="center"/>
          </w:tcPr>
          <w:p w:rsidR="00BE48D0" w:rsidRPr="00AD0EDA" w:rsidRDefault="00BE48D0" w:rsidP="00BE48D0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Единица измерения</w:t>
            </w:r>
          </w:p>
        </w:tc>
        <w:tc>
          <w:tcPr>
            <w:tcW w:w="1964" w:type="dxa"/>
            <w:vAlign w:val="center"/>
          </w:tcPr>
          <w:p w:rsidR="00BE48D0" w:rsidRPr="00AD0EDA" w:rsidRDefault="00BE48D0" w:rsidP="00BE48D0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proofErr w:type="gramStart"/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Стоимость,   </w:t>
            </w:r>
            <w:proofErr w:type="gramEnd"/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     рублей*</w:t>
            </w:r>
          </w:p>
        </w:tc>
      </w:tr>
      <w:tr w:rsidR="00BE48D0" w:rsidTr="00BE48D0">
        <w:trPr>
          <w:trHeight w:val="545"/>
        </w:trPr>
        <w:tc>
          <w:tcPr>
            <w:tcW w:w="6487" w:type="dxa"/>
            <w:vAlign w:val="center"/>
          </w:tcPr>
          <w:p w:rsidR="00BE48D0" w:rsidRPr="00AD0EDA" w:rsidRDefault="00BE48D0" w:rsidP="00BE48D0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Оформление документов, необходимых для погребения </w:t>
            </w:r>
          </w:p>
        </w:tc>
        <w:tc>
          <w:tcPr>
            <w:tcW w:w="1701" w:type="dxa"/>
            <w:vAlign w:val="center"/>
          </w:tcPr>
          <w:p w:rsidR="00BE48D0" w:rsidRPr="00AD0EDA" w:rsidRDefault="00BE48D0" w:rsidP="00BE48D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 заказ</w:t>
            </w:r>
          </w:p>
        </w:tc>
        <w:tc>
          <w:tcPr>
            <w:tcW w:w="1964" w:type="dxa"/>
            <w:vAlign w:val="center"/>
          </w:tcPr>
          <w:p w:rsidR="00BE48D0" w:rsidRPr="00AD0EDA" w:rsidRDefault="00BE48D0" w:rsidP="00BE48D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430</w:t>
            </w:r>
          </w:p>
        </w:tc>
      </w:tr>
      <w:tr w:rsidR="00BE48D0" w:rsidTr="00BE48D0">
        <w:trPr>
          <w:trHeight w:val="695"/>
        </w:trPr>
        <w:tc>
          <w:tcPr>
            <w:tcW w:w="6487" w:type="dxa"/>
            <w:vAlign w:val="center"/>
          </w:tcPr>
          <w:p w:rsidR="00BE48D0" w:rsidRPr="00AD0EDA" w:rsidRDefault="00BE48D0" w:rsidP="00BE48D0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Облачение тела</w:t>
            </w:r>
          </w:p>
        </w:tc>
        <w:tc>
          <w:tcPr>
            <w:tcW w:w="1701" w:type="dxa"/>
          </w:tcPr>
          <w:p w:rsidR="00BE48D0" w:rsidRPr="00AD0EDA" w:rsidRDefault="00BE48D0" w:rsidP="00BE48D0">
            <w:pPr>
              <w:jc w:val="center"/>
              <w:rPr>
                <w:color w:val="000000" w:themeColor="text1"/>
                <w:shd w:val="clear" w:color="auto" w:fill="FFFFFF"/>
              </w:rPr>
            </w:pPr>
            <w:r>
              <w:rPr>
                <w:color w:val="000000" w:themeColor="text1"/>
                <w:shd w:val="clear" w:color="auto" w:fill="FFFFFF"/>
              </w:rPr>
              <w:t>1 заказ</w:t>
            </w:r>
          </w:p>
        </w:tc>
        <w:tc>
          <w:tcPr>
            <w:tcW w:w="1964" w:type="dxa"/>
            <w:vAlign w:val="center"/>
          </w:tcPr>
          <w:p w:rsidR="00BE48D0" w:rsidRDefault="00BE48D0" w:rsidP="00BE48D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1688</w:t>
            </w:r>
          </w:p>
        </w:tc>
      </w:tr>
      <w:tr w:rsidR="00BE48D0" w:rsidTr="00BE48D0">
        <w:trPr>
          <w:trHeight w:val="968"/>
        </w:trPr>
        <w:tc>
          <w:tcPr>
            <w:tcW w:w="6487" w:type="dxa"/>
            <w:vAlign w:val="center"/>
          </w:tcPr>
          <w:p w:rsidR="00BE48D0" w:rsidRPr="00AD0EDA" w:rsidRDefault="00BE48D0" w:rsidP="00BE48D0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Предоставление и доставка гроба и других предметов, необходимых для погребения </w:t>
            </w:r>
          </w:p>
        </w:tc>
        <w:tc>
          <w:tcPr>
            <w:tcW w:w="1701" w:type="dxa"/>
          </w:tcPr>
          <w:p w:rsidR="00BE48D0" w:rsidRPr="00AD0EDA" w:rsidRDefault="00BE48D0" w:rsidP="00BE48D0">
            <w:pPr>
              <w:jc w:val="center"/>
            </w:pPr>
            <w:r w:rsidRPr="00AD0EDA">
              <w:rPr>
                <w:color w:val="000000" w:themeColor="text1"/>
                <w:shd w:val="clear" w:color="auto" w:fill="FFFFFF"/>
              </w:rPr>
              <w:t>1 заказ</w:t>
            </w:r>
          </w:p>
        </w:tc>
        <w:tc>
          <w:tcPr>
            <w:tcW w:w="1964" w:type="dxa"/>
            <w:vAlign w:val="center"/>
          </w:tcPr>
          <w:p w:rsidR="00BE48D0" w:rsidRPr="00AD0EDA" w:rsidRDefault="00BE48D0" w:rsidP="00FD5C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40</w:t>
            </w:r>
            <w:r w:rsidR="00FD5CB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24</w:t>
            </w:r>
          </w:p>
        </w:tc>
      </w:tr>
      <w:tr w:rsidR="00BE48D0" w:rsidTr="00BE48D0">
        <w:trPr>
          <w:trHeight w:val="692"/>
        </w:trPr>
        <w:tc>
          <w:tcPr>
            <w:tcW w:w="6487" w:type="dxa"/>
            <w:vAlign w:val="center"/>
          </w:tcPr>
          <w:p w:rsidR="00BE48D0" w:rsidRPr="00AD0EDA" w:rsidRDefault="00BE48D0" w:rsidP="00BE48D0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Перевозка тела умершего на кладбище</w:t>
            </w:r>
          </w:p>
        </w:tc>
        <w:tc>
          <w:tcPr>
            <w:tcW w:w="1701" w:type="dxa"/>
          </w:tcPr>
          <w:p w:rsidR="00BE48D0" w:rsidRPr="00AD0EDA" w:rsidRDefault="00BE48D0" w:rsidP="00BE48D0">
            <w:pPr>
              <w:jc w:val="center"/>
            </w:pPr>
            <w:r w:rsidRPr="00AD0EDA">
              <w:rPr>
                <w:color w:val="000000" w:themeColor="text1"/>
                <w:shd w:val="clear" w:color="auto" w:fill="FFFFFF"/>
              </w:rPr>
              <w:t>1 заказ</w:t>
            </w:r>
          </w:p>
        </w:tc>
        <w:tc>
          <w:tcPr>
            <w:tcW w:w="1964" w:type="dxa"/>
            <w:vAlign w:val="center"/>
          </w:tcPr>
          <w:p w:rsidR="00BE48D0" w:rsidRPr="00AD0EDA" w:rsidRDefault="00BE48D0" w:rsidP="00BE48D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3606</w:t>
            </w:r>
          </w:p>
        </w:tc>
      </w:tr>
      <w:tr w:rsidR="00BE48D0" w:rsidTr="00BE48D0">
        <w:trPr>
          <w:trHeight w:val="683"/>
        </w:trPr>
        <w:tc>
          <w:tcPr>
            <w:tcW w:w="6487" w:type="dxa"/>
            <w:vAlign w:val="center"/>
          </w:tcPr>
          <w:p w:rsidR="00BE48D0" w:rsidRPr="00AD0EDA" w:rsidRDefault="00BE48D0" w:rsidP="00BE48D0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Погребение </w:t>
            </w:r>
          </w:p>
        </w:tc>
        <w:tc>
          <w:tcPr>
            <w:tcW w:w="1701" w:type="dxa"/>
          </w:tcPr>
          <w:p w:rsidR="00BE48D0" w:rsidRPr="00AD0EDA" w:rsidRDefault="00BE48D0" w:rsidP="00BE48D0">
            <w:pPr>
              <w:jc w:val="center"/>
            </w:pPr>
            <w:r w:rsidRPr="00AD0EDA">
              <w:rPr>
                <w:color w:val="000000" w:themeColor="text1"/>
                <w:shd w:val="clear" w:color="auto" w:fill="FFFFFF"/>
              </w:rPr>
              <w:t>1 заказ</w:t>
            </w:r>
          </w:p>
        </w:tc>
        <w:tc>
          <w:tcPr>
            <w:tcW w:w="1964" w:type="dxa"/>
            <w:vAlign w:val="center"/>
          </w:tcPr>
          <w:p w:rsidR="00BE48D0" w:rsidRPr="00AD0EDA" w:rsidRDefault="00BE48D0" w:rsidP="00BE48D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4000</w:t>
            </w:r>
          </w:p>
        </w:tc>
      </w:tr>
      <w:tr w:rsidR="00BE48D0" w:rsidTr="00BE48D0">
        <w:trPr>
          <w:trHeight w:val="828"/>
        </w:trPr>
        <w:tc>
          <w:tcPr>
            <w:tcW w:w="6487" w:type="dxa"/>
            <w:vAlign w:val="center"/>
          </w:tcPr>
          <w:p w:rsidR="00BE48D0" w:rsidRPr="00AD0EDA" w:rsidRDefault="00BE48D0" w:rsidP="00BE48D0">
            <w:pPr>
              <w:pStyle w:val="ConsPlusNormal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D0E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ИТОГО </w:t>
            </w:r>
          </w:p>
        </w:tc>
        <w:tc>
          <w:tcPr>
            <w:tcW w:w="1701" w:type="dxa"/>
            <w:vAlign w:val="center"/>
          </w:tcPr>
          <w:p w:rsidR="00BE48D0" w:rsidRPr="00AD0EDA" w:rsidRDefault="00BE48D0" w:rsidP="00BE48D0">
            <w:pPr>
              <w:pStyle w:val="ConsPlusNormal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64" w:type="dxa"/>
            <w:vAlign w:val="center"/>
          </w:tcPr>
          <w:p w:rsidR="00BE48D0" w:rsidRPr="00AD0EDA" w:rsidRDefault="00BE48D0" w:rsidP="00BE48D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13748</w:t>
            </w:r>
          </w:p>
        </w:tc>
      </w:tr>
    </w:tbl>
    <w:p w:rsidR="00BE48D0" w:rsidRPr="00AD0EDA" w:rsidRDefault="00BE48D0" w:rsidP="00BE48D0">
      <w:pPr>
        <w:pStyle w:val="ConsPlusNormal"/>
        <w:jc w:val="center"/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</w:pPr>
    </w:p>
    <w:p w:rsidR="00BE48D0" w:rsidRPr="00AD0EDA" w:rsidRDefault="00BE48D0" w:rsidP="00BE48D0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D0EDA">
        <w:rPr>
          <w:rFonts w:ascii="Times New Roman" w:hAnsi="Times New Roman" w:cs="Times New Roman"/>
          <w:color w:val="000000" w:themeColor="text1"/>
          <w:sz w:val="24"/>
          <w:szCs w:val="24"/>
        </w:rPr>
        <w:t>*Услуги НДС не облагаются в соответствии со статьей 149 Налогового кодекса Российской Федерации</w:t>
      </w:r>
    </w:p>
    <w:p w:rsidR="00BE48D0" w:rsidRDefault="00BE48D0" w:rsidP="00BE48D0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</w:p>
    <w:p w:rsidR="00BE48D0" w:rsidRDefault="00BE48D0" w:rsidP="00BE48D0">
      <w:pPr>
        <w:ind w:right="90"/>
        <w:jc w:val="right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p w:rsidR="00BE48D0" w:rsidRDefault="00BE48D0" w:rsidP="00C07FF9">
      <w:pPr>
        <w:ind w:right="90"/>
        <w:jc w:val="center"/>
      </w:pPr>
    </w:p>
    <w:sectPr w:rsidR="00BE48D0" w:rsidSect="00BE30D9">
      <w:pgSz w:w="11906" w:h="16838"/>
      <w:pgMar w:top="539" w:right="395" w:bottom="540" w:left="157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eton Cyr">
    <w:altName w:val="Courier New"/>
    <w:charset w:val="00"/>
    <w:family w:val="decorative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font377">
    <w:altName w:val="MS Gothic"/>
    <w:charset w:val="8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DEB"/>
    <w:rsid w:val="001E2E79"/>
    <w:rsid w:val="002054CA"/>
    <w:rsid w:val="002468C0"/>
    <w:rsid w:val="00255F1B"/>
    <w:rsid w:val="0026170F"/>
    <w:rsid w:val="002714CD"/>
    <w:rsid w:val="002800C6"/>
    <w:rsid w:val="00366771"/>
    <w:rsid w:val="003F0435"/>
    <w:rsid w:val="004074C7"/>
    <w:rsid w:val="0043673D"/>
    <w:rsid w:val="00440973"/>
    <w:rsid w:val="00481063"/>
    <w:rsid w:val="00491AEE"/>
    <w:rsid w:val="004B76DA"/>
    <w:rsid w:val="004D7E7A"/>
    <w:rsid w:val="00605CDE"/>
    <w:rsid w:val="006F31A4"/>
    <w:rsid w:val="00854171"/>
    <w:rsid w:val="00857BBD"/>
    <w:rsid w:val="00897C5F"/>
    <w:rsid w:val="00A34125"/>
    <w:rsid w:val="00A852D5"/>
    <w:rsid w:val="00AA0E7F"/>
    <w:rsid w:val="00B24DEB"/>
    <w:rsid w:val="00BA5F3E"/>
    <w:rsid w:val="00BE30D9"/>
    <w:rsid w:val="00BE48D0"/>
    <w:rsid w:val="00C07FF9"/>
    <w:rsid w:val="00C569C1"/>
    <w:rsid w:val="00D36BC1"/>
    <w:rsid w:val="00D554A0"/>
    <w:rsid w:val="00DA2861"/>
    <w:rsid w:val="00E529ED"/>
    <w:rsid w:val="00E67874"/>
    <w:rsid w:val="00E7533B"/>
    <w:rsid w:val="00E95C35"/>
    <w:rsid w:val="00EC1A73"/>
    <w:rsid w:val="00F753BB"/>
    <w:rsid w:val="00F82805"/>
    <w:rsid w:val="00FD5CBC"/>
    <w:rsid w:val="00FE6C64"/>
    <w:rsid w:val="00FF1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172C6EF3-AD34-4862-995E-E6B2278DE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30D9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E30D9"/>
    <w:pPr>
      <w:keepNext/>
      <w:numPr>
        <w:numId w:val="1"/>
      </w:numPr>
      <w:outlineLvl w:val="0"/>
    </w:pPr>
    <w:rPr>
      <w:rFonts w:ascii="Beton Cyr" w:hAnsi="Beton Cyr" w:cs="Courier New"/>
      <w:sz w:val="40"/>
    </w:rPr>
  </w:style>
  <w:style w:type="paragraph" w:styleId="2">
    <w:name w:val="heading 2"/>
    <w:basedOn w:val="a"/>
    <w:next w:val="a"/>
    <w:qFormat/>
    <w:rsid w:val="00BE30D9"/>
    <w:pPr>
      <w:keepNext/>
      <w:numPr>
        <w:ilvl w:val="1"/>
        <w:numId w:val="1"/>
      </w:numPr>
      <w:jc w:val="center"/>
      <w:outlineLvl w:val="1"/>
    </w:pPr>
    <w:rPr>
      <w:rFonts w:ascii="Lucida Sans Unicode" w:hAnsi="Lucida Sans Unicode" w:cs="Lucida Sans Unicode"/>
      <w:sz w:val="28"/>
    </w:rPr>
  </w:style>
  <w:style w:type="paragraph" w:styleId="3">
    <w:name w:val="heading 3"/>
    <w:basedOn w:val="a"/>
    <w:next w:val="a"/>
    <w:qFormat/>
    <w:rsid w:val="00BE30D9"/>
    <w:pPr>
      <w:keepNext/>
      <w:numPr>
        <w:ilvl w:val="2"/>
        <w:numId w:val="1"/>
      </w:numPr>
      <w:jc w:val="center"/>
      <w:outlineLvl w:val="2"/>
    </w:pPr>
    <w:rPr>
      <w:rFonts w:ascii="Courier New" w:hAnsi="Courier New" w:cs="Courier New"/>
      <w:b/>
      <w:sz w:val="26"/>
    </w:rPr>
  </w:style>
  <w:style w:type="paragraph" w:styleId="4">
    <w:name w:val="heading 4"/>
    <w:basedOn w:val="a"/>
    <w:next w:val="a"/>
    <w:qFormat/>
    <w:rsid w:val="00BE30D9"/>
    <w:pPr>
      <w:keepNext/>
      <w:numPr>
        <w:ilvl w:val="3"/>
        <w:numId w:val="1"/>
      </w:numPr>
      <w:jc w:val="right"/>
      <w:outlineLvl w:val="3"/>
    </w:pPr>
    <w:rPr>
      <w:b/>
      <w:sz w:val="22"/>
    </w:rPr>
  </w:style>
  <w:style w:type="paragraph" w:styleId="5">
    <w:name w:val="heading 5"/>
    <w:basedOn w:val="a"/>
    <w:next w:val="a"/>
    <w:qFormat/>
    <w:rsid w:val="00BE30D9"/>
    <w:pPr>
      <w:keepNext/>
      <w:numPr>
        <w:ilvl w:val="4"/>
        <w:numId w:val="1"/>
      </w:numPr>
      <w:tabs>
        <w:tab w:val="left" w:pos="1110"/>
      </w:tabs>
      <w:ind w:left="0" w:firstLine="708"/>
      <w:jc w:val="right"/>
      <w:outlineLvl w:val="4"/>
    </w:pPr>
    <w:rPr>
      <w:rFonts w:ascii="Courier New" w:hAnsi="Courier New" w:cs="Courier New"/>
      <w:b/>
      <w:sz w:val="22"/>
    </w:rPr>
  </w:style>
  <w:style w:type="paragraph" w:styleId="6">
    <w:name w:val="heading 6"/>
    <w:basedOn w:val="a"/>
    <w:next w:val="a"/>
    <w:qFormat/>
    <w:rsid w:val="00BE30D9"/>
    <w:pPr>
      <w:keepNext/>
      <w:numPr>
        <w:ilvl w:val="5"/>
        <w:numId w:val="1"/>
      </w:numPr>
      <w:tabs>
        <w:tab w:val="left" w:pos="1110"/>
      </w:tabs>
      <w:ind w:left="0" w:firstLine="708"/>
      <w:jc w:val="center"/>
      <w:outlineLvl w:val="5"/>
    </w:pPr>
    <w:rPr>
      <w:rFonts w:ascii="Courier New" w:hAnsi="Courier New" w:cs="Courier New"/>
      <w:b/>
      <w:sz w:val="22"/>
    </w:rPr>
  </w:style>
  <w:style w:type="paragraph" w:styleId="7">
    <w:name w:val="heading 7"/>
    <w:basedOn w:val="a"/>
    <w:next w:val="a"/>
    <w:qFormat/>
    <w:rsid w:val="00BE30D9"/>
    <w:pPr>
      <w:keepNext/>
      <w:numPr>
        <w:ilvl w:val="6"/>
        <w:numId w:val="1"/>
      </w:numPr>
      <w:jc w:val="center"/>
      <w:outlineLvl w:val="6"/>
    </w:pPr>
    <w:rPr>
      <w:b/>
      <w:sz w:val="22"/>
    </w:rPr>
  </w:style>
  <w:style w:type="paragraph" w:styleId="8">
    <w:name w:val="heading 8"/>
    <w:basedOn w:val="a"/>
    <w:next w:val="a"/>
    <w:qFormat/>
    <w:rsid w:val="00BE30D9"/>
    <w:pPr>
      <w:keepNext/>
      <w:numPr>
        <w:ilvl w:val="7"/>
        <w:numId w:val="1"/>
      </w:numPr>
      <w:ind w:left="2832" w:firstLine="708"/>
      <w:outlineLvl w:val="7"/>
    </w:pPr>
    <w:rPr>
      <w:b/>
      <w:sz w:val="22"/>
    </w:rPr>
  </w:style>
  <w:style w:type="paragraph" w:styleId="9">
    <w:name w:val="heading 9"/>
    <w:basedOn w:val="a"/>
    <w:next w:val="a"/>
    <w:qFormat/>
    <w:rsid w:val="00BE30D9"/>
    <w:pPr>
      <w:keepNext/>
      <w:numPr>
        <w:ilvl w:val="8"/>
        <w:numId w:val="1"/>
      </w:numPr>
      <w:outlineLvl w:val="8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E30D9"/>
  </w:style>
  <w:style w:type="character" w:customStyle="1" w:styleId="WW8Num1z1">
    <w:name w:val="WW8Num1z1"/>
    <w:rsid w:val="00BE30D9"/>
  </w:style>
  <w:style w:type="character" w:customStyle="1" w:styleId="WW8Num1z2">
    <w:name w:val="WW8Num1z2"/>
    <w:rsid w:val="00BE30D9"/>
  </w:style>
  <w:style w:type="character" w:customStyle="1" w:styleId="WW8Num1z3">
    <w:name w:val="WW8Num1z3"/>
    <w:rsid w:val="00BE30D9"/>
  </w:style>
  <w:style w:type="character" w:customStyle="1" w:styleId="WW8Num1z4">
    <w:name w:val="WW8Num1z4"/>
    <w:rsid w:val="00BE30D9"/>
  </w:style>
  <w:style w:type="character" w:customStyle="1" w:styleId="WW8Num1z5">
    <w:name w:val="WW8Num1z5"/>
    <w:rsid w:val="00BE30D9"/>
  </w:style>
  <w:style w:type="character" w:customStyle="1" w:styleId="WW8Num1z6">
    <w:name w:val="WW8Num1z6"/>
    <w:rsid w:val="00BE30D9"/>
  </w:style>
  <w:style w:type="character" w:customStyle="1" w:styleId="WW8Num1z7">
    <w:name w:val="WW8Num1z7"/>
    <w:rsid w:val="00BE30D9"/>
  </w:style>
  <w:style w:type="character" w:customStyle="1" w:styleId="WW8Num1z8">
    <w:name w:val="WW8Num1z8"/>
    <w:rsid w:val="00BE30D9"/>
  </w:style>
  <w:style w:type="character" w:customStyle="1" w:styleId="12">
    <w:name w:val="Основной шрифт абзаца12"/>
    <w:rsid w:val="00BE30D9"/>
  </w:style>
  <w:style w:type="character" w:customStyle="1" w:styleId="11">
    <w:name w:val="Основной шрифт абзаца11"/>
    <w:rsid w:val="00BE30D9"/>
  </w:style>
  <w:style w:type="character" w:customStyle="1" w:styleId="10">
    <w:name w:val="Основной шрифт абзаца10"/>
    <w:rsid w:val="00BE30D9"/>
  </w:style>
  <w:style w:type="character" w:customStyle="1" w:styleId="90">
    <w:name w:val="Основной шрифт абзаца9"/>
    <w:rsid w:val="00BE30D9"/>
  </w:style>
  <w:style w:type="character" w:customStyle="1" w:styleId="80">
    <w:name w:val="Основной шрифт абзаца8"/>
    <w:rsid w:val="00BE30D9"/>
  </w:style>
  <w:style w:type="character" w:customStyle="1" w:styleId="WW8Num2z0">
    <w:name w:val="WW8Num2z0"/>
    <w:rsid w:val="00BE30D9"/>
  </w:style>
  <w:style w:type="character" w:customStyle="1" w:styleId="WW8Num2z1">
    <w:name w:val="WW8Num2z1"/>
    <w:rsid w:val="00BE30D9"/>
  </w:style>
  <w:style w:type="character" w:customStyle="1" w:styleId="WW8Num2z2">
    <w:name w:val="WW8Num2z2"/>
    <w:rsid w:val="00BE30D9"/>
  </w:style>
  <w:style w:type="character" w:customStyle="1" w:styleId="WW8Num2z3">
    <w:name w:val="WW8Num2z3"/>
    <w:rsid w:val="00BE30D9"/>
  </w:style>
  <w:style w:type="character" w:customStyle="1" w:styleId="WW8Num2z4">
    <w:name w:val="WW8Num2z4"/>
    <w:rsid w:val="00BE30D9"/>
  </w:style>
  <w:style w:type="character" w:customStyle="1" w:styleId="WW8Num2z5">
    <w:name w:val="WW8Num2z5"/>
    <w:rsid w:val="00BE30D9"/>
  </w:style>
  <w:style w:type="character" w:customStyle="1" w:styleId="WW8Num2z6">
    <w:name w:val="WW8Num2z6"/>
    <w:rsid w:val="00BE30D9"/>
  </w:style>
  <w:style w:type="character" w:customStyle="1" w:styleId="WW8Num2z7">
    <w:name w:val="WW8Num2z7"/>
    <w:rsid w:val="00BE30D9"/>
  </w:style>
  <w:style w:type="character" w:customStyle="1" w:styleId="WW8Num2z8">
    <w:name w:val="WW8Num2z8"/>
    <w:rsid w:val="00BE30D9"/>
  </w:style>
  <w:style w:type="character" w:customStyle="1" w:styleId="70">
    <w:name w:val="Основной шрифт абзаца7"/>
    <w:rsid w:val="00BE30D9"/>
  </w:style>
  <w:style w:type="character" w:customStyle="1" w:styleId="Absatz-Standardschriftart">
    <w:name w:val="Absatz-Standardschriftart"/>
    <w:rsid w:val="00BE30D9"/>
  </w:style>
  <w:style w:type="character" w:customStyle="1" w:styleId="WW-Absatz-Standardschriftart">
    <w:name w:val="WW-Absatz-Standardschriftart"/>
    <w:rsid w:val="00BE30D9"/>
  </w:style>
  <w:style w:type="character" w:customStyle="1" w:styleId="60">
    <w:name w:val="Основной шрифт абзаца6"/>
    <w:rsid w:val="00BE30D9"/>
  </w:style>
  <w:style w:type="character" w:customStyle="1" w:styleId="WW-Absatz-Standardschriftart1">
    <w:name w:val="WW-Absatz-Standardschriftart1"/>
    <w:rsid w:val="00BE30D9"/>
  </w:style>
  <w:style w:type="character" w:customStyle="1" w:styleId="WW-Absatz-Standardschriftart11">
    <w:name w:val="WW-Absatz-Standardschriftart11"/>
    <w:rsid w:val="00BE30D9"/>
  </w:style>
  <w:style w:type="character" w:customStyle="1" w:styleId="50">
    <w:name w:val="Основной шрифт абзаца5"/>
    <w:rsid w:val="00BE30D9"/>
  </w:style>
  <w:style w:type="character" w:customStyle="1" w:styleId="WW-Absatz-Standardschriftart111">
    <w:name w:val="WW-Absatz-Standardschriftart111"/>
    <w:rsid w:val="00BE30D9"/>
  </w:style>
  <w:style w:type="character" w:customStyle="1" w:styleId="WW-Absatz-Standardschriftart1111">
    <w:name w:val="WW-Absatz-Standardschriftart1111"/>
    <w:rsid w:val="00BE30D9"/>
  </w:style>
  <w:style w:type="character" w:customStyle="1" w:styleId="WW-Absatz-Standardschriftart11111">
    <w:name w:val="WW-Absatz-Standardschriftart11111"/>
    <w:rsid w:val="00BE30D9"/>
  </w:style>
  <w:style w:type="character" w:customStyle="1" w:styleId="WW-Absatz-Standardschriftart111111">
    <w:name w:val="WW-Absatz-Standardschriftart111111"/>
    <w:rsid w:val="00BE30D9"/>
  </w:style>
  <w:style w:type="character" w:customStyle="1" w:styleId="WW-Absatz-Standardschriftart1111111">
    <w:name w:val="WW-Absatz-Standardschriftart1111111"/>
    <w:rsid w:val="00BE30D9"/>
  </w:style>
  <w:style w:type="character" w:customStyle="1" w:styleId="WW-Absatz-Standardschriftart11111111">
    <w:name w:val="WW-Absatz-Standardschriftart11111111"/>
    <w:rsid w:val="00BE30D9"/>
  </w:style>
  <w:style w:type="character" w:customStyle="1" w:styleId="WW-Absatz-Standardschriftart111111111">
    <w:name w:val="WW-Absatz-Standardschriftart111111111"/>
    <w:rsid w:val="00BE30D9"/>
  </w:style>
  <w:style w:type="character" w:customStyle="1" w:styleId="WW-Absatz-Standardschriftart1111111111">
    <w:name w:val="WW-Absatz-Standardschriftart1111111111"/>
    <w:rsid w:val="00BE30D9"/>
  </w:style>
  <w:style w:type="character" w:customStyle="1" w:styleId="40">
    <w:name w:val="Основной шрифт абзаца4"/>
    <w:rsid w:val="00BE30D9"/>
  </w:style>
  <w:style w:type="character" w:customStyle="1" w:styleId="WW-Absatz-Standardschriftart11111111111">
    <w:name w:val="WW-Absatz-Standardschriftart11111111111"/>
    <w:rsid w:val="00BE30D9"/>
  </w:style>
  <w:style w:type="character" w:customStyle="1" w:styleId="WW-Absatz-Standardschriftart111111111111">
    <w:name w:val="WW-Absatz-Standardschriftart111111111111"/>
    <w:rsid w:val="00BE30D9"/>
  </w:style>
  <w:style w:type="character" w:customStyle="1" w:styleId="WW-Absatz-Standardschriftart1111111111111">
    <w:name w:val="WW-Absatz-Standardschriftart1111111111111"/>
    <w:rsid w:val="00BE30D9"/>
  </w:style>
  <w:style w:type="character" w:customStyle="1" w:styleId="WW-Absatz-Standardschriftart11111111111111">
    <w:name w:val="WW-Absatz-Standardschriftart11111111111111"/>
    <w:rsid w:val="00BE30D9"/>
  </w:style>
  <w:style w:type="character" w:customStyle="1" w:styleId="WW-Absatz-Standardschriftart111111111111111">
    <w:name w:val="WW-Absatz-Standardschriftart111111111111111"/>
    <w:rsid w:val="00BE30D9"/>
  </w:style>
  <w:style w:type="character" w:customStyle="1" w:styleId="WW-Absatz-Standardschriftart1111111111111111">
    <w:name w:val="WW-Absatz-Standardschriftart1111111111111111"/>
    <w:rsid w:val="00BE30D9"/>
  </w:style>
  <w:style w:type="character" w:customStyle="1" w:styleId="30">
    <w:name w:val="Основной шрифт абзаца3"/>
    <w:rsid w:val="00BE30D9"/>
  </w:style>
  <w:style w:type="character" w:customStyle="1" w:styleId="WW-Absatz-Standardschriftart11111111111111111">
    <w:name w:val="WW-Absatz-Standardschriftart11111111111111111"/>
    <w:rsid w:val="00BE30D9"/>
  </w:style>
  <w:style w:type="character" w:customStyle="1" w:styleId="WW-Absatz-Standardschriftart111111111111111111">
    <w:name w:val="WW-Absatz-Standardschriftart111111111111111111"/>
    <w:rsid w:val="00BE30D9"/>
  </w:style>
  <w:style w:type="character" w:customStyle="1" w:styleId="WW-Absatz-Standardschriftart1111111111111111111">
    <w:name w:val="WW-Absatz-Standardschriftart1111111111111111111"/>
    <w:rsid w:val="00BE30D9"/>
  </w:style>
  <w:style w:type="character" w:customStyle="1" w:styleId="WW-Absatz-Standardschriftart11111111111111111111">
    <w:name w:val="WW-Absatz-Standardschriftart11111111111111111111"/>
    <w:rsid w:val="00BE30D9"/>
  </w:style>
  <w:style w:type="character" w:customStyle="1" w:styleId="20">
    <w:name w:val="Основной шрифт абзаца2"/>
    <w:rsid w:val="00BE30D9"/>
  </w:style>
  <w:style w:type="character" w:customStyle="1" w:styleId="WW-Absatz-Standardschriftart111111111111111111111">
    <w:name w:val="WW-Absatz-Standardschriftart111111111111111111111"/>
    <w:rsid w:val="00BE30D9"/>
  </w:style>
  <w:style w:type="character" w:customStyle="1" w:styleId="WW-Absatz-Standardschriftart1111111111111111111111">
    <w:name w:val="WW-Absatz-Standardschriftart1111111111111111111111"/>
    <w:rsid w:val="00BE30D9"/>
  </w:style>
  <w:style w:type="character" w:customStyle="1" w:styleId="WW-Absatz-Standardschriftart11111111111111111111111">
    <w:name w:val="WW-Absatz-Standardschriftart11111111111111111111111"/>
    <w:rsid w:val="00BE30D9"/>
  </w:style>
  <w:style w:type="character" w:customStyle="1" w:styleId="WW8Num5z0">
    <w:name w:val="WW8Num5z0"/>
    <w:rsid w:val="00BE30D9"/>
    <w:rPr>
      <w:rFonts w:ascii="Times New Roman" w:hAnsi="Times New Roman" w:cs="Times New Roman"/>
    </w:rPr>
  </w:style>
  <w:style w:type="character" w:customStyle="1" w:styleId="WW-Absatz-Standardschriftart111111111111111111111111">
    <w:name w:val="WW-Absatz-Standardschriftart111111111111111111111111"/>
    <w:rsid w:val="00BE30D9"/>
  </w:style>
  <w:style w:type="character" w:customStyle="1" w:styleId="WW-Absatz-Standardschriftart1111111111111111111111111">
    <w:name w:val="WW-Absatz-Standardschriftart1111111111111111111111111"/>
    <w:rsid w:val="00BE30D9"/>
  </w:style>
  <w:style w:type="character" w:customStyle="1" w:styleId="WW-Absatz-Standardschriftart11111111111111111111111111">
    <w:name w:val="WW-Absatz-Standardschriftart11111111111111111111111111"/>
    <w:rsid w:val="00BE30D9"/>
  </w:style>
  <w:style w:type="character" w:customStyle="1" w:styleId="WW-Absatz-Standardschriftart111111111111111111111111111">
    <w:name w:val="WW-Absatz-Standardschriftart111111111111111111111111111"/>
    <w:rsid w:val="00BE30D9"/>
  </w:style>
  <w:style w:type="character" w:customStyle="1" w:styleId="WW-Absatz-Standardschriftart1111111111111111111111111111">
    <w:name w:val="WW-Absatz-Standardschriftart1111111111111111111111111111"/>
    <w:rsid w:val="00BE30D9"/>
  </w:style>
  <w:style w:type="character" w:customStyle="1" w:styleId="WW-Absatz-Standardschriftart11111111111111111111111111111">
    <w:name w:val="WW-Absatz-Standardschriftart11111111111111111111111111111"/>
    <w:rsid w:val="00BE30D9"/>
  </w:style>
  <w:style w:type="character" w:customStyle="1" w:styleId="WW-Absatz-Standardschriftart111111111111111111111111111111">
    <w:name w:val="WW-Absatz-Standardschriftart111111111111111111111111111111"/>
    <w:rsid w:val="00BE30D9"/>
  </w:style>
  <w:style w:type="character" w:customStyle="1" w:styleId="WW-Absatz-Standardschriftart1111111111111111111111111111111">
    <w:name w:val="WW-Absatz-Standardschriftart1111111111111111111111111111111"/>
    <w:rsid w:val="00BE30D9"/>
  </w:style>
  <w:style w:type="character" w:customStyle="1" w:styleId="WW-Absatz-Standardschriftart11111111111111111111111111111111">
    <w:name w:val="WW-Absatz-Standardschriftart11111111111111111111111111111111"/>
    <w:rsid w:val="00BE30D9"/>
  </w:style>
  <w:style w:type="character" w:customStyle="1" w:styleId="WW-Absatz-Standardschriftart111111111111111111111111111111111">
    <w:name w:val="WW-Absatz-Standardschriftart111111111111111111111111111111111"/>
    <w:rsid w:val="00BE30D9"/>
  </w:style>
  <w:style w:type="character" w:customStyle="1" w:styleId="WW-Absatz-Standardschriftart1111111111111111111111111111111111">
    <w:name w:val="WW-Absatz-Standardschriftart1111111111111111111111111111111111"/>
    <w:rsid w:val="00BE30D9"/>
  </w:style>
  <w:style w:type="character" w:customStyle="1" w:styleId="WW-Absatz-Standardschriftart11111111111111111111111111111111111">
    <w:name w:val="WW-Absatz-Standardschriftart11111111111111111111111111111111111"/>
    <w:rsid w:val="00BE30D9"/>
  </w:style>
  <w:style w:type="character" w:customStyle="1" w:styleId="WW-Absatz-Standardschriftart111111111111111111111111111111111111">
    <w:name w:val="WW-Absatz-Standardschriftart111111111111111111111111111111111111"/>
    <w:rsid w:val="00BE30D9"/>
  </w:style>
  <w:style w:type="character" w:customStyle="1" w:styleId="WW-Absatz-Standardschriftart1111111111111111111111111111111111111">
    <w:name w:val="WW-Absatz-Standardschriftart1111111111111111111111111111111111111"/>
    <w:rsid w:val="00BE30D9"/>
  </w:style>
  <w:style w:type="character" w:customStyle="1" w:styleId="WW-Absatz-Standardschriftart11111111111111111111111111111111111111">
    <w:name w:val="WW-Absatz-Standardschriftart11111111111111111111111111111111111111"/>
    <w:rsid w:val="00BE30D9"/>
  </w:style>
  <w:style w:type="character" w:customStyle="1" w:styleId="WW-Absatz-Standardschriftart111111111111111111111111111111111111111">
    <w:name w:val="WW-Absatz-Standardschriftart111111111111111111111111111111111111111"/>
    <w:rsid w:val="00BE30D9"/>
  </w:style>
  <w:style w:type="character" w:customStyle="1" w:styleId="WW-Absatz-Standardschriftart1111111111111111111111111111111111111111">
    <w:name w:val="WW-Absatz-Standardschriftart1111111111111111111111111111111111111111"/>
    <w:rsid w:val="00BE30D9"/>
  </w:style>
  <w:style w:type="character" w:customStyle="1" w:styleId="WW-Absatz-Standardschriftart11111111111111111111111111111111111111111">
    <w:name w:val="WW-Absatz-Standardschriftart11111111111111111111111111111111111111111"/>
    <w:rsid w:val="00BE30D9"/>
  </w:style>
  <w:style w:type="character" w:customStyle="1" w:styleId="WW-Absatz-Standardschriftart111111111111111111111111111111111111111111">
    <w:name w:val="WW-Absatz-Standardschriftart111111111111111111111111111111111111111111"/>
    <w:rsid w:val="00BE30D9"/>
  </w:style>
  <w:style w:type="character" w:customStyle="1" w:styleId="WW-Absatz-Standardschriftart1111111111111111111111111111111111111111111">
    <w:name w:val="WW-Absatz-Standardschriftart1111111111111111111111111111111111111111111"/>
    <w:rsid w:val="00BE30D9"/>
  </w:style>
  <w:style w:type="character" w:customStyle="1" w:styleId="WW-Absatz-Standardschriftart11111111111111111111111111111111111111111111">
    <w:name w:val="WW-Absatz-Standardschriftart11111111111111111111111111111111111111111111"/>
    <w:rsid w:val="00BE30D9"/>
  </w:style>
  <w:style w:type="character" w:customStyle="1" w:styleId="WW-Absatz-Standardschriftart111111111111111111111111111111111111111111111">
    <w:name w:val="WW-Absatz-Standardschriftart111111111111111111111111111111111111111111111"/>
    <w:rsid w:val="00BE30D9"/>
  </w:style>
  <w:style w:type="character" w:customStyle="1" w:styleId="WW-Absatz-Standardschriftart1111111111111111111111111111111111111111111111">
    <w:name w:val="WW-Absatz-Standardschriftart1111111111111111111111111111111111111111111111"/>
    <w:rsid w:val="00BE30D9"/>
  </w:style>
  <w:style w:type="character" w:customStyle="1" w:styleId="WW-Absatz-Standardschriftart11111111111111111111111111111111111111111111111">
    <w:name w:val="WW-Absatz-Standardschriftart11111111111111111111111111111111111111111111111"/>
    <w:rsid w:val="00BE30D9"/>
  </w:style>
  <w:style w:type="character" w:customStyle="1" w:styleId="WW-Absatz-Standardschriftart111111111111111111111111111111111111111111111111">
    <w:name w:val="WW-Absatz-Standardschriftart111111111111111111111111111111111111111111111111"/>
    <w:rsid w:val="00BE30D9"/>
  </w:style>
  <w:style w:type="character" w:customStyle="1" w:styleId="WW-Absatz-Standardschriftart1111111111111111111111111111111111111111111111111">
    <w:name w:val="WW-Absatz-Standardschriftart1111111111111111111111111111111111111111111111111"/>
    <w:rsid w:val="00BE30D9"/>
  </w:style>
  <w:style w:type="character" w:customStyle="1" w:styleId="WW8Num13z0">
    <w:name w:val="WW8Num13z0"/>
    <w:rsid w:val="00BE30D9"/>
    <w:rPr>
      <w:rFonts w:ascii="Times New Roman" w:eastAsia="Times New Roman" w:hAnsi="Times New Roman" w:cs="Times New Roman"/>
    </w:rPr>
  </w:style>
  <w:style w:type="character" w:customStyle="1" w:styleId="WW8Num13z1">
    <w:name w:val="WW8Num13z1"/>
    <w:rsid w:val="00BE30D9"/>
    <w:rPr>
      <w:rFonts w:ascii="Courier New" w:hAnsi="Courier New" w:cs="Courier New"/>
    </w:rPr>
  </w:style>
  <w:style w:type="character" w:customStyle="1" w:styleId="WW8Num13z2">
    <w:name w:val="WW8Num13z2"/>
    <w:rsid w:val="00BE30D9"/>
    <w:rPr>
      <w:rFonts w:ascii="Wingdings" w:hAnsi="Wingdings" w:cs="Wingdings"/>
    </w:rPr>
  </w:style>
  <w:style w:type="character" w:customStyle="1" w:styleId="WW8Num13z3">
    <w:name w:val="WW8Num13z3"/>
    <w:rsid w:val="00BE30D9"/>
    <w:rPr>
      <w:rFonts w:ascii="Symbol" w:hAnsi="Symbol" w:cs="Symbol"/>
    </w:rPr>
  </w:style>
  <w:style w:type="character" w:customStyle="1" w:styleId="WW8Num15z0">
    <w:name w:val="WW8Num15z0"/>
    <w:rsid w:val="00BE30D9"/>
    <w:rPr>
      <w:rFonts w:ascii="Symbol" w:hAnsi="Symbol" w:cs="Symbol"/>
    </w:rPr>
  </w:style>
  <w:style w:type="character" w:customStyle="1" w:styleId="WW8Num15z1">
    <w:name w:val="WW8Num15z1"/>
    <w:rsid w:val="00BE30D9"/>
    <w:rPr>
      <w:rFonts w:ascii="Courier New" w:hAnsi="Courier New" w:cs="Courier New"/>
    </w:rPr>
  </w:style>
  <w:style w:type="character" w:customStyle="1" w:styleId="WW8Num15z2">
    <w:name w:val="WW8Num15z2"/>
    <w:rsid w:val="00BE30D9"/>
    <w:rPr>
      <w:rFonts w:ascii="Wingdings" w:hAnsi="Wingdings" w:cs="Wingdings"/>
    </w:rPr>
  </w:style>
  <w:style w:type="character" w:customStyle="1" w:styleId="WW8Num16z0">
    <w:name w:val="WW8Num16z0"/>
    <w:rsid w:val="00BE30D9"/>
    <w:rPr>
      <w:b/>
    </w:rPr>
  </w:style>
  <w:style w:type="character" w:customStyle="1" w:styleId="WW8Num17z0">
    <w:name w:val="WW8Num17z0"/>
    <w:rsid w:val="00BE30D9"/>
    <w:rPr>
      <w:rFonts w:ascii="Symbol" w:hAnsi="Symbol" w:cs="Symbol"/>
    </w:rPr>
  </w:style>
  <w:style w:type="character" w:customStyle="1" w:styleId="WW8Num23z1">
    <w:name w:val="WW8Num23z1"/>
    <w:rsid w:val="00BE30D9"/>
    <w:rPr>
      <w:rFonts w:ascii="Times New Roman" w:eastAsia="Times New Roman" w:hAnsi="Times New Roman" w:cs="Times New Roman"/>
    </w:rPr>
  </w:style>
  <w:style w:type="character" w:customStyle="1" w:styleId="WW8Num24z0">
    <w:name w:val="WW8Num24z0"/>
    <w:rsid w:val="00BE30D9"/>
    <w:rPr>
      <w:rFonts w:ascii="Times New Roman" w:eastAsia="Times New Roman" w:hAnsi="Times New Roman" w:cs="Times New Roman"/>
    </w:rPr>
  </w:style>
  <w:style w:type="character" w:customStyle="1" w:styleId="WW8Num24z1">
    <w:name w:val="WW8Num24z1"/>
    <w:rsid w:val="00BE30D9"/>
    <w:rPr>
      <w:rFonts w:ascii="Courier New" w:hAnsi="Courier New" w:cs="Courier New"/>
    </w:rPr>
  </w:style>
  <w:style w:type="character" w:customStyle="1" w:styleId="WW8Num24z2">
    <w:name w:val="WW8Num24z2"/>
    <w:rsid w:val="00BE30D9"/>
    <w:rPr>
      <w:rFonts w:ascii="Wingdings" w:hAnsi="Wingdings" w:cs="Wingdings"/>
    </w:rPr>
  </w:style>
  <w:style w:type="character" w:customStyle="1" w:styleId="WW8Num24z3">
    <w:name w:val="WW8Num24z3"/>
    <w:rsid w:val="00BE30D9"/>
    <w:rPr>
      <w:rFonts w:ascii="Symbol" w:hAnsi="Symbol" w:cs="Symbol"/>
    </w:rPr>
  </w:style>
  <w:style w:type="character" w:customStyle="1" w:styleId="WW8Num31z0">
    <w:name w:val="WW8Num31z0"/>
    <w:rsid w:val="00BE30D9"/>
    <w:rPr>
      <w:b/>
    </w:rPr>
  </w:style>
  <w:style w:type="character" w:customStyle="1" w:styleId="WW8Num36z0">
    <w:name w:val="WW8Num36z0"/>
    <w:rsid w:val="00BE30D9"/>
    <w:rPr>
      <w:rFonts w:ascii="Times New Roman" w:eastAsia="Times New Roman" w:hAnsi="Times New Roman" w:cs="Times New Roman"/>
    </w:rPr>
  </w:style>
  <w:style w:type="character" w:customStyle="1" w:styleId="WW8Num36z1">
    <w:name w:val="WW8Num36z1"/>
    <w:rsid w:val="00BE30D9"/>
    <w:rPr>
      <w:rFonts w:ascii="Courier New" w:hAnsi="Courier New" w:cs="Courier New"/>
    </w:rPr>
  </w:style>
  <w:style w:type="character" w:customStyle="1" w:styleId="WW8Num36z2">
    <w:name w:val="WW8Num36z2"/>
    <w:rsid w:val="00BE30D9"/>
    <w:rPr>
      <w:rFonts w:ascii="Wingdings" w:hAnsi="Wingdings" w:cs="Wingdings"/>
    </w:rPr>
  </w:style>
  <w:style w:type="character" w:customStyle="1" w:styleId="WW8Num36z3">
    <w:name w:val="WW8Num36z3"/>
    <w:rsid w:val="00BE30D9"/>
    <w:rPr>
      <w:rFonts w:ascii="Symbol" w:hAnsi="Symbol" w:cs="Symbol"/>
    </w:rPr>
  </w:style>
  <w:style w:type="character" w:customStyle="1" w:styleId="WW8Num37z0">
    <w:name w:val="WW8Num37z0"/>
    <w:rsid w:val="00BE30D9"/>
    <w:rPr>
      <w:rFonts w:ascii="Times New Roman" w:eastAsia="Times New Roman" w:hAnsi="Times New Roman" w:cs="Times New Roman"/>
    </w:rPr>
  </w:style>
  <w:style w:type="character" w:customStyle="1" w:styleId="WW8Num37z1">
    <w:name w:val="WW8Num37z1"/>
    <w:rsid w:val="00BE30D9"/>
    <w:rPr>
      <w:rFonts w:ascii="Courier New" w:hAnsi="Courier New" w:cs="Courier New"/>
    </w:rPr>
  </w:style>
  <w:style w:type="character" w:customStyle="1" w:styleId="WW8Num37z2">
    <w:name w:val="WW8Num37z2"/>
    <w:rsid w:val="00BE30D9"/>
    <w:rPr>
      <w:rFonts w:ascii="Wingdings" w:hAnsi="Wingdings" w:cs="Wingdings"/>
    </w:rPr>
  </w:style>
  <w:style w:type="character" w:customStyle="1" w:styleId="WW8Num37z3">
    <w:name w:val="WW8Num37z3"/>
    <w:rsid w:val="00BE30D9"/>
    <w:rPr>
      <w:rFonts w:ascii="Symbol" w:hAnsi="Symbol" w:cs="Symbol"/>
    </w:rPr>
  </w:style>
  <w:style w:type="character" w:customStyle="1" w:styleId="13">
    <w:name w:val="Основной шрифт абзаца1"/>
    <w:rsid w:val="00BE30D9"/>
  </w:style>
  <w:style w:type="character" w:customStyle="1" w:styleId="a3">
    <w:name w:val="Символ нумерации"/>
    <w:rsid w:val="00BE30D9"/>
  </w:style>
  <w:style w:type="character" w:styleId="a4">
    <w:name w:val="Hyperlink"/>
    <w:rsid w:val="00BE30D9"/>
    <w:rPr>
      <w:color w:val="000080"/>
      <w:u w:val="single"/>
    </w:rPr>
  </w:style>
  <w:style w:type="character" w:customStyle="1" w:styleId="a5">
    <w:name w:val="Маркеры списка"/>
    <w:rsid w:val="00BE30D9"/>
    <w:rPr>
      <w:rFonts w:ascii="OpenSymbol" w:eastAsia="OpenSymbol" w:hAnsi="OpenSymbol" w:cs="OpenSymbol"/>
    </w:rPr>
  </w:style>
  <w:style w:type="paragraph" w:customStyle="1" w:styleId="a6">
    <w:name w:val="Заголовок"/>
    <w:basedOn w:val="a"/>
    <w:next w:val="a7"/>
    <w:rsid w:val="00BE30D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7">
    <w:name w:val="Body Text"/>
    <w:basedOn w:val="a"/>
    <w:rsid w:val="00BE30D9"/>
    <w:rPr>
      <w:b/>
      <w:sz w:val="22"/>
    </w:rPr>
  </w:style>
  <w:style w:type="paragraph" w:styleId="a8">
    <w:name w:val="List"/>
    <w:basedOn w:val="a7"/>
    <w:rsid w:val="00BE30D9"/>
    <w:rPr>
      <w:rFonts w:cs="Tahoma"/>
    </w:rPr>
  </w:style>
  <w:style w:type="paragraph" w:styleId="a9">
    <w:name w:val="caption"/>
    <w:basedOn w:val="a"/>
    <w:qFormat/>
    <w:rsid w:val="00BE30D9"/>
    <w:pPr>
      <w:suppressLineNumbers/>
      <w:spacing w:before="120" w:after="120"/>
    </w:pPr>
    <w:rPr>
      <w:rFonts w:cs="Mangal"/>
      <w:i/>
      <w:iCs/>
    </w:rPr>
  </w:style>
  <w:style w:type="paragraph" w:customStyle="1" w:styleId="120">
    <w:name w:val="Указатель12"/>
    <w:basedOn w:val="a"/>
    <w:rsid w:val="00BE30D9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BE30D9"/>
    <w:pPr>
      <w:suppressLineNumbers/>
      <w:spacing w:before="120" w:after="120"/>
    </w:pPr>
    <w:rPr>
      <w:rFonts w:cs="Mangal"/>
      <w:i/>
      <w:iCs/>
    </w:rPr>
  </w:style>
  <w:style w:type="paragraph" w:customStyle="1" w:styleId="110">
    <w:name w:val="Указатель11"/>
    <w:basedOn w:val="a"/>
    <w:rsid w:val="00BE30D9"/>
    <w:pPr>
      <w:suppressLineNumbers/>
    </w:pPr>
    <w:rPr>
      <w:rFonts w:cs="Mangal"/>
    </w:rPr>
  </w:style>
  <w:style w:type="paragraph" w:customStyle="1" w:styleId="81">
    <w:name w:val="Название объекта8"/>
    <w:basedOn w:val="a"/>
    <w:rsid w:val="00BE30D9"/>
    <w:pPr>
      <w:suppressLineNumbers/>
      <w:spacing w:before="120" w:after="120"/>
    </w:pPr>
    <w:rPr>
      <w:rFonts w:cs="Mangal"/>
      <w:i/>
      <w:iCs/>
    </w:rPr>
  </w:style>
  <w:style w:type="paragraph" w:customStyle="1" w:styleId="100">
    <w:name w:val="Указатель10"/>
    <w:basedOn w:val="a"/>
    <w:rsid w:val="00BE30D9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BE30D9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BE30D9"/>
    <w:pPr>
      <w:suppressLineNumbers/>
    </w:pPr>
    <w:rPr>
      <w:rFonts w:cs="Mangal"/>
    </w:rPr>
  </w:style>
  <w:style w:type="paragraph" w:customStyle="1" w:styleId="61">
    <w:name w:val="Название объекта6"/>
    <w:basedOn w:val="a"/>
    <w:rsid w:val="00BE30D9"/>
    <w:pPr>
      <w:suppressLineNumbers/>
      <w:spacing w:before="120" w:after="120"/>
    </w:pPr>
    <w:rPr>
      <w:rFonts w:cs="Mangal"/>
      <w:i/>
      <w:iCs/>
    </w:rPr>
  </w:style>
  <w:style w:type="paragraph" w:customStyle="1" w:styleId="82">
    <w:name w:val="Указатель8"/>
    <w:basedOn w:val="a"/>
    <w:rsid w:val="00BE30D9"/>
    <w:pPr>
      <w:suppressLineNumbers/>
    </w:pPr>
    <w:rPr>
      <w:rFonts w:cs="Mangal"/>
    </w:rPr>
  </w:style>
  <w:style w:type="paragraph" w:customStyle="1" w:styleId="51">
    <w:name w:val="Название объекта5"/>
    <w:basedOn w:val="a"/>
    <w:rsid w:val="00BE30D9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BE30D9"/>
    <w:pPr>
      <w:suppressLineNumbers/>
    </w:pPr>
    <w:rPr>
      <w:rFonts w:cs="Mangal"/>
    </w:rPr>
  </w:style>
  <w:style w:type="paragraph" w:customStyle="1" w:styleId="41">
    <w:name w:val="Название объекта4"/>
    <w:basedOn w:val="a"/>
    <w:rsid w:val="00BE30D9"/>
    <w:pPr>
      <w:suppressLineNumbers/>
      <w:spacing w:before="120" w:after="120"/>
    </w:pPr>
    <w:rPr>
      <w:rFonts w:cs="Mangal"/>
      <w:i/>
      <w:iCs/>
    </w:rPr>
  </w:style>
  <w:style w:type="paragraph" w:customStyle="1" w:styleId="62">
    <w:name w:val="Указатель6"/>
    <w:basedOn w:val="a"/>
    <w:rsid w:val="00BE30D9"/>
    <w:pPr>
      <w:suppressLineNumbers/>
    </w:pPr>
    <w:rPr>
      <w:rFonts w:cs="Mangal"/>
    </w:rPr>
  </w:style>
  <w:style w:type="paragraph" w:customStyle="1" w:styleId="31">
    <w:name w:val="Название объекта3"/>
    <w:basedOn w:val="a"/>
    <w:rsid w:val="00BE30D9"/>
    <w:pPr>
      <w:suppressLineNumbers/>
      <w:spacing w:before="120" w:after="120"/>
    </w:pPr>
    <w:rPr>
      <w:rFonts w:cs="Mangal"/>
      <w:i/>
      <w:iCs/>
    </w:rPr>
  </w:style>
  <w:style w:type="paragraph" w:customStyle="1" w:styleId="52">
    <w:name w:val="Указатель5"/>
    <w:basedOn w:val="a"/>
    <w:rsid w:val="00BE30D9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rsid w:val="00BE30D9"/>
    <w:pPr>
      <w:suppressLineNumbers/>
      <w:spacing w:before="120" w:after="120"/>
    </w:pPr>
    <w:rPr>
      <w:rFonts w:cs="Mangal"/>
      <w:i/>
      <w:iCs/>
    </w:rPr>
  </w:style>
  <w:style w:type="paragraph" w:customStyle="1" w:styleId="42">
    <w:name w:val="Указатель4"/>
    <w:basedOn w:val="a"/>
    <w:rsid w:val="00BE30D9"/>
    <w:pPr>
      <w:suppressLineNumbers/>
    </w:pPr>
    <w:rPr>
      <w:rFonts w:cs="Mangal"/>
    </w:rPr>
  </w:style>
  <w:style w:type="paragraph" w:customStyle="1" w:styleId="14">
    <w:name w:val="Название объекта1"/>
    <w:basedOn w:val="a"/>
    <w:rsid w:val="00BE30D9"/>
    <w:pPr>
      <w:suppressLineNumbers/>
      <w:spacing w:before="120" w:after="120"/>
    </w:pPr>
    <w:rPr>
      <w:rFonts w:cs="Tahoma"/>
      <w:i/>
      <w:iCs/>
    </w:rPr>
  </w:style>
  <w:style w:type="paragraph" w:customStyle="1" w:styleId="32">
    <w:name w:val="Указатель3"/>
    <w:basedOn w:val="a"/>
    <w:rsid w:val="00BE30D9"/>
    <w:pPr>
      <w:suppressLineNumbers/>
    </w:pPr>
    <w:rPr>
      <w:rFonts w:cs="Tahoma"/>
    </w:rPr>
  </w:style>
  <w:style w:type="paragraph" w:customStyle="1" w:styleId="22">
    <w:name w:val="Название2"/>
    <w:basedOn w:val="a"/>
    <w:rsid w:val="00BE30D9"/>
    <w:pPr>
      <w:suppressLineNumbers/>
      <w:spacing w:before="120" w:after="120"/>
    </w:pPr>
    <w:rPr>
      <w:rFonts w:cs="Tahoma"/>
      <w:i/>
      <w:iCs/>
    </w:rPr>
  </w:style>
  <w:style w:type="paragraph" w:customStyle="1" w:styleId="23">
    <w:name w:val="Указатель2"/>
    <w:basedOn w:val="a"/>
    <w:rsid w:val="00BE30D9"/>
    <w:pPr>
      <w:suppressLineNumbers/>
    </w:pPr>
    <w:rPr>
      <w:rFonts w:cs="Tahoma"/>
    </w:rPr>
  </w:style>
  <w:style w:type="paragraph" w:customStyle="1" w:styleId="15">
    <w:name w:val="Название1"/>
    <w:basedOn w:val="a"/>
    <w:rsid w:val="00BE30D9"/>
    <w:pPr>
      <w:suppressLineNumbers/>
      <w:spacing w:before="120" w:after="120"/>
    </w:pPr>
    <w:rPr>
      <w:rFonts w:cs="Tahoma"/>
      <w:i/>
      <w:iCs/>
    </w:rPr>
  </w:style>
  <w:style w:type="paragraph" w:customStyle="1" w:styleId="16">
    <w:name w:val="Указатель1"/>
    <w:basedOn w:val="a"/>
    <w:rsid w:val="00BE30D9"/>
    <w:pPr>
      <w:suppressLineNumbers/>
    </w:pPr>
    <w:rPr>
      <w:rFonts w:cs="Tahoma"/>
    </w:rPr>
  </w:style>
  <w:style w:type="paragraph" w:customStyle="1" w:styleId="220">
    <w:name w:val="Основной текст 22"/>
    <w:basedOn w:val="a"/>
    <w:rsid w:val="00BE30D9"/>
    <w:pPr>
      <w:jc w:val="center"/>
    </w:pPr>
    <w:rPr>
      <w:rFonts w:ascii="Courier New" w:hAnsi="Courier New" w:cs="Courier New"/>
      <w:b/>
      <w:sz w:val="22"/>
    </w:rPr>
  </w:style>
  <w:style w:type="paragraph" w:styleId="aa">
    <w:name w:val="Body Text Indent"/>
    <w:basedOn w:val="a"/>
    <w:rsid w:val="00BE30D9"/>
    <w:pPr>
      <w:tabs>
        <w:tab w:val="left" w:pos="1110"/>
      </w:tabs>
      <w:ind w:firstLine="708"/>
    </w:pPr>
    <w:rPr>
      <w:b/>
      <w:sz w:val="22"/>
    </w:rPr>
  </w:style>
  <w:style w:type="paragraph" w:customStyle="1" w:styleId="210">
    <w:name w:val="Основной текст с отступом 21"/>
    <w:basedOn w:val="a"/>
    <w:rsid w:val="00BE30D9"/>
    <w:pPr>
      <w:ind w:left="600"/>
    </w:pPr>
  </w:style>
  <w:style w:type="paragraph" w:customStyle="1" w:styleId="17">
    <w:name w:val="Цитата1"/>
    <w:basedOn w:val="a"/>
    <w:rsid w:val="00BE30D9"/>
    <w:pPr>
      <w:ind w:left="2124" w:right="600" w:firstLine="696"/>
    </w:pPr>
    <w:rPr>
      <w:sz w:val="28"/>
    </w:rPr>
  </w:style>
  <w:style w:type="paragraph" w:customStyle="1" w:styleId="310">
    <w:name w:val="Основной текст с отступом 31"/>
    <w:basedOn w:val="a"/>
    <w:rsid w:val="00BE30D9"/>
    <w:pPr>
      <w:ind w:left="1080"/>
    </w:pPr>
  </w:style>
  <w:style w:type="paragraph" w:styleId="ab">
    <w:name w:val="Balloon Text"/>
    <w:basedOn w:val="a"/>
    <w:rsid w:val="00BE30D9"/>
    <w:rPr>
      <w:rFonts w:ascii="Tahoma" w:hAnsi="Tahoma" w:cs="Tahoma"/>
      <w:sz w:val="16"/>
      <w:szCs w:val="16"/>
    </w:rPr>
  </w:style>
  <w:style w:type="paragraph" w:customStyle="1" w:styleId="ac">
    <w:name w:val="Содержимое таблицы"/>
    <w:basedOn w:val="a"/>
    <w:rsid w:val="00BE30D9"/>
    <w:pPr>
      <w:suppressLineNumbers/>
    </w:pPr>
  </w:style>
  <w:style w:type="paragraph" w:customStyle="1" w:styleId="ad">
    <w:name w:val="Заголовок таблицы"/>
    <w:basedOn w:val="ac"/>
    <w:rsid w:val="00BE30D9"/>
    <w:pPr>
      <w:jc w:val="center"/>
    </w:pPr>
    <w:rPr>
      <w:b/>
      <w:bCs/>
    </w:rPr>
  </w:style>
  <w:style w:type="paragraph" w:customStyle="1" w:styleId="211">
    <w:name w:val="Основной текст 21"/>
    <w:basedOn w:val="a"/>
    <w:rsid w:val="00BE30D9"/>
    <w:pPr>
      <w:jc w:val="center"/>
    </w:pPr>
    <w:rPr>
      <w:rFonts w:ascii="Courier New" w:hAnsi="Courier New" w:cs="Courier New"/>
      <w:b/>
      <w:sz w:val="22"/>
    </w:rPr>
  </w:style>
  <w:style w:type="paragraph" w:customStyle="1" w:styleId="230">
    <w:name w:val="Основной текст 23"/>
    <w:basedOn w:val="a"/>
    <w:rsid w:val="00BE30D9"/>
    <w:pPr>
      <w:jc w:val="center"/>
    </w:pPr>
    <w:rPr>
      <w:rFonts w:ascii="Courier New" w:hAnsi="Courier New" w:cs="Courier New"/>
      <w:b/>
      <w:sz w:val="22"/>
    </w:rPr>
  </w:style>
  <w:style w:type="paragraph" w:customStyle="1" w:styleId="western">
    <w:name w:val="western"/>
    <w:basedOn w:val="a"/>
    <w:rsid w:val="00366771"/>
    <w:pPr>
      <w:suppressAutoHyphens w:val="0"/>
      <w:spacing w:before="100" w:beforeAutospacing="1"/>
    </w:pPr>
    <w:rPr>
      <w:b/>
      <w:bCs/>
      <w:color w:val="000000"/>
      <w:sz w:val="22"/>
      <w:szCs w:val="22"/>
      <w:lang w:eastAsia="ru-RU"/>
    </w:rPr>
  </w:style>
  <w:style w:type="paragraph" w:customStyle="1" w:styleId="z">
    <w:name w:val="„z"/>
    <w:rsid w:val="00DA2861"/>
    <w:pPr>
      <w:widowControl w:val="0"/>
      <w:suppressAutoHyphens/>
      <w:autoSpaceDE w:val="0"/>
    </w:pPr>
    <w:rPr>
      <w:rFonts w:ascii="font377" w:eastAsia="font377" w:hAnsi="font377" w:cs="font377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DA2861"/>
    <w:pPr>
      <w:widowControl w:val="0"/>
      <w:suppressAutoHyphens/>
      <w:autoSpaceDE w:val="0"/>
    </w:pPr>
    <w:rPr>
      <w:rFonts w:ascii="font377" w:eastAsia="font377" w:hAnsi="font377" w:cs="font377"/>
      <w:kern w:val="2"/>
      <w:sz w:val="24"/>
      <w:szCs w:val="24"/>
      <w:lang w:eastAsia="zh-CN" w:bidi="hi-IN"/>
    </w:rPr>
  </w:style>
  <w:style w:type="paragraph" w:styleId="ae">
    <w:name w:val="List Paragraph"/>
    <w:basedOn w:val="a"/>
    <w:uiPriority w:val="34"/>
    <w:qFormat/>
    <w:rsid w:val="00C07FF9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f">
    <w:name w:val="No Spacing"/>
    <w:link w:val="af0"/>
    <w:uiPriority w:val="99"/>
    <w:qFormat/>
    <w:rsid w:val="00C07FF9"/>
    <w:rPr>
      <w:rFonts w:asciiTheme="minorHAnsi" w:eastAsiaTheme="minorEastAsia" w:hAnsiTheme="minorHAnsi" w:cstheme="minorBidi"/>
      <w:sz w:val="22"/>
      <w:szCs w:val="22"/>
    </w:rPr>
  </w:style>
  <w:style w:type="character" w:customStyle="1" w:styleId="af0">
    <w:name w:val="Без интервала Знак"/>
    <w:link w:val="af"/>
    <w:uiPriority w:val="99"/>
    <w:locked/>
    <w:rsid w:val="00C07FF9"/>
    <w:rPr>
      <w:rFonts w:asciiTheme="minorHAnsi" w:eastAsiaTheme="minorEastAsia" w:hAnsiTheme="minorHAnsi" w:cstheme="minorBidi"/>
      <w:sz w:val="22"/>
      <w:szCs w:val="22"/>
    </w:rPr>
  </w:style>
  <w:style w:type="paragraph" w:customStyle="1" w:styleId="Standard">
    <w:name w:val="Standard"/>
    <w:rsid w:val="00C07FF9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customStyle="1" w:styleId="ConsPlusNormal">
    <w:name w:val="ConsPlusNormal"/>
    <w:rsid w:val="00C07FF9"/>
    <w:pPr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f1">
    <w:name w:val="Table Grid"/>
    <w:basedOn w:val="a1"/>
    <w:uiPriority w:val="59"/>
    <w:rsid w:val="00C07F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tch">
    <w:name w:val="match"/>
    <w:basedOn w:val="a0"/>
    <w:rsid w:val="004D7E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471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681</Words>
  <Characters>3883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4555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MolchanovaIS</dc:creator>
  <cp:lastModifiedBy>Приемная</cp:lastModifiedBy>
  <cp:revision>5</cp:revision>
  <cp:lastPrinted>2025-06-10T05:33:00Z</cp:lastPrinted>
  <dcterms:created xsi:type="dcterms:W3CDTF">2025-06-10T03:08:00Z</dcterms:created>
  <dcterms:modified xsi:type="dcterms:W3CDTF">2025-06-10T05:33:00Z</dcterms:modified>
</cp:coreProperties>
</file>