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bidi w:val="0"/>
        <w:spacing w:lineRule="exact" w:line="245" w:before="470" w:after="0"/>
        <w:ind w:left="0" w:right="24" w:hanging="0"/>
        <w:jc w:val="left"/>
        <w:rPr/>
      </w:pPr>
      <w:r>
        <w:rPr>
          <w:color w:val="000000"/>
          <w:sz w:val="22"/>
          <w:szCs w:val="22"/>
        </w:rPr>
        <w:t xml:space="preserve">                                                                    </w:t>
      </w:r>
      <w:r>
        <w:rPr>
          <w:b/>
          <w:color w:val="000000"/>
          <w:sz w:val="32"/>
          <w:szCs w:val="32"/>
        </w:rPr>
        <w:t>Администрация</w:t>
      </w:r>
    </w:p>
    <w:p>
      <w:pPr>
        <w:pStyle w:val="Normal"/>
        <w:bidi w:val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городского  поселения Коммунистический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t>Советского района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Ханты-Мансийского автономного округа-Югры</w:t>
      </w:r>
    </w:p>
    <w:p>
      <w:pPr>
        <w:pStyle w:val="Normal"/>
        <w:bidi w:val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628256, Ханты-Мансийский автономный округ-Югра</w:t>
        <w:tab/>
        <w:t xml:space="preserve">              телефон              4-60-45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Тюменской области</w:t>
        <w:tab/>
        <w:tab/>
        <w:tab/>
        <w:tab/>
        <w:t xml:space="preserve">       </w:t>
        <w:tab/>
        <w:t xml:space="preserve">                             </w:t>
        <w:tab/>
        <w:t>4-62-94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п. Коммунистический</w:t>
        <w:tab/>
        <w:tab/>
        <w:tab/>
        <w:t xml:space="preserve">                </w:t>
        <w:tab/>
        <w:tab/>
        <w:t>телефон (факс):</w:t>
        <w:tab/>
        <w:t>4-62-47</w:t>
        <w:tab/>
      </w:r>
    </w:p>
    <w:p>
      <w:pPr>
        <w:pStyle w:val="Normal"/>
        <w:pBdr>
          <w:bottom w:val="single" w:sz="8" w:space="0" w:color="000000"/>
        </w:pBdr>
        <w:bidi w:val="0"/>
        <w:jc w:val="left"/>
        <w:rPr/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ул.Северная, д.13</w:t>
        <w:tab/>
        <w:tab/>
        <w:tab/>
        <w:tab/>
        <w:tab/>
        <w:tab/>
        <w:t xml:space="preserve">                                    сайт: 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samza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>
      <w:pPr>
        <w:pStyle w:val="Normal"/>
        <w:pBdr>
          <w:bottom w:val="single" w:sz="8" w:space="0" w:color="000000"/>
        </w:pBdr>
        <w:bidi w:val="0"/>
        <w:jc w:val="left"/>
        <w:rPr/>
      </w:pPr>
      <w:r>
        <w:rPr>
          <w:sz w:val="20"/>
          <w:szCs w:val="20"/>
        </w:rPr>
        <w:tab/>
        <w:tab/>
        <w:tab/>
        <w:tab/>
        <w:tab/>
        <w:tab/>
        <w:t xml:space="preserve">                                        электронная почта: </w:t>
      </w:r>
      <w:r>
        <w:rPr>
          <w:sz w:val="20"/>
          <w:szCs w:val="20"/>
          <w:lang w:val="en-US"/>
        </w:rPr>
        <w:t>adm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samza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>
      <w:pPr>
        <w:pStyle w:val="Normal"/>
        <w:tabs>
          <w:tab w:val="clear" w:pos="709"/>
          <w:tab w:val="left" w:pos="6525" w:leader="none"/>
        </w:tabs>
        <w:bidi w:val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9"/>
          <w:tab w:val="left" w:pos="6525" w:leader="none"/>
        </w:tabs>
        <w:bidi w:val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«15»  февраля  2012 г. </w:t>
        <w:tab/>
        <w:t xml:space="preserve">                    № 26</w:t>
      </w:r>
    </w:p>
    <w:p>
      <w:pPr>
        <w:pStyle w:val="Normal"/>
        <w:tabs>
          <w:tab w:val="clear" w:pos="709"/>
          <w:tab w:val="left" w:pos="6525" w:leader="none"/>
        </w:tabs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г.п. Коммунистический</w:t>
      </w:r>
    </w:p>
    <w:p>
      <w:pPr>
        <w:pStyle w:val="Normal"/>
        <w:bidi w:val="0"/>
        <w:jc w:val="left"/>
        <w:rPr/>
      </w:pPr>
      <w:r>
        <w:rPr>
          <w:b/>
          <w:color w:val="000000"/>
          <w:sz w:val="22"/>
          <w:szCs w:val="22"/>
        </w:rPr>
        <w:tab/>
        <w:tab/>
        <w:tab/>
        <w:tab/>
        <w:tab/>
        <w:t xml:space="preserve">  </w:t>
      </w:r>
      <w:r>
        <w:rPr>
          <w:b/>
          <w:bCs/>
          <w:color w:val="000000"/>
          <w:sz w:val="22"/>
          <w:szCs w:val="22"/>
        </w:rPr>
        <w:t xml:space="preserve">    </w:t>
      </w:r>
      <w:r>
        <w:rPr>
          <w:b/>
          <w:bCs/>
        </w:rPr>
        <w:t>ПОСТАНОВЛЕНИЕ</w:t>
      </w:r>
      <w:r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  </w:t>
      </w:r>
      <w:r>
        <w:rPr>
          <w:color w:val="000000"/>
          <w:sz w:val="22"/>
          <w:szCs w:val="22"/>
        </w:rPr>
        <w:t xml:space="preserve">                 </w:t>
      </w:r>
    </w:p>
    <w:p>
      <w:pPr>
        <w:pStyle w:val="Normal"/>
        <w:shd w:fill="FFFFFF" w:val="clear"/>
        <w:bidi w:val="0"/>
        <w:spacing w:lineRule="exact" w:line="245" w:before="470" w:after="0"/>
        <w:ind w:left="0" w:right="5299" w:hanging="0"/>
        <w:jc w:val="left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tabs>
          <w:tab w:val="clear" w:pos="709"/>
          <w:tab w:val="left" w:pos="610" w:leader="none"/>
          <w:tab w:val="left" w:pos="5391" w:leader="underscore"/>
        </w:tabs>
        <w:bidi w:val="0"/>
        <w:spacing w:lineRule="exact" w:line="245" w:before="221" w:after="0"/>
        <w:ind w:left="37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постановке на баланс жилого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5" w:right="0" w:hanging="0"/>
        <w:jc w:val="left"/>
        <w:rPr/>
      </w:pPr>
      <w:r>
        <w:rPr/>
        <w:t xml:space="preserve">помещения  </w:t>
      </w:r>
    </w:p>
    <w:p>
      <w:pPr>
        <w:pStyle w:val="Normal"/>
        <w:tabs>
          <w:tab w:val="clear" w:pos="709"/>
        </w:tabs>
        <w:bidi w:val="0"/>
        <w:ind w:left="0" w:right="0" w:hanging="360"/>
        <w:jc w:val="left"/>
        <w:rPr/>
      </w:pPr>
      <w:r>
        <w:rPr/>
      </w:r>
    </w:p>
    <w:p>
      <w:pPr>
        <w:pStyle w:val="Normal"/>
        <w:tabs>
          <w:tab w:val="clear" w:pos="709"/>
        </w:tabs>
        <w:bidi w:val="0"/>
        <w:ind w:left="0" w:right="0" w:hanging="360"/>
        <w:jc w:val="both"/>
        <w:rPr/>
      </w:pPr>
      <w:r>
        <w:rPr/>
      </w:r>
    </w:p>
    <w:p>
      <w:pPr>
        <w:pStyle w:val="Normal"/>
        <w:tabs>
          <w:tab w:val="clear" w:pos="709"/>
        </w:tabs>
        <w:bidi w:val="0"/>
        <w:ind w:left="0" w:right="0" w:hanging="45"/>
        <w:jc w:val="both"/>
        <w:rPr/>
      </w:pPr>
      <w:r>
        <w:rPr/>
        <w:t xml:space="preserve">        </w:t>
      </w:r>
      <w:r>
        <w:rPr/>
        <w:t>В соответствии с Гражданским кодексом Российской Федерации, Уставом городского поселения Коммунистический, на основании Свидетельства о госудраственной регистрации права от 10.02.2012 года № 86-АБ 207388 п о с т а н о в л я ю:</w:t>
      </w:r>
    </w:p>
    <w:p>
      <w:pPr>
        <w:pStyle w:val="Normal"/>
        <w:numPr>
          <w:ilvl w:val="0"/>
          <w:numId w:val="2"/>
        </w:numPr>
        <w:tabs>
          <w:tab w:val="clear" w:pos="709"/>
        </w:tabs>
        <w:bidi w:val="0"/>
        <w:ind w:left="0" w:right="0" w:firstLine="450"/>
        <w:jc w:val="both"/>
        <w:rPr/>
      </w:pPr>
      <w:r>
        <w:rPr/>
        <w:t>Финансово-экономическому отделу  админстрации городского поселения Коммунистический поставить на баланс жилое помещение, находящиеся по адресу: п. Коммунистический, ул. Мира, д.4 кв. 3.</w:t>
      </w:r>
    </w:p>
    <w:p>
      <w:pPr>
        <w:pStyle w:val="Normal"/>
        <w:numPr>
          <w:ilvl w:val="0"/>
          <w:numId w:val="2"/>
        </w:numPr>
        <w:tabs>
          <w:tab w:val="clear" w:pos="709"/>
        </w:tabs>
        <w:bidi w:val="0"/>
        <w:ind w:left="0" w:right="0" w:firstLine="450"/>
        <w:jc w:val="both"/>
        <w:rPr/>
      </w:pPr>
      <w:r>
        <w:rPr/>
        <w:t>Контроль за исполнением настоящего постановления возложить на начальника финансово-экономического отдела Молчанову Ирину Сергеевну.</w:t>
      </w:r>
    </w:p>
    <w:p>
      <w:pPr>
        <w:pStyle w:val="Normal"/>
        <w:numPr>
          <w:ilvl w:val="0"/>
          <w:numId w:val="2"/>
        </w:numPr>
        <w:tabs>
          <w:tab w:val="clear" w:pos="709"/>
        </w:tabs>
        <w:bidi w:val="0"/>
        <w:ind w:left="0" w:right="0" w:firstLine="450"/>
        <w:jc w:val="both"/>
        <w:rPr/>
      </w:pPr>
      <w:r>
        <w:rPr/>
        <w:t>Опубликовать настоящее постановление в Бюллетене "Вестник" и разместить на официальном сайте городского поселения Коммунистический.</w:t>
      </w:r>
    </w:p>
    <w:p>
      <w:pPr>
        <w:pStyle w:val="Normal"/>
        <w:shd w:fill="FFFFFF" w:val="clear"/>
        <w:tabs>
          <w:tab w:val="clear" w:pos="709"/>
          <w:tab w:val="left" w:pos="240" w:leader="none"/>
          <w:tab w:val="left" w:pos="5021" w:leader="underscore"/>
        </w:tabs>
        <w:bidi w:val="0"/>
        <w:spacing w:lineRule="exact" w:line="245" w:before="221" w:after="0"/>
        <w:jc w:val="both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</w:r>
    </w:p>
    <w:p>
      <w:pPr>
        <w:pStyle w:val="Normal"/>
        <w:shd w:fill="FFFFFF" w:val="clear"/>
        <w:tabs>
          <w:tab w:val="clear" w:pos="709"/>
          <w:tab w:val="left" w:pos="240" w:leader="none"/>
          <w:tab w:val="left" w:pos="5021" w:leader="underscore"/>
        </w:tabs>
        <w:bidi w:val="0"/>
        <w:spacing w:lineRule="exact" w:line="245" w:before="221" w:after="0"/>
        <w:jc w:val="both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</w:r>
    </w:p>
    <w:p>
      <w:pPr>
        <w:pStyle w:val="Normal"/>
        <w:shd w:fill="FFFFFF" w:val="clear"/>
        <w:tabs>
          <w:tab w:val="clear" w:pos="709"/>
          <w:tab w:val="left" w:pos="240" w:leader="none"/>
          <w:tab w:val="left" w:pos="5021" w:leader="underscore"/>
        </w:tabs>
        <w:bidi w:val="0"/>
        <w:spacing w:lineRule="exact" w:line="245" w:before="221" w:after="0"/>
        <w:ind w:left="0" w:right="0" w:hanging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  <w:lang w:val="ru-RU"/>
        </w:rPr>
        <w:t>Г</w:t>
      </w:r>
      <w:r>
        <w:rPr>
          <w:color w:val="000000"/>
          <w:spacing w:val="-1"/>
          <w:sz w:val="24"/>
          <w:szCs w:val="24"/>
        </w:rPr>
        <w:t>лав</w:t>
      </w:r>
      <w:r>
        <w:rPr>
          <w:color w:val="000000"/>
          <w:spacing w:val="-1"/>
          <w:sz w:val="24"/>
          <w:szCs w:val="24"/>
          <w:lang w:val="ru-RU"/>
        </w:rPr>
        <w:t>а</w:t>
      </w:r>
      <w:r>
        <w:rPr>
          <w:color w:val="000000"/>
          <w:spacing w:val="-1"/>
          <w:sz w:val="24"/>
          <w:szCs w:val="24"/>
        </w:rPr>
        <w:t xml:space="preserve">  городского </w:t>
      </w:r>
    </w:p>
    <w:p>
      <w:pPr>
        <w:pStyle w:val="Normal"/>
        <w:shd w:fill="FFFFFF" w:val="clear"/>
        <w:bidi w:val="0"/>
        <w:spacing w:lineRule="exact" w:line="2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Коммунистический                                                                                     </w:t>
      </w:r>
      <w:r>
        <w:rPr>
          <w:sz w:val="24"/>
          <w:szCs w:val="24"/>
          <w:lang w:val="ru-RU"/>
        </w:rPr>
        <w:t>Л.Г. Дутов</w:t>
      </w:r>
    </w:p>
    <w:p>
      <w:pPr>
        <w:pStyle w:val="Normal"/>
        <w:shd w:fill="FFFFFF" w:val="clear"/>
        <w:bidi w:val="0"/>
        <w:spacing w:lineRule="exact" w:line="250"/>
        <w:jc w:val="both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</w:r>
    </w:p>
    <w:p>
      <w:pPr>
        <w:pStyle w:val="Normal"/>
        <w:shd w:fill="FFFFFF" w:val="clear"/>
        <w:bidi w:val="0"/>
        <w:spacing w:lineRule="exact" w:line="25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sectPr>
      <w:type w:val="nextPage"/>
      <w:pgSz w:w="11905" w:h="16837"/>
      <w:pgMar w:left="1134" w:right="841" w:header="0" w:top="15" w:footer="0" w:bottom="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kern w:val="2"/>
      <w:sz w:val="24"/>
      <w:szCs w:val="24"/>
      <w:lang w:val="zxx" w:eastAsia="zxx" w:bidi="zxx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ascii="Symbol" w:hAnsi="Symbol"/>
    </w:rPr>
  </w:style>
  <w:style w:type="character" w:styleId="Style14">
    <w:name w:val="Символ нумерации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Title"/>
    <w:basedOn w:val="Normal"/>
    <w:next w:val="Style17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9">
    <w:name w:val="Subtitle"/>
    <w:basedOn w:val="Style18"/>
    <w:next w:val="Style17"/>
    <w:qFormat/>
    <w:pPr>
      <w:jc w:val="center"/>
    </w:pPr>
    <w:rPr>
      <w:i/>
      <w:iCs/>
      <w:sz w:val="28"/>
      <w:szCs w:val="28"/>
    </w:rPr>
  </w:style>
  <w:style w:type="paragraph" w:styleId="Style20">
    <w:name w:val="List"/>
    <w:basedOn w:val="Style17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Tahoma"/>
    </w:rPr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873</TotalTime>
  <Application>LibreOffice/7.1.4.2$Windows_X86_64 LibreOffice_project/a529a4fab45b75fefc5b6226684193eb000654f6</Application>
  <AppVersion>15.0000</AppVersion>
  <Pages>1</Pages>
  <Words>139</Words>
  <Characters>1021</Characters>
  <CharactersWithSpaces>1572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>priemnaya </cp:lastModifiedBy>
  <cp:lastPrinted>2012-01-12T14:27:02Z</cp:lastPrinted>
  <dcterms:modified xsi:type="dcterms:W3CDTF">2012-02-22T12:15:23Z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