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  <w:t xml:space="preserve">  </w:t>
      </w:r>
      <w:r>
        <w:rPr/>
        <w:t xml:space="preserve">В 2023 году проведено 2 заседания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Совета по межнациональным и межконфессиональным отношениям при главе городского  поселения Коммунистический. </w:t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Рассмотрены был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следующие вопросы: </w:t>
      </w:r>
    </w:p>
    <w:p>
      <w:pPr>
        <w:pStyle w:val="Style19"/>
        <w:numPr>
          <w:ilvl w:val="0"/>
          <w:numId w:val="1"/>
        </w:numPr>
        <w:tabs>
          <w:tab w:val="clear" w:pos="709"/>
          <w:tab w:val="left" w:pos="6525" w:leader="none"/>
        </w:tabs>
        <w:bidi w:val="0"/>
        <w:snapToGrid w:val="false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ru-RU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  <w:lang w:val="ru-RU"/>
        </w:rPr>
        <w:t>Н</w:t>
      </w:r>
      <w:r>
        <w:rPr>
          <w:rFonts w:eastAsia="Liberation Serif;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  <w:lang w:val="ru-RU"/>
        </w:rPr>
        <w:t>аличии информации о возможном прибытии на территорию г.п. Коммунистический лиц, склонных к проявлениям экстремизма и терроризма, в том числе принимавших участие в международных террористических организациях и незаконных вооруженных формированиях на территории иностранных государств.</w:t>
      </w:r>
    </w:p>
    <w:p>
      <w:pPr>
        <w:pStyle w:val="Style19"/>
        <w:numPr>
          <w:ilvl w:val="0"/>
          <w:numId w:val="1"/>
        </w:numPr>
        <w:tabs>
          <w:tab w:val="clear" w:pos="709"/>
          <w:tab w:val="left" w:pos="6525" w:leader="none"/>
        </w:tabs>
        <w:bidi w:val="0"/>
        <w:snapToGrid w:val="false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ru-RU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  <w:lang w:val="ru-RU"/>
        </w:rPr>
        <w:t xml:space="preserve">Проведение мероприятий направленных на  укрепления межнационального и межконфессионального согласия на территории поселения.   </w:t>
      </w:r>
    </w:p>
    <w:p>
      <w:pPr>
        <w:pStyle w:val="Style19"/>
        <w:tabs>
          <w:tab w:val="clear" w:pos="709"/>
          <w:tab w:val="left" w:pos="6525" w:leader="none"/>
        </w:tabs>
        <w:bidi w:val="0"/>
        <w:snapToGrid w:val="false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  <w:lang w:val="ru-RU"/>
        </w:rPr>
      </w:r>
    </w:p>
    <w:p>
      <w:pPr>
        <w:pStyle w:val="Normal"/>
        <w:tabs>
          <w:tab w:val="clear" w:pos="709"/>
          <w:tab w:val="left" w:pos="6525" w:leader="none"/>
        </w:tabs>
        <w:bidi w:val="0"/>
        <w:snapToGrid w:val="false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ru-RU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/>
          <w:color w:val="000000"/>
          <w:spacing w:val="-1"/>
          <w:position w:val="0"/>
          <w:sz w:val="24"/>
          <w:sz w:val="24"/>
          <w:szCs w:val="24"/>
          <w:highlight w:val="white"/>
          <w:u w:val="none"/>
          <w:vertAlign w:val="baseline"/>
          <w:lang w:val="ru-RU" w:eastAsia="en-U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olor w:val="000000"/>
          <w:spacing w:val="-1"/>
          <w:position w:val="0"/>
          <w:sz w:val="24"/>
          <w:sz w:val="24"/>
          <w:szCs w:val="24"/>
          <w:highlight w:val="white"/>
          <w:u w:val="none"/>
          <w:vertAlign w:val="baseline"/>
          <w:lang w:val="ru-RU" w:eastAsia="en-US"/>
        </w:rPr>
        <w:t xml:space="preserve">4 ноября 2023 года в Доме культуры г.п. Коммунистический состоялся  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highlight w:val="white"/>
          <w:u w:val="none"/>
          <w:vertAlign w:val="baseline"/>
          <w:lang w:val="ru-RU" w:eastAsia="en-US"/>
        </w:rPr>
        <w:t>фестиваль национальных культур «Кухня народов России»,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olor w:val="000000"/>
          <w:spacing w:val="-1"/>
          <w:position w:val="0"/>
          <w:sz w:val="24"/>
          <w:sz w:val="24"/>
          <w:szCs w:val="24"/>
          <w:highlight w:val="white"/>
          <w:u w:val="none"/>
          <w:vertAlign w:val="baseline"/>
          <w:lang w:val="ru-RU" w:eastAsia="en-US"/>
        </w:rPr>
        <w:t xml:space="preserve"> в ко</w:t>
      </w:r>
      <w:r>
        <w:rPr>
          <w:rFonts w:eastAsia="Calibri" w:cs="Times New Roman" w:ascii="Times New Roman" w:hAnsi="Times New Roman"/>
          <w:b w:val="false"/>
          <w:bCs w:val="false"/>
          <w:i w:val="false"/>
          <w:iCs/>
          <w:color w:val="000000"/>
          <w:spacing w:val="-1"/>
          <w:position w:val="0"/>
          <w:sz w:val="24"/>
          <w:sz w:val="24"/>
          <w:szCs w:val="24"/>
          <w:highlight w:val="white"/>
          <w:u w:val="none"/>
          <w:vertAlign w:val="baseline"/>
          <w:lang w:val="ru-RU" w:eastAsia="en-US"/>
        </w:rPr>
        <w:t xml:space="preserve">тором  были представлены «Русская», «Марийская», «Молдавская», «Татарская» национальные культуры (приложение). 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highlight w:val="white"/>
          <w:vertAlign w:val="baseline"/>
          <w:lang w:val="ru-RU" w:eastAsia="en-US"/>
        </w:rPr>
        <w:t xml:space="preserve">Всего участников 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highlight w:val="white"/>
          <w:vertAlign w:val="baseline"/>
          <w:lang w:val="en-US" w:eastAsia="en-US" w:bidi="ar-SA"/>
        </w:rPr>
        <w:t>70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highlight w:val="white"/>
          <w:vertAlign w:val="baseline"/>
          <w:lang w:val="ru-RU" w:eastAsia="en-US"/>
        </w:rPr>
        <w:t xml:space="preserve"> человек. </w:t>
      </w:r>
    </w:p>
    <w:p>
      <w:pPr>
        <w:pStyle w:val="Normal"/>
        <w:tabs>
          <w:tab w:val="clear" w:pos="709"/>
          <w:tab w:val="left" w:pos="6525" w:leader="none"/>
        </w:tabs>
        <w:bidi w:val="0"/>
        <w:snapToGrid w:val="false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ru-RU"/>
        </w:rPr>
      </w:pPr>
      <w:r>
        <w:rPr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highlight w:val="white"/>
          <w:vertAlign w:val="baseline"/>
          <w:lang w:val="ru-RU" w:eastAsia="en-US"/>
        </w:rPr>
        <w:t xml:space="preserve"> </w:t>
      </w:r>
    </w:p>
    <w:p>
      <w:pPr>
        <w:pStyle w:val="Normal"/>
        <w:tabs>
          <w:tab w:val="clear" w:pos="709"/>
          <w:tab w:val="left" w:pos="6525" w:leader="none"/>
        </w:tabs>
        <w:bidi w:val="0"/>
        <w:snapToGrid w:val="false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ru-RU"/>
        </w:rPr>
      </w:pPr>
      <w:r>
        <w:rPr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highlight w:val="white"/>
          <w:vertAlign w:val="baseline"/>
          <w:lang w:val="ru-RU" w:eastAsia="en-US"/>
        </w:rPr>
        <w:t xml:space="preserve">   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highlight w:val="white"/>
          <w:vertAlign w:val="baseline"/>
          <w:lang w:val="ru-RU" w:eastAsia="en-US"/>
        </w:rPr>
        <w:t xml:space="preserve">Проведены спортивные мероприятия с привлечением представителей различных национальностей. </w:t>
      </w:r>
    </w:p>
    <w:p>
      <w:pPr>
        <w:pStyle w:val="Normal"/>
        <w:tabs>
          <w:tab w:val="clear" w:pos="709"/>
          <w:tab w:val="left" w:pos="6525" w:leader="none"/>
        </w:tabs>
        <w:bidi w:val="0"/>
        <w:snapToGrid w:val="false"/>
        <w:jc w:val="both"/>
        <w:rPr>
          <w:rFonts w:eastAsia="Calibri"/>
          <w:bCs/>
          <w:i w:val="false"/>
          <w:i w:val="false"/>
          <w:iCs w:val="false"/>
          <w:color w:val="000000"/>
          <w:spacing w:val="-1"/>
          <w:highlight w:val="white"/>
          <w:lang w:eastAsia="en-US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  <w:lang w:val="ru-RU"/>
        </w:rPr>
      </w:r>
    </w:p>
    <w:p>
      <w:pPr>
        <w:pStyle w:val="Normal"/>
        <w:tabs>
          <w:tab w:val="clear" w:pos="709"/>
          <w:tab w:val="left" w:pos="6525" w:leader="none"/>
        </w:tabs>
        <w:bidi w:val="0"/>
        <w:snapToGrid w:val="false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position w:val="0"/>
          <w:sz w:val="24"/>
          <w:sz w:val="24"/>
          <w:szCs w:val="24"/>
          <w:vertAlign w:val="baseline"/>
          <w:lang w:val="ru-RU"/>
        </w:rPr>
      </w:pPr>
      <w:r>
        <w:rPr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highlight w:val="white"/>
          <w:vertAlign w:val="baseline"/>
          <w:lang w:val="ru-RU" w:eastAsia="en-US"/>
        </w:rPr>
        <w:t xml:space="preserve">  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1"/>
          <w:position w:val="0"/>
          <w:sz w:val="24"/>
          <w:sz w:val="24"/>
          <w:szCs w:val="24"/>
          <w:highlight w:val="white"/>
          <w:vertAlign w:val="baseline"/>
          <w:lang w:val="ru-RU" w:eastAsia="en-US"/>
        </w:rPr>
        <w:t>Н</w:t>
      </w:r>
      <w:r>
        <w:rPr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position w:val="0"/>
          <w:sz w:val="24"/>
          <w:sz w:val="24"/>
          <w:szCs w:val="24"/>
          <w:highlight w:val="white"/>
          <w:vertAlign w:val="baseline"/>
          <w:lang w:val="ru-RU" w:eastAsia="en-US"/>
        </w:rPr>
        <w:t xml:space="preserve">а территорию г.п. Коммунистический отсутствуют лица склонные к проявлениям экстремизма и терроризма, в том числе принимавших участие в международных террористических организациях и незаконных вооруженных формированиях на территории иностранных государств.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vertAlign w:val="baseline"/>
        <w:position w:val="0"/>
        <w:sz w:val="24"/>
        <w:sz w:val="24"/>
        <w:b/>
        <w:szCs w:val="24"/>
        <w:bCs w:val="false"/>
        <w:rFonts w:ascii="Liberation Serif;Times New Roman" w:hAnsi="Liberation Serif;Times New Roman" w:eastAsia="Liberation Serif;Times New Roman" w:cs="Liberation Serif;Times New Roman"/>
        <w:lang w:val="ru-RU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Liberation Serif;Times New Roman" w:hAnsi="Liberation Serif;Times New Roman" w:eastAsia="Liberation Serif;Times New Roman" w:cs="Liberation Serif;Times New Roman"/>
      <w:b/>
      <w:bCs w:val="false"/>
      <w:position w:val="0"/>
      <w:sz w:val="24"/>
      <w:sz w:val="24"/>
      <w:szCs w:val="24"/>
      <w:vertAlign w:val="baseline"/>
      <w:lang w:val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LibreOffice/7.1.4.2$Windows_X86_64 LibreOffice_project/a529a4fab45b75fefc5b6226684193eb000654f6</Application>
  <AppVersion>15.0000</AppVersion>
  <Pages>1</Pages>
  <Words>136</Words>
  <Characters>1069</Characters>
  <CharactersWithSpaces>1218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2023-12-12T15:37:21Z</dcterms:modified>
  <cp:revision>1</cp:revision>
  <dc:subject/>
  <dc:title/>
</cp:coreProperties>
</file>