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Default="001B1431" w:rsidP="001B1431">
      <w:pPr>
        <w:pStyle w:val="z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РАСПОРЯЖЕНИЕ</w:t>
      </w:r>
    </w:p>
    <w:p w:rsidR="001B1431" w:rsidRDefault="001B1431" w:rsidP="001B1431">
      <w:pPr>
        <w:jc w:val="center"/>
        <w:rPr>
          <w:rFonts w:cs="Times New Roman"/>
        </w:rPr>
      </w:pPr>
    </w:p>
    <w:p w:rsidR="00305E3A" w:rsidRDefault="00305E3A" w:rsidP="001B1431">
      <w:pPr>
        <w:jc w:val="center"/>
        <w:rPr>
          <w:rFonts w:cs="Times New Roman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both"/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305E3A">
        <w:rPr>
          <w:rFonts w:ascii="Times New Roman" w:hAnsi="Times New Roman" w:cs="Times New Roman"/>
          <w:sz w:val="24"/>
        </w:rPr>
        <w:t xml:space="preserve"> 26</w:t>
      </w:r>
      <w:proofErr w:type="gramEnd"/>
      <w:r w:rsidR="00305E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</w:t>
      </w:r>
      <w:r w:rsidR="008C7644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202</w:t>
      </w:r>
      <w:r w:rsidR="008C764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г.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305E3A">
        <w:rPr>
          <w:rFonts w:ascii="Times New Roman" w:hAnsi="Times New Roman" w:cs="Times New Roman"/>
          <w:sz w:val="26"/>
          <w:szCs w:val="26"/>
        </w:rPr>
        <w:t>79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2577F9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 xml:space="preserve">Об утверждении размера объема иных </w:t>
      </w:r>
    </w:p>
    <w:p w:rsidR="005E0EC9" w:rsidRPr="002577F9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sz w:val="22"/>
          <w:szCs w:val="22"/>
        </w:rPr>
      </w:pPr>
      <w:proofErr w:type="gramStart"/>
      <w:r w:rsidRPr="002577F9">
        <w:rPr>
          <w:sz w:val="22"/>
          <w:szCs w:val="22"/>
          <w:lang w:bidi="ar-SA"/>
        </w:rPr>
        <w:t>межбюджетных</w:t>
      </w:r>
      <w:proofErr w:type="gramEnd"/>
      <w:r w:rsidRPr="002577F9">
        <w:rPr>
          <w:sz w:val="22"/>
          <w:szCs w:val="22"/>
          <w:lang w:bidi="ar-SA"/>
        </w:rPr>
        <w:t xml:space="preserve"> трансфертов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1204A6">
      <w:pPr>
        <w:pStyle w:val="nf"/>
        <w:widowControl/>
        <w:spacing w:before="0" w:after="0"/>
        <w:ind w:firstLine="540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2577F9">
        <w:rPr>
          <w:color w:val="000000"/>
          <w:sz w:val="22"/>
          <w:szCs w:val="22"/>
          <w:lang w:bidi="ar-SA"/>
        </w:rPr>
        <w:t>Об утверждении Положения о бюджетном процессе в городском поселении Коммунистический»</w:t>
      </w:r>
      <w:r w:rsidRPr="002577F9">
        <w:rPr>
          <w:sz w:val="22"/>
          <w:szCs w:val="22"/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2577F9" w:rsidRDefault="001204A6">
      <w:pPr>
        <w:pStyle w:val="nf"/>
        <w:widowControl/>
        <w:numPr>
          <w:ilvl w:val="1"/>
          <w:numId w:val="1"/>
        </w:numPr>
        <w:tabs>
          <w:tab w:val="left" w:pos="947"/>
          <w:tab w:val="left" w:pos="982"/>
        </w:tabs>
        <w:spacing w:before="0" w:after="0"/>
        <w:ind w:left="-75" w:firstLine="630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9C6413" w:rsidRDefault="00884C9D" w:rsidP="006341CC">
      <w:pPr>
        <w:tabs>
          <w:tab w:val="left" w:pos="0"/>
        </w:tabs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1.1</w:t>
      </w:r>
      <w:r w:rsidR="006341CC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202</w:t>
      </w:r>
      <w:r w:rsidR="009C6413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4-202</w:t>
      </w:r>
      <w:r w:rsidR="008C7644"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="006341CC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775637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год</w:t>
      </w:r>
      <w:r w:rsidR="009C6413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ы</w:t>
      </w:r>
      <w:r w:rsidR="006341CC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:</w:t>
      </w:r>
    </w:p>
    <w:p w:rsidR="009C6413" w:rsidRPr="009C6413" w:rsidRDefault="00884C9D" w:rsidP="009C6413">
      <w:pPr>
        <w:widowControl/>
        <w:tabs>
          <w:tab w:val="left" w:pos="5595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="006341CC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</w:t>
      </w:r>
      <w:r w:rsidR="009C6413"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="009C6413" w:rsidRPr="009C6413">
        <w:rPr>
          <w:rFonts w:eastAsia="Calibri" w:cs="Times New Roman"/>
          <w:kern w:val="0"/>
          <w:sz w:val="22"/>
          <w:szCs w:val="22"/>
          <w:lang w:eastAsia="en-US" w:bidi="ar-SA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5A385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- 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1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>000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,00 (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>Одина тысяча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)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 xml:space="preserve"> рублей в год</w:t>
      </w:r>
      <w:r w:rsidR="009C6413" w:rsidRPr="009C6413"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:rsidR="009C6413" w:rsidRPr="009C6413" w:rsidRDefault="009C6413" w:rsidP="009C6413">
      <w:pPr>
        <w:widowControl/>
        <w:tabs>
          <w:tab w:val="left" w:pos="5595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C6413">
        <w:rPr>
          <w:rFonts w:eastAsia="Calibri" w:cs="Times New Roman"/>
          <w:kern w:val="0"/>
          <w:sz w:val="22"/>
          <w:szCs w:val="22"/>
          <w:lang w:eastAsia="en-US" w:bidi="ar-SA"/>
        </w:rPr>
        <w:t>2) о</w:t>
      </w:r>
      <w:r w:rsidRPr="009C6413">
        <w:rPr>
          <w:rFonts w:eastAsia="Calibri" w:cs="Times New Roman"/>
          <w:kern w:val="0"/>
          <w:sz w:val="22"/>
          <w:szCs w:val="22"/>
          <w:lang w:bidi="ar-SA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в части приобретения жилых помещений в рамках реализации Государственных программ Ханты-Мансийского автономного округа — Югры</w:t>
      </w:r>
      <w:r w:rsidR="005A3859">
        <w:rPr>
          <w:rFonts w:eastAsia="Calibri" w:cs="Times New Roman"/>
          <w:kern w:val="0"/>
          <w:sz w:val="22"/>
          <w:szCs w:val="22"/>
          <w:lang w:bidi="ar-SA"/>
        </w:rPr>
        <w:t xml:space="preserve"> - </w:t>
      </w:r>
      <w:r w:rsidR="00CA29A0">
        <w:rPr>
          <w:rFonts w:eastAsia="Times New Roman" w:cs="Times New Roman"/>
          <w:sz w:val="22"/>
          <w:szCs w:val="22"/>
          <w:lang w:eastAsia="ru-RU" w:bidi="ar-SA"/>
        </w:rPr>
        <w:t>10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>00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,00 (</w:t>
      </w:r>
      <w:r w:rsidR="00CA29A0">
        <w:rPr>
          <w:rFonts w:eastAsia="Times New Roman" w:cs="Times New Roman"/>
          <w:sz w:val="22"/>
          <w:szCs w:val="22"/>
          <w:lang w:eastAsia="ru-RU" w:bidi="ar-SA"/>
        </w:rPr>
        <w:t>Одна тысяча</w:t>
      </w:r>
      <w:bookmarkStart w:id="0" w:name="_GoBack"/>
      <w:bookmarkEnd w:id="0"/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)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 xml:space="preserve"> рублей в год</w:t>
      </w:r>
      <w:r w:rsidRPr="009C6413">
        <w:rPr>
          <w:rFonts w:eastAsia="Calibri" w:cs="Times New Roman"/>
          <w:kern w:val="0"/>
          <w:sz w:val="22"/>
          <w:szCs w:val="22"/>
          <w:lang w:bidi="ar-SA"/>
        </w:rPr>
        <w:t>;</w:t>
      </w:r>
    </w:p>
    <w:p w:rsidR="009C6413" w:rsidRPr="009C6413" w:rsidRDefault="009C6413" w:rsidP="009C6413">
      <w:pPr>
        <w:widowControl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bidi="ar-SA"/>
        </w:rPr>
      </w:pPr>
      <w:r w:rsidRPr="009C6413">
        <w:rPr>
          <w:rFonts w:eastAsia="Calibri" w:cs="Times New Roman"/>
          <w:kern w:val="0"/>
          <w:sz w:val="22"/>
          <w:szCs w:val="22"/>
          <w:lang w:bidi="ar-SA"/>
        </w:rPr>
        <w:t>3) п</w:t>
      </w:r>
      <w:r w:rsidRPr="009C6413">
        <w:rPr>
          <w:rFonts w:eastAsia="Calibri" w:cs="Times New Roman"/>
          <w:color w:val="000000"/>
          <w:kern w:val="0"/>
          <w:sz w:val="22"/>
          <w:szCs w:val="22"/>
          <w:lang w:bidi="ar-SA"/>
        </w:rPr>
        <w:t xml:space="preserve">одготовка 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</w:t>
      </w:r>
      <w:r w:rsidRPr="009C6413">
        <w:rPr>
          <w:rFonts w:eastAsia="Calibri" w:cs="Times New Roman"/>
          <w:color w:val="000000"/>
          <w:kern w:val="0"/>
          <w:sz w:val="22"/>
          <w:szCs w:val="22"/>
          <w:lang w:bidi="ar-SA"/>
        </w:rPr>
        <w:lastRenderedPageBreak/>
        <w:t>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5A3859">
        <w:rPr>
          <w:rFonts w:eastAsia="Calibri" w:cs="Times New Roman"/>
          <w:color w:val="000000"/>
          <w:kern w:val="0"/>
          <w:sz w:val="22"/>
          <w:szCs w:val="22"/>
          <w:lang w:bidi="ar-SA"/>
        </w:rPr>
        <w:t xml:space="preserve">м кодексом Российской Федерации – 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>15 862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,00 (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>Пятнадцать тысяч восемьсот шестьдесят два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)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 xml:space="preserve"> рубля в год;</w:t>
      </w:r>
    </w:p>
    <w:p w:rsidR="009C6413" w:rsidRDefault="009C6413" w:rsidP="009C6413">
      <w:pPr>
        <w:widowControl/>
        <w:tabs>
          <w:tab w:val="left" w:pos="5595"/>
        </w:tabs>
        <w:jc w:val="both"/>
        <w:rPr>
          <w:rFonts w:eastAsia="Times New Roman" w:cs="Times New Roman"/>
          <w:sz w:val="22"/>
          <w:szCs w:val="22"/>
          <w:lang w:eastAsia="ru-RU" w:bidi="ar-SA"/>
        </w:rPr>
      </w:pPr>
      <w:r w:rsidRPr="009C6413">
        <w:rPr>
          <w:rFonts w:eastAsia="Calibri" w:cs="Times New Roman"/>
          <w:kern w:val="0"/>
          <w:sz w:val="22"/>
          <w:szCs w:val="22"/>
          <w:lang w:eastAsia="en-US" w:bidi="ar-SA"/>
        </w:rPr>
        <w:t>4) участие в предупреждении и ликвидации последствий чрезвычайны</w:t>
      </w:r>
      <w:r w:rsidR="005A3859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х ситуаций в границах поселения - 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1</w:t>
      </w:r>
      <w:r w:rsidR="008C7644">
        <w:rPr>
          <w:rFonts w:eastAsia="Times New Roman" w:cs="Times New Roman"/>
          <w:sz w:val="22"/>
          <w:szCs w:val="22"/>
          <w:lang w:eastAsia="ru-RU" w:bidi="ar-SA"/>
        </w:rPr>
        <w:t>000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,00 (</w:t>
      </w:r>
      <w:r w:rsidR="008C7644">
        <w:rPr>
          <w:rFonts w:eastAsia="Times New Roman" w:cs="Times New Roman"/>
          <w:sz w:val="22"/>
          <w:szCs w:val="22"/>
          <w:lang w:eastAsia="ru-RU" w:bidi="ar-SA"/>
        </w:rPr>
        <w:t>Одна тысяча</w:t>
      </w:r>
      <w:r w:rsidR="005A3859" w:rsidRPr="00955FD8">
        <w:rPr>
          <w:rFonts w:eastAsia="Times New Roman" w:cs="Times New Roman"/>
          <w:sz w:val="22"/>
          <w:szCs w:val="22"/>
          <w:lang w:eastAsia="ru-RU" w:bidi="ar-SA"/>
        </w:rPr>
        <w:t>)</w:t>
      </w:r>
      <w:r w:rsidR="008C7644">
        <w:rPr>
          <w:rFonts w:eastAsia="Times New Roman" w:cs="Times New Roman"/>
          <w:sz w:val="22"/>
          <w:szCs w:val="22"/>
          <w:lang w:eastAsia="ru-RU" w:bidi="ar-SA"/>
        </w:rPr>
        <w:t xml:space="preserve"> рублей</w:t>
      </w:r>
      <w:r w:rsidR="005A3859">
        <w:rPr>
          <w:rFonts w:eastAsia="Times New Roman" w:cs="Times New Roman"/>
          <w:sz w:val="22"/>
          <w:szCs w:val="22"/>
          <w:lang w:eastAsia="ru-RU" w:bidi="ar-SA"/>
        </w:rPr>
        <w:t xml:space="preserve"> в год.</w:t>
      </w:r>
    </w:p>
    <w:p w:rsidR="008C7644" w:rsidRDefault="008C7644" w:rsidP="008C7644">
      <w:pPr>
        <w:widowControl/>
        <w:tabs>
          <w:tab w:val="left" w:pos="5595"/>
        </w:tabs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1.2</w:t>
      </w:r>
      <w:r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202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>-202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Pr="009C6413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годы:</w:t>
      </w:r>
    </w:p>
    <w:p w:rsidR="008C7644" w:rsidRPr="008C7644" w:rsidRDefault="008C7644" w:rsidP="008C7644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sz w:val="22"/>
          <w:szCs w:val="22"/>
          <w:lang w:bidi="ar-SA"/>
        </w:rPr>
      </w:pPr>
      <w:r>
        <w:rPr>
          <w:rFonts w:eastAsia="Times New Roman" w:cs="Times New Roman"/>
          <w:kern w:val="2"/>
          <w:sz w:val="22"/>
          <w:szCs w:val="22"/>
          <w:lang w:bidi="ar-SA"/>
        </w:rPr>
        <w:t>1</w:t>
      </w:r>
      <w:r w:rsidRPr="008C7644">
        <w:rPr>
          <w:rFonts w:eastAsia="Times New Roman" w:cs="Times New Roman"/>
          <w:kern w:val="2"/>
          <w:sz w:val="22"/>
          <w:szCs w:val="22"/>
          <w:lang w:bidi="ar-SA"/>
        </w:rPr>
        <w:t xml:space="preserve">) </w:t>
      </w:r>
      <w:r>
        <w:rPr>
          <w:rFonts w:eastAsia="Times New Roman" w:cs="Times New Roman"/>
          <w:kern w:val="2"/>
          <w:sz w:val="22"/>
          <w:szCs w:val="22"/>
          <w:lang w:bidi="ar-SA"/>
        </w:rPr>
        <w:t>у</w:t>
      </w:r>
      <w:r w:rsidRPr="008C7644">
        <w:rPr>
          <w:rFonts w:eastAsia="Calibri" w:cs="Times New Roman"/>
          <w:kern w:val="0"/>
          <w:sz w:val="22"/>
          <w:szCs w:val="22"/>
          <w:lang w:eastAsia="en-US" w:bidi="ar-SA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организации технического обслуживания систем уличного освещения территории поселения, за исключением модернизации и реконструкции существующих источников уличного освещения, строительства дополнительных источников уличного освещения и при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обретения электрической энергии – 381 000,00 (Триста восемьдесят тысяч) рублей в год.</w:t>
      </w:r>
    </w:p>
    <w:p w:rsidR="005E0EC9" w:rsidRPr="002577F9" w:rsidRDefault="001204A6" w:rsidP="006341C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 xml:space="preserve">2. </w:t>
      </w:r>
      <w:r w:rsidRPr="002577F9">
        <w:rPr>
          <w:sz w:val="22"/>
          <w:szCs w:val="22"/>
        </w:rPr>
        <w:t>Опубликовать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настоящее</w:t>
      </w:r>
      <w:r w:rsidRPr="002577F9">
        <w:rPr>
          <w:rFonts w:eastAsia="Times New Roman" w:cs="Times New Roman"/>
          <w:sz w:val="22"/>
          <w:szCs w:val="22"/>
        </w:rPr>
        <w:t xml:space="preserve"> распоряжение </w:t>
      </w:r>
      <w:r w:rsidRPr="002577F9">
        <w:rPr>
          <w:sz w:val="22"/>
          <w:szCs w:val="22"/>
        </w:rPr>
        <w:t>в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Бюллетене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«Вестник»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и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разместить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на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официальном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сайте</w:t>
      </w:r>
      <w:r w:rsidR="00F3687A" w:rsidRPr="002577F9">
        <w:rPr>
          <w:sz w:val="22"/>
          <w:szCs w:val="22"/>
        </w:rPr>
        <w:t xml:space="preserve"> органов местного самоуправления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городского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поселения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Коммунистический.</w:t>
      </w:r>
    </w:p>
    <w:p w:rsidR="008C7644" w:rsidRDefault="001204A6" w:rsidP="007628B9">
      <w:pPr>
        <w:tabs>
          <w:tab w:val="left" w:pos="982"/>
        </w:tabs>
        <w:ind w:firstLine="567"/>
        <w:jc w:val="both"/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</w:pPr>
      <w:r w:rsidRPr="002577F9">
        <w:rPr>
          <w:sz w:val="22"/>
          <w:szCs w:val="22"/>
        </w:rPr>
        <w:t xml:space="preserve">3. </w:t>
      </w:r>
      <w:r w:rsidRPr="002577F9"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  <w:t>Настоящее распоряжение вступает в силу после его официального опубликования</w:t>
      </w:r>
      <w:r w:rsidR="008C7644"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  <w:t>.</w:t>
      </w:r>
    </w:p>
    <w:p w:rsidR="005E0EC9" w:rsidRPr="002577F9" w:rsidRDefault="001204A6" w:rsidP="007628B9">
      <w:pPr>
        <w:tabs>
          <w:tab w:val="left" w:pos="982"/>
        </w:tabs>
        <w:ind w:firstLine="567"/>
        <w:jc w:val="both"/>
        <w:rPr>
          <w:sz w:val="22"/>
          <w:szCs w:val="22"/>
        </w:rPr>
      </w:pPr>
      <w:r w:rsidRPr="002577F9"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  <w:t>4. Контроль за исполнением настоящего распоряжения оставляю за собой.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333F11" w:rsidRPr="002577F9" w:rsidRDefault="00333F11">
      <w:pPr>
        <w:rPr>
          <w:sz w:val="22"/>
          <w:szCs w:val="22"/>
        </w:rPr>
      </w:pPr>
    </w:p>
    <w:p w:rsidR="005E0EC9" w:rsidRPr="002577F9" w:rsidRDefault="00333F11">
      <w:pPr>
        <w:rPr>
          <w:sz w:val="22"/>
          <w:szCs w:val="22"/>
        </w:rPr>
      </w:pPr>
      <w:r w:rsidRPr="002577F9">
        <w:rPr>
          <w:sz w:val="22"/>
          <w:szCs w:val="22"/>
        </w:rPr>
        <w:t>Г</w:t>
      </w:r>
      <w:r w:rsidR="001204A6" w:rsidRPr="002577F9">
        <w:rPr>
          <w:sz w:val="22"/>
          <w:szCs w:val="22"/>
        </w:rPr>
        <w:t>лав</w:t>
      </w:r>
      <w:r w:rsidRPr="002577F9">
        <w:rPr>
          <w:sz w:val="22"/>
          <w:szCs w:val="22"/>
        </w:rPr>
        <w:t>а</w:t>
      </w:r>
      <w:r w:rsidR="001204A6" w:rsidRPr="002577F9">
        <w:rPr>
          <w:rFonts w:eastAsia="Times New Roman" w:cs="Times New Roman"/>
          <w:sz w:val="22"/>
          <w:szCs w:val="22"/>
        </w:rPr>
        <w:t xml:space="preserve"> </w:t>
      </w:r>
      <w:r w:rsidR="001204A6" w:rsidRPr="002577F9">
        <w:rPr>
          <w:sz w:val="22"/>
          <w:szCs w:val="22"/>
        </w:rPr>
        <w:t>городского</w:t>
      </w:r>
      <w:r w:rsidR="001204A6" w:rsidRPr="002577F9">
        <w:rPr>
          <w:rFonts w:eastAsia="Times New Roman" w:cs="Times New Roman"/>
          <w:sz w:val="22"/>
          <w:szCs w:val="22"/>
        </w:rPr>
        <w:t xml:space="preserve"> поселения</w:t>
      </w:r>
    </w:p>
    <w:p w:rsidR="001204A6" w:rsidRPr="002577F9" w:rsidRDefault="001204A6">
      <w:pPr>
        <w:rPr>
          <w:sz w:val="22"/>
          <w:szCs w:val="22"/>
        </w:rPr>
      </w:pPr>
      <w:r w:rsidRPr="002577F9">
        <w:rPr>
          <w:sz w:val="22"/>
          <w:szCs w:val="22"/>
        </w:rPr>
        <w:t>Коммунистический</w:t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 xml:space="preserve">                  </w:t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proofErr w:type="gramStart"/>
      <w:r w:rsidR="00333F11" w:rsidRPr="002577F9">
        <w:rPr>
          <w:rFonts w:eastAsia="Times New Roman" w:cs="Times New Roman"/>
          <w:sz w:val="22"/>
          <w:szCs w:val="22"/>
        </w:rPr>
        <w:tab/>
      </w:r>
      <w:r w:rsidRPr="002577F9">
        <w:rPr>
          <w:rFonts w:eastAsia="Times New Roman" w:cs="Times New Roman"/>
          <w:sz w:val="22"/>
          <w:szCs w:val="22"/>
        </w:rPr>
        <w:t xml:space="preserve">  </w:t>
      </w:r>
      <w:r w:rsidRPr="002577F9">
        <w:rPr>
          <w:rFonts w:eastAsia="Times New Roman" w:cs="Times New Roman"/>
          <w:sz w:val="22"/>
          <w:szCs w:val="22"/>
        </w:rPr>
        <w:tab/>
      </w:r>
      <w:proofErr w:type="gramEnd"/>
      <w:r w:rsidRPr="002577F9">
        <w:rPr>
          <w:rFonts w:eastAsia="Times New Roman" w:cs="Times New Roman"/>
          <w:sz w:val="22"/>
          <w:szCs w:val="22"/>
        </w:rPr>
        <w:tab/>
      </w:r>
      <w:proofErr w:type="spellStart"/>
      <w:r w:rsidR="00333F11" w:rsidRPr="002577F9">
        <w:rPr>
          <w:sz w:val="22"/>
          <w:szCs w:val="22"/>
        </w:rPr>
        <w:t>Л.А.Вилочева</w:t>
      </w:r>
      <w:proofErr w:type="spellEnd"/>
    </w:p>
    <w:sectPr w:rsidR="001204A6" w:rsidRPr="002577F9" w:rsidSect="005E0EC9">
      <w:pgSz w:w="11906" w:h="16838"/>
      <w:pgMar w:top="853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1204A6"/>
    <w:rsid w:val="001B1431"/>
    <w:rsid w:val="002577F9"/>
    <w:rsid w:val="002D7B88"/>
    <w:rsid w:val="00305E3A"/>
    <w:rsid w:val="00333F11"/>
    <w:rsid w:val="00433A06"/>
    <w:rsid w:val="005A3859"/>
    <w:rsid w:val="005E0EC9"/>
    <w:rsid w:val="006341CC"/>
    <w:rsid w:val="0069784E"/>
    <w:rsid w:val="007628B9"/>
    <w:rsid w:val="00775637"/>
    <w:rsid w:val="007C515C"/>
    <w:rsid w:val="008446D2"/>
    <w:rsid w:val="00861185"/>
    <w:rsid w:val="00884C9D"/>
    <w:rsid w:val="008C7644"/>
    <w:rsid w:val="00955FD8"/>
    <w:rsid w:val="009C6413"/>
    <w:rsid w:val="009E5B97"/>
    <w:rsid w:val="00C73780"/>
    <w:rsid w:val="00CA29A0"/>
    <w:rsid w:val="00CB3AE5"/>
    <w:rsid w:val="00DD42D0"/>
    <w:rsid w:val="00E01042"/>
    <w:rsid w:val="00E84AC0"/>
    <w:rsid w:val="00F3687A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3</cp:revision>
  <cp:lastPrinted>2023-10-26T10:00:00Z</cp:lastPrinted>
  <dcterms:created xsi:type="dcterms:W3CDTF">2023-10-26T10:03:00Z</dcterms:created>
  <dcterms:modified xsi:type="dcterms:W3CDTF">2023-11-02T09:14:00Z</dcterms:modified>
</cp:coreProperties>
</file>