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FA6C43" w:rsidRDefault="00AD3EDC" w:rsidP="00AD3EDC">
      <w:pPr>
        <w:shd w:val="clear" w:color="auto" w:fill="FFFFFF"/>
        <w:spacing w:before="470" w:line="245" w:lineRule="exact"/>
      </w:pPr>
      <w:r>
        <w:rPr>
          <w:rFonts w:eastAsia="SimSun" w:cs="Tahoma"/>
          <w:b/>
          <w:color w:val="000000"/>
          <w:kern w:val="2"/>
          <w:sz w:val="32"/>
          <w:szCs w:val="32"/>
          <w:lang w:bidi="hi-IN"/>
        </w:rPr>
        <w:t xml:space="preserve">                                             </w:t>
      </w:r>
      <w:r w:rsidR="00D833D6">
        <w:rPr>
          <w:rFonts w:eastAsia="SimSun" w:cs="Tahoma"/>
          <w:b/>
          <w:color w:val="000000"/>
          <w:kern w:val="2"/>
          <w:sz w:val="32"/>
          <w:szCs w:val="32"/>
          <w:lang w:bidi="hi-IN"/>
        </w:rPr>
        <w:t>Администрация</w:t>
      </w:r>
    </w:p>
    <w:p w:rsidR="00FA6C43" w:rsidRDefault="00D833D6">
      <w:pPr>
        <w:widowControl w:val="0"/>
        <w:jc w:val="center"/>
      </w:pPr>
      <w:r>
        <w:rPr>
          <w:rFonts w:eastAsia="SimSun" w:cs="Tahoma"/>
          <w:b/>
          <w:kern w:val="2"/>
          <w:sz w:val="32"/>
          <w:szCs w:val="32"/>
          <w:lang w:bidi="hi-IN"/>
        </w:rPr>
        <w:t>городского</w:t>
      </w:r>
      <w:r>
        <w:rPr>
          <w:b/>
          <w:kern w:val="2"/>
          <w:sz w:val="32"/>
          <w:szCs w:val="32"/>
          <w:lang w:bidi="hi-IN"/>
        </w:rPr>
        <w:t xml:space="preserve"> поселения Коммунистический</w:t>
      </w:r>
    </w:p>
    <w:p w:rsidR="00FA6C43" w:rsidRDefault="00D833D6">
      <w:pPr>
        <w:widowControl w:val="0"/>
        <w:jc w:val="center"/>
      </w:pPr>
      <w:r>
        <w:rPr>
          <w:b/>
          <w:kern w:val="2"/>
          <w:lang w:bidi="hi-IN"/>
        </w:rPr>
        <w:t xml:space="preserve">   </w:t>
      </w:r>
      <w:r>
        <w:rPr>
          <w:rFonts w:eastAsia="SimSun" w:cs="Tahoma"/>
          <w:b/>
          <w:kern w:val="2"/>
          <w:lang w:bidi="hi-IN"/>
        </w:rPr>
        <w:t>Советского</w:t>
      </w:r>
      <w:r>
        <w:rPr>
          <w:b/>
          <w:kern w:val="2"/>
          <w:lang w:bidi="hi-IN"/>
        </w:rPr>
        <w:t xml:space="preserve"> района</w:t>
      </w:r>
    </w:p>
    <w:p w:rsidR="00FA6C43" w:rsidRDefault="00D833D6">
      <w:pPr>
        <w:widowControl w:val="0"/>
        <w:jc w:val="center"/>
      </w:pPr>
      <w:r>
        <w:rPr>
          <w:b/>
          <w:kern w:val="2"/>
          <w:lang w:bidi="hi-IN"/>
        </w:rPr>
        <w:t xml:space="preserve">  </w:t>
      </w:r>
      <w:r>
        <w:rPr>
          <w:rFonts w:eastAsia="SimSun" w:cs="Tahoma"/>
          <w:b/>
          <w:kern w:val="2"/>
          <w:lang w:bidi="hi-IN"/>
        </w:rPr>
        <w:t>Ханты-Мансийского</w:t>
      </w:r>
      <w:r>
        <w:rPr>
          <w:b/>
          <w:kern w:val="2"/>
          <w:lang w:bidi="hi-IN"/>
        </w:rPr>
        <w:t xml:space="preserve"> автономного округа-Югры</w:t>
      </w:r>
    </w:p>
    <w:p w:rsidR="00FA6C43" w:rsidRDefault="00FA6C43">
      <w:pPr>
        <w:widowControl w:val="0"/>
        <w:jc w:val="center"/>
        <w:rPr>
          <w:rFonts w:eastAsia="SimSun" w:cs="Tahoma"/>
          <w:b/>
          <w:kern w:val="2"/>
          <w:lang w:bidi="hi-IN"/>
        </w:rPr>
      </w:pPr>
    </w:p>
    <w:p w:rsidR="00FA6C43" w:rsidRDefault="00D833D6">
      <w:pPr>
        <w:widowControl w:val="0"/>
      </w:pPr>
      <w:r>
        <w:rPr>
          <w:rFonts w:eastAsia="SimSun" w:cs="Tahoma"/>
          <w:kern w:val="2"/>
          <w:lang w:bidi="hi-IN"/>
        </w:rPr>
        <w:t>628256,</w:t>
      </w:r>
      <w:r>
        <w:rPr>
          <w:kern w:val="2"/>
          <w:lang w:bidi="hi-IN"/>
        </w:rPr>
        <w:t xml:space="preserve"> Ханты-Мансийский автономный округ-Югра</w:t>
      </w:r>
      <w:r>
        <w:rPr>
          <w:kern w:val="2"/>
          <w:lang w:bidi="hi-IN"/>
        </w:rPr>
        <w:tab/>
      </w:r>
      <w:r>
        <w:rPr>
          <w:kern w:val="2"/>
          <w:lang w:bidi="hi-IN"/>
        </w:rPr>
        <w:tab/>
      </w:r>
      <w:r>
        <w:rPr>
          <w:kern w:val="2"/>
          <w:lang w:bidi="hi-IN"/>
        </w:rPr>
        <w:tab/>
        <w:t xml:space="preserve">             </w:t>
      </w:r>
      <w:r>
        <w:rPr>
          <w:kern w:val="2"/>
          <w:lang w:bidi="hi-IN"/>
        </w:rPr>
        <w:tab/>
        <w:t>телефон              4-60-45</w:t>
      </w:r>
    </w:p>
    <w:p w:rsidR="00FA6C43" w:rsidRDefault="00D833D6">
      <w:pPr>
        <w:widowControl w:val="0"/>
      </w:pPr>
      <w:r>
        <w:rPr>
          <w:rFonts w:eastAsia="SimSun" w:cs="Tahoma"/>
          <w:kern w:val="2"/>
          <w:lang w:bidi="hi-IN"/>
        </w:rPr>
        <w:t>Тюменской</w:t>
      </w:r>
      <w:r>
        <w:rPr>
          <w:kern w:val="2"/>
          <w:lang w:bidi="hi-IN"/>
        </w:rPr>
        <w:t xml:space="preserve"> области</w:t>
      </w:r>
      <w:r>
        <w:rPr>
          <w:kern w:val="2"/>
          <w:lang w:bidi="hi-IN"/>
        </w:rPr>
        <w:tab/>
      </w:r>
      <w:r>
        <w:rPr>
          <w:kern w:val="2"/>
          <w:lang w:bidi="hi-IN"/>
        </w:rPr>
        <w:tab/>
      </w:r>
      <w:r>
        <w:rPr>
          <w:kern w:val="2"/>
          <w:lang w:bidi="hi-IN"/>
        </w:rPr>
        <w:tab/>
      </w:r>
      <w:r>
        <w:rPr>
          <w:kern w:val="2"/>
          <w:lang w:bidi="hi-IN"/>
        </w:rPr>
        <w:tab/>
        <w:t xml:space="preserve">       </w:t>
      </w:r>
      <w:r>
        <w:rPr>
          <w:kern w:val="2"/>
          <w:lang w:bidi="hi-IN"/>
        </w:rPr>
        <w:tab/>
      </w:r>
      <w:r>
        <w:rPr>
          <w:kern w:val="2"/>
          <w:lang w:bidi="hi-IN"/>
        </w:rPr>
        <w:tab/>
        <w:t xml:space="preserve">                      </w:t>
      </w:r>
      <w:r>
        <w:rPr>
          <w:kern w:val="2"/>
          <w:lang w:bidi="hi-IN"/>
        </w:rPr>
        <w:tab/>
      </w:r>
      <w:r>
        <w:rPr>
          <w:kern w:val="2"/>
          <w:lang w:bidi="hi-IN"/>
        </w:rPr>
        <w:tab/>
      </w:r>
      <w:r>
        <w:rPr>
          <w:kern w:val="2"/>
          <w:lang w:bidi="hi-IN"/>
        </w:rPr>
        <w:tab/>
        <w:t xml:space="preserve"> </w:t>
      </w:r>
      <w:r>
        <w:rPr>
          <w:kern w:val="2"/>
          <w:lang w:bidi="hi-IN"/>
        </w:rPr>
        <w:tab/>
      </w:r>
      <w:r>
        <w:rPr>
          <w:kern w:val="2"/>
          <w:lang w:bidi="hi-IN"/>
        </w:rPr>
        <w:tab/>
        <w:t xml:space="preserve">     </w:t>
      </w:r>
      <w:r>
        <w:rPr>
          <w:kern w:val="2"/>
          <w:lang w:bidi="hi-IN"/>
        </w:rPr>
        <w:tab/>
        <w:t xml:space="preserve">     4-62-94</w:t>
      </w:r>
    </w:p>
    <w:p w:rsidR="00FA6C43" w:rsidRDefault="00D833D6">
      <w:pPr>
        <w:widowControl w:val="0"/>
      </w:pPr>
      <w:r>
        <w:rPr>
          <w:rFonts w:eastAsia="SimSun" w:cs="Tahoma"/>
          <w:kern w:val="2"/>
          <w:lang w:bidi="hi-IN"/>
        </w:rPr>
        <w:t>п.</w:t>
      </w:r>
      <w:r>
        <w:rPr>
          <w:kern w:val="2"/>
          <w:lang w:bidi="hi-IN"/>
        </w:rPr>
        <w:t xml:space="preserve"> Коммунистический</w:t>
      </w:r>
      <w:r>
        <w:rPr>
          <w:kern w:val="2"/>
          <w:lang w:bidi="hi-IN"/>
        </w:rPr>
        <w:tab/>
      </w:r>
      <w:r>
        <w:rPr>
          <w:kern w:val="2"/>
          <w:lang w:bidi="hi-IN"/>
        </w:rPr>
        <w:tab/>
      </w:r>
      <w:r>
        <w:rPr>
          <w:kern w:val="2"/>
          <w:lang w:bidi="hi-IN"/>
        </w:rPr>
        <w:tab/>
      </w:r>
      <w:r>
        <w:rPr>
          <w:kern w:val="2"/>
          <w:lang w:bidi="hi-IN"/>
        </w:rPr>
        <w:tab/>
      </w:r>
      <w:r>
        <w:rPr>
          <w:kern w:val="2"/>
          <w:lang w:bidi="hi-IN"/>
        </w:rPr>
        <w:tab/>
      </w:r>
      <w:r>
        <w:rPr>
          <w:kern w:val="2"/>
          <w:lang w:bidi="hi-IN"/>
        </w:rPr>
        <w:tab/>
      </w:r>
      <w:r>
        <w:rPr>
          <w:kern w:val="2"/>
          <w:lang w:bidi="hi-IN"/>
        </w:rPr>
        <w:tab/>
        <w:t xml:space="preserve">                       </w:t>
      </w:r>
      <w:r>
        <w:rPr>
          <w:kern w:val="2"/>
          <w:lang w:bidi="hi-IN"/>
        </w:rPr>
        <w:tab/>
        <w:t>телефон (факс): 4-63-26</w:t>
      </w:r>
      <w:r>
        <w:rPr>
          <w:kern w:val="2"/>
          <w:lang w:bidi="hi-IN"/>
        </w:rPr>
        <w:tab/>
      </w:r>
    </w:p>
    <w:p w:rsidR="00FA6C43" w:rsidRDefault="00D833D6">
      <w:pPr>
        <w:widowControl w:val="0"/>
        <w:pBdr>
          <w:bottom w:val="single" w:sz="8" w:space="0" w:color="000000"/>
        </w:pBdr>
      </w:pPr>
      <w:r>
        <w:rPr>
          <w:rFonts w:eastAsia="SimSun" w:cs="Tahoma"/>
          <w:kern w:val="2"/>
          <w:lang w:bidi="hi-IN"/>
        </w:rPr>
        <w:t>ул.</w:t>
      </w:r>
      <w:r>
        <w:rPr>
          <w:kern w:val="2"/>
          <w:lang w:bidi="hi-IN"/>
        </w:rPr>
        <w:t xml:space="preserve"> Северная, д.13</w:t>
      </w:r>
      <w:r>
        <w:rPr>
          <w:kern w:val="2"/>
          <w:lang w:bidi="hi-IN"/>
        </w:rPr>
        <w:tab/>
      </w:r>
      <w:r>
        <w:rPr>
          <w:kern w:val="2"/>
          <w:lang w:bidi="hi-IN"/>
        </w:rPr>
        <w:tab/>
        <w:t xml:space="preserve">                </w:t>
      </w:r>
    </w:p>
    <w:p w:rsidR="00FA6C43" w:rsidRDefault="00D833D6">
      <w:pPr>
        <w:widowControl w:val="0"/>
        <w:pBdr>
          <w:bottom w:val="single" w:sz="8" w:space="0" w:color="000000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right" w:pos="10770"/>
        </w:tabs>
        <w:jc w:val="right"/>
      </w:pPr>
      <w:r>
        <w:rPr>
          <w:rFonts w:eastAsia="SimSun" w:cs="Tahoma"/>
          <w:kern w:val="2"/>
          <w:lang w:bidi="hi-IN"/>
        </w:rPr>
        <w:tab/>
      </w:r>
      <w:r>
        <w:rPr>
          <w:rFonts w:eastAsia="SimSun" w:cs="Tahoma"/>
          <w:kern w:val="2"/>
          <w:lang w:bidi="hi-IN"/>
        </w:rPr>
        <w:tab/>
      </w:r>
      <w:r>
        <w:rPr>
          <w:rFonts w:eastAsia="SimSun" w:cs="Tahoma"/>
          <w:kern w:val="2"/>
          <w:lang w:bidi="hi-IN"/>
        </w:rPr>
        <w:tab/>
      </w:r>
      <w:r>
        <w:rPr>
          <w:rFonts w:eastAsia="SimSun" w:cs="Tahoma"/>
          <w:kern w:val="2"/>
          <w:lang w:bidi="hi-IN"/>
        </w:rPr>
        <w:tab/>
      </w:r>
      <w:r>
        <w:rPr>
          <w:rFonts w:eastAsia="SimSun" w:cs="Tahoma"/>
          <w:kern w:val="2"/>
          <w:lang w:bidi="hi-IN"/>
        </w:rPr>
        <w:tab/>
      </w:r>
      <w:r>
        <w:rPr>
          <w:rFonts w:eastAsia="SimSun" w:cs="Tahoma"/>
          <w:kern w:val="2"/>
          <w:lang w:bidi="hi-IN"/>
        </w:rPr>
        <w:tab/>
      </w:r>
      <w:r>
        <w:rPr>
          <w:rFonts w:eastAsia="SimSun" w:cs="Tahoma"/>
          <w:kern w:val="2"/>
          <w:lang w:bidi="hi-IN"/>
        </w:rPr>
        <w:tab/>
      </w:r>
      <w:r>
        <w:rPr>
          <w:rFonts w:eastAsia="SimSun" w:cs="Tahoma"/>
          <w:kern w:val="2"/>
          <w:lang w:bidi="hi-IN"/>
        </w:rPr>
        <w:tab/>
      </w:r>
      <w:r>
        <w:rPr>
          <w:rFonts w:eastAsia="SimSun" w:cs="Tahoma"/>
          <w:kern w:val="2"/>
          <w:lang w:bidi="hi-IN"/>
        </w:rPr>
        <w:tab/>
      </w:r>
      <w:r>
        <w:rPr>
          <w:rFonts w:eastAsia="SimSun" w:cs="Tahoma"/>
          <w:kern w:val="2"/>
          <w:lang w:bidi="hi-IN"/>
        </w:rPr>
        <w:tab/>
      </w:r>
      <w:r>
        <w:rPr>
          <w:kern w:val="2"/>
          <w:lang w:bidi="hi-IN"/>
        </w:rPr>
        <w:t xml:space="preserve"> сайт: </w:t>
      </w:r>
      <w:r>
        <w:rPr>
          <w:rFonts w:eastAsia="SimSun" w:cs="Tahoma"/>
          <w:kern w:val="2"/>
          <w:lang w:val="en-US" w:bidi="hi-IN"/>
        </w:rPr>
        <w:t>www</w:t>
      </w:r>
      <w:r>
        <w:rPr>
          <w:rFonts w:eastAsia="SimSun" w:cs="Tahoma"/>
          <w:kern w:val="2"/>
          <w:lang w:bidi="hi-IN"/>
        </w:rPr>
        <w:t>.</w:t>
      </w:r>
      <w:proofErr w:type="spellStart"/>
      <w:r>
        <w:rPr>
          <w:rFonts w:eastAsia="SimSun" w:cs="Tahoma"/>
          <w:kern w:val="2"/>
          <w:lang w:val="en-US" w:bidi="hi-IN"/>
        </w:rPr>
        <w:t>samza</w:t>
      </w:r>
      <w:proofErr w:type="spellEnd"/>
      <w:r>
        <w:rPr>
          <w:rFonts w:eastAsia="SimSun" w:cs="Tahoma"/>
          <w:kern w:val="2"/>
          <w:lang w:bidi="hi-IN"/>
        </w:rPr>
        <w:t>.</w:t>
      </w:r>
      <w:proofErr w:type="spellStart"/>
      <w:r>
        <w:rPr>
          <w:rFonts w:eastAsia="SimSun" w:cs="Tahoma"/>
          <w:kern w:val="2"/>
          <w:lang w:val="en-US" w:bidi="hi-IN"/>
        </w:rPr>
        <w:t>ru</w:t>
      </w:r>
      <w:proofErr w:type="spellEnd"/>
    </w:p>
    <w:p w:rsidR="00FA6C43" w:rsidRPr="00AD3EDC" w:rsidRDefault="00D833D6" w:rsidP="00AD3EDC">
      <w:pPr>
        <w:widowControl w:val="0"/>
        <w:pBdr>
          <w:bottom w:val="single" w:sz="8" w:space="0" w:color="000000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right" w:pos="10770"/>
        </w:tabs>
        <w:jc w:val="right"/>
      </w:pPr>
      <w:r>
        <w:rPr>
          <w:rFonts w:eastAsia="SimSun" w:cs="Tahoma"/>
          <w:kern w:val="2"/>
          <w:lang w:bidi="hi-IN"/>
        </w:rPr>
        <w:tab/>
      </w:r>
      <w:r>
        <w:rPr>
          <w:rFonts w:eastAsia="SimSun" w:cs="Tahoma"/>
          <w:kern w:val="2"/>
          <w:lang w:bidi="hi-IN"/>
        </w:rPr>
        <w:tab/>
      </w:r>
      <w:r>
        <w:rPr>
          <w:rFonts w:eastAsia="SimSun" w:cs="Tahoma"/>
          <w:kern w:val="2"/>
          <w:lang w:bidi="hi-IN"/>
        </w:rPr>
        <w:tab/>
      </w:r>
      <w:r>
        <w:rPr>
          <w:rFonts w:eastAsia="SimSun" w:cs="Tahoma"/>
          <w:kern w:val="2"/>
          <w:lang w:bidi="hi-IN"/>
        </w:rPr>
        <w:tab/>
      </w:r>
      <w:r>
        <w:rPr>
          <w:rFonts w:eastAsia="SimSun" w:cs="Tahoma"/>
          <w:kern w:val="2"/>
          <w:lang w:bidi="hi-IN"/>
        </w:rPr>
        <w:tab/>
      </w:r>
      <w:r>
        <w:rPr>
          <w:rFonts w:eastAsia="SimSun" w:cs="Tahoma"/>
          <w:kern w:val="2"/>
          <w:lang w:bidi="hi-IN"/>
        </w:rPr>
        <w:tab/>
      </w:r>
      <w:r>
        <w:rPr>
          <w:kern w:val="2"/>
          <w:lang w:bidi="hi-IN"/>
        </w:rPr>
        <w:t xml:space="preserve">                                 электронная почта: </w:t>
      </w:r>
      <w:proofErr w:type="spellStart"/>
      <w:r>
        <w:rPr>
          <w:rFonts w:eastAsia="SimSun" w:cs="Tahoma"/>
          <w:kern w:val="2"/>
          <w:lang w:val="en-US" w:bidi="hi-IN"/>
        </w:rPr>
        <w:t>adm</w:t>
      </w:r>
      <w:proofErr w:type="spellEnd"/>
      <w:r>
        <w:rPr>
          <w:rFonts w:eastAsia="SimSun" w:cs="Tahoma"/>
          <w:kern w:val="2"/>
          <w:lang w:bidi="hi-IN"/>
        </w:rPr>
        <w:t>@</w:t>
      </w:r>
      <w:proofErr w:type="spellStart"/>
      <w:r>
        <w:rPr>
          <w:rFonts w:eastAsia="SimSun" w:cs="Tahoma"/>
          <w:kern w:val="2"/>
          <w:lang w:val="en-US" w:bidi="hi-IN"/>
        </w:rPr>
        <w:t>samza</w:t>
      </w:r>
      <w:proofErr w:type="spellEnd"/>
      <w:r>
        <w:rPr>
          <w:rFonts w:eastAsia="SimSun" w:cs="Tahoma"/>
          <w:kern w:val="2"/>
          <w:lang w:bidi="hi-IN"/>
        </w:rPr>
        <w:t>.</w:t>
      </w:r>
      <w:proofErr w:type="spellStart"/>
      <w:r>
        <w:rPr>
          <w:rFonts w:eastAsia="SimSun" w:cs="Tahoma"/>
          <w:kern w:val="2"/>
          <w:lang w:val="en-US" w:bidi="hi-IN"/>
        </w:rPr>
        <w:t>ru</w:t>
      </w:r>
      <w:proofErr w:type="spellEnd"/>
    </w:p>
    <w:p w:rsidR="00FA6C43" w:rsidRDefault="00AD3EDC">
      <w:pPr>
        <w:widowControl w:val="0"/>
        <w:tabs>
          <w:tab w:val="left" w:pos="1050"/>
          <w:tab w:val="center" w:pos="5329"/>
        </w:tabs>
      </w:pPr>
      <w:r>
        <w:rPr>
          <w:rFonts w:eastAsia="SimSun"/>
          <w:b/>
          <w:bCs/>
          <w:kern w:val="2"/>
          <w:sz w:val="24"/>
          <w:szCs w:val="24"/>
          <w:lang w:bidi="hi-IN"/>
        </w:rPr>
        <w:t>«27</w:t>
      </w:r>
      <w:r w:rsidR="00D833D6">
        <w:rPr>
          <w:rFonts w:eastAsia="SimSun"/>
          <w:b/>
          <w:bCs/>
          <w:kern w:val="2"/>
          <w:sz w:val="24"/>
          <w:szCs w:val="24"/>
          <w:lang w:bidi="hi-IN"/>
        </w:rPr>
        <w:t>»</w:t>
      </w:r>
      <w:r w:rsidR="00D833D6">
        <w:rPr>
          <w:rFonts w:eastAsia="Courier New"/>
          <w:b/>
          <w:bCs/>
          <w:kern w:val="2"/>
          <w:sz w:val="24"/>
          <w:szCs w:val="24"/>
          <w:lang w:bidi="hi-IN"/>
        </w:rPr>
        <w:t xml:space="preserve"> </w:t>
      </w:r>
      <w:r w:rsidR="00151902">
        <w:rPr>
          <w:rFonts w:eastAsia="Courier New"/>
          <w:b/>
          <w:bCs/>
          <w:kern w:val="2"/>
          <w:sz w:val="24"/>
          <w:szCs w:val="24"/>
          <w:lang w:bidi="hi-IN"/>
        </w:rPr>
        <w:t>октября</w:t>
      </w:r>
      <w:r w:rsidR="00D833D6">
        <w:rPr>
          <w:rFonts w:eastAsia="Courier New"/>
          <w:b/>
          <w:bCs/>
          <w:kern w:val="2"/>
          <w:sz w:val="24"/>
          <w:szCs w:val="24"/>
          <w:lang w:bidi="hi-IN"/>
        </w:rPr>
        <w:t xml:space="preserve"> </w:t>
      </w:r>
      <w:r w:rsidR="00D833D6">
        <w:rPr>
          <w:b/>
          <w:bCs/>
          <w:kern w:val="2"/>
          <w:sz w:val="24"/>
          <w:szCs w:val="24"/>
          <w:lang w:bidi="hi-IN"/>
        </w:rPr>
        <w:t>202</w:t>
      </w:r>
      <w:r w:rsidR="001C6E9D">
        <w:rPr>
          <w:b/>
          <w:bCs/>
          <w:kern w:val="2"/>
          <w:sz w:val="24"/>
          <w:szCs w:val="24"/>
          <w:lang w:bidi="hi-IN"/>
        </w:rPr>
        <w:t>1</w:t>
      </w:r>
      <w:r w:rsidR="00D833D6">
        <w:rPr>
          <w:b/>
          <w:bCs/>
          <w:kern w:val="2"/>
          <w:sz w:val="24"/>
          <w:szCs w:val="24"/>
          <w:lang w:bidi="hi-IN"/>
        </w:rPr>
        <w:t>г.</w:t>
      </w:r>
      <w:r w:rsidR="00D833D6">
        <w:rPr>
          <w:rFonts w:eastAsia="Courier New"/>
          <w:b/>
          <w:bCs/>
          <w:kern w:val="2"/>
          <w:sz w:val="24"/>
          <w:szCs w:val="24"/>
          <w:lang w:bidi="hi-IN"/>
        </w:rPr>
        <w:t xml:space="preserve">                </w:t>
      </w:r>
      <w:r w:rsidR="00D833D6">
        <w:rPr>
          <w:b/>
          <w:bCs/>
          <w:kern w:val="2"/>
          <w:sz w:val="24"/>
          <w:szCs w:val="24"/>
          <w:lang w:bidi="hi-IN"/>
        </w:rPr>
        <w:tab/>
      </w:r>
      <w:r w:rsidR="00D833D6">
        <w:rPr>
          <w:b/>
          <w:bCs/>
          <w:kern w:val="2"/>
          <w:sz w:val="24"/>
          <w:szCs w:val="24"/>
          <w:lang w:bidi="hi-IN"/>
        </w:rPr>
        <w:tab/>
      </w:r>
      <w:r w:rsidR="00D833D6">
        <w:rPr>
          <w:b/>
          <w:bCs/>
          <w:kern w:val="2"/>
          <w:sz w:val="24"/>
          <w:szCs w:val="24"/>
          <w:lang w:bidi="hi-IN"/>
        </w:rPr>
        <w:tab/>
      </w:r>
      <w:r w:rsidR="00D833D6">
        <w:rPr>
          <w:rFonts w:eastAsia="Courier New"/>
          <w:b/>
          <w:bCs/>
          <w:kern w:val="2"/>
          <w:sz w:val="24"/>
          <w:szCs w:val="24"/>
          <w:lang w:bidi="hi-IN"/>
        </w:rPr>
        <w:t xml:space="preserve">    </w:t>
      </w:r>
      <w:r w:rsidR="00D833D6">
        <w:rPr>
          <w:b/>
          <w:bCs/>
          <w:kern w:val="2"/>
          <w:sz w:val="24"/>
          <w:szCs w:val="24"/>
          <w:lang w:bidi="hi-IN"/>
        </w:rPr>
        <w:tab/>
      </w:r>
      <w:r w:rsidR="00D833D6">
        <w:rPr>
          <w:b/>
          <w:bCs/>
          <w:kern w:val="2"/>
          <w:sz w:val="24"/>
          <w:szCs w:val="24"/>
          <w:lang w:bidi="hi-IN"/>
        </w:rPr>
        <w:tab/>
        <w:t xml:space="preserve">               </w:t>
      </w:r>
      <w:r w:rsidR="00D833D6">
        <w:rPr>
          <w:rFonts w:eastAsia="Courier New"/>
          <w:b/>
          <w:bCs/>
          <w:kern w:val="2"/>
          <w:sz w:val="24"/>
          <w:szCs w:val="24"/>
          <w:lang w:bidi="hi-IN"/>
        </w:rPr>
        <w:t xml:space="preserve">№ </w:t>
      </w:r>
      <w:r>
        <w:rPr>
          <w:rFonts w:eastAsia="Courier New"/>
          <w:b/>
          <w:bCs/>
          <w:kern w:val="2"/>
          <w:sz w:val="24"/>
          <w:szCs w:val="24"/>
          <w:lang w:bidi="hi-IN"/>
        </w:rPr>
        <w:t>235</w:t>
      </w:r>
    </w:p>
    <w:p w:rsidR="00FA6C43" w:rsidRDefault="00D833D6">
      <w:pPr>
        <w:widowControl w:val="0"/>
        <w:tabs>
          <w:tab w:val="left" w:pos="1050"/>
          <w:tab w:val="center" w:pos="5329"/>
        </w:tabs>
      </w:pPr>
      <w:proofErr w:type="spellStart"/>
      <w:r>
        <w:rPr>
          <w:rFonts w:eastAsia="SimSun"/>
          <w:kern w:val="2"/>
          <w:sz w:val="24"/>
          <w:szCs w:val="24"/>
          <w:lang w:bidi="hi-IN"/>
        </w:rPr>
        <w:t>г.п</w:t>
      </w:r>
      <w:proofErr w:type="spellEnd"/>
      <w:r>
        <w:rPr>
          <w:rFonts w:eastAsia="SimSun"/>
          <w:kern w:val="2"/>
          <w:sz w:val="24"/>
          <w:szCs w:val="24"/>
          <w:lang w:bidi="hi-IN"/>
        </w:rPr>
        <w:t>.</w:t>
      </w:r>
      <w:r>
        <w:rPr>
          <w:rFonts w:eastAsia="Courier New"/>
          <w:kern w:val="2"/>
          <w:sz w:val="24"/>
          <w:szCs w:val="24"/>
          <w:lang w:bidi="hi-IN"/>
        </w:rPr>
        <w:t xml:space="preserve"> </w:t>
      </w:r>
      <w:r>
        <w:rPr>
          <w:kern w:val="2"/>
          <w:sz w:val="24"/>
          <w:szCs w:val="24"/>
          <w:lang w:bidi="hi-IN"/>
        </w:rPr>
        <w:t>Коммунистический</w:t>
      </w:r>
    </w:p>
    <w:p w:rsidR="00FA6C43" w:rsidRDefault="00FA6C43">
      <w:pPr>
        <w:widowControl w:val="0"/>
        <w:rPr>
          <w:rFonts w:ascii="Courier New" w:eastAsia="SimSun" w:hAnsi="Courier New" w:cs="Courier New"/>
          <w:kern w:val="2"/>
          <w:sz w:val="24"/>
          <w:szCs w:val="24"/>
          <w:lang w:bidi="hi-IN"/>
        </w:rPr>
      </w:pPr>
    </w:p>
    <w:p w:rsidR="00FA6C43" w:rsidRDefault="00AD3EDC" w:rsidP="00AD3EDC">
      <w:pPr>
        <w:shd w:val="clear" w:color="auto" w:fill="FFFFFF"/>
        <w:spacing w:line="245" w:lineRule="atLeast"/>
      </w:pPr>
      <w:r>
        <w:rPr>
          <w:rFonts w:eastAsia="SimSun" w:cs="Tahoma"/>
          <w:b/>
          <w:bCs/>
          <w:color w:val="000000"/>
          <w:kern w:val="2"/>
          <w:sz w:val="24"/>
          <w:szCs w:val="24"/>
          <w:lang w:bidi="hi-IN"/>
        </w:rPr>
        <w:t xml:space="preserve">                                                          </w:t>
      </w:r>
      <w:r w:rsidR="00D833D6">
        <w:rPr>
          <w:b/>
          <w:bCs/>
          <w:color w:val="000000"/>
          <w:kern w:val="2"/>
          <w:sz w:val="26"/>
          <w:szCs w:val="26"/>
          <w:lang w:bidi="hi-IN"/>
        </w:rPr>
        <w:t xml:space="preserve"> </w:t>
      </w:r>
      <w:r>
        <w:rPr>
          <w:rFonts w:eastAsia="SimSun" w:cs="Tahoma"/>
          <w:b/>
          <w:bCs/>
          <w:color w:val="000000"/>
          <w:kern w:val="2"/>
          <w:sz w:val="26"/>
          <w:szCs w:val="26"/>
          <w:lang w:bidi="hi-IN"/>
        </w:rPr>
        <w:t xml:space="preserve">ПОСТАНОВЛЕНИЕ </w:t>
      </w:r>
    </w:p>
    <w:p w:rsidR="00FA6C43" w:rsidRDefault="00FA6C43">
      <w:pPr>
        <w:jc w:val="both"/>
      </w:pPr>
    </w:p>
    <w:p w:rsidR="00FA6C43" w:rsidRDefault="00D833D6">
      <w:r>
        <w:rPr>
          <w:sz w:val="24"/>
          <w:szCs w:val="24"/>
        </w:rPr>
        <w:t>О внесении изменений в постановление</w:t>
      </w:r>
    </w:p>
    <w:p w:rsidR="00FA6C43" w:rsidRDefault="00D833D6">
      <w:r>
        <w:rPr>
          <w:sz w:val="24"/>
          <w:szCs w:val="24"/>
        </w:rPr>
        <w:t xml:space="preserve">Администрации г. п. Коммунистический </w:t>
      </w:r>
    </w:p>
    <w:p w:rsidR="00FA6C43" w:rsidRDefault="00D833D6">
      <w:pPr>
        <w:jc w:val="both"/>
      </w:pPr>
      <w:r>
        <w:rPr>
          <w:sz w:val="24"/>
          <w:szCs w:val="24"/>
        </w:rPr>
        <w:t>от 22.11.2018г. № 284 «</w:t>
      </w:r>
      <w:r>
        <w:rPr>
          <w:color w:val="000000"/>
          <w:sz w:val="24"/>
          <w:szCs w:val="24"/>
          <w:lang w:eastAsia="ru-RU"/>
        </w:rPr>
        <w:t>О муниципальной</w:t>
      </w:r>
    </w:p>
    <w:p w:rsidR="00FA6C43" w:rsidRDefault="00D833D6">
      <w:pPr>
        <w:jc w:val="both"/>
      </w:pPr>
      <w:r>
        <w:rPr>
          <w:color w:val="000000"/>
          <w:sz w:val="24"/>
          <w:szCs w:val="24"/>
          <w:lang w:eastAsia="ru-RU"/>
        </w:rPr>
        <w:t>программе «Управление муниципальным</w:t>
      </w:r>
    </w:p>
    <w:p w:rsidR="00FA6C43" w:rsidRDefault="00D833D6">
      <w:pPr>
        <w:jc w:val="both"/>
      </w:pPr>
      <w:r>
        <w:rPr>
          <w:color w:val="000000"/>
          <w:sz w:val="24"/>
          <w:szCs w:val="24"/>
          <w:lang w:eastAsia="ru-RU"/>
        </w:rPr>
        <w:t xml:space="preserve">имуществом городского поселения </w:t>
      </w:r>
    </w:p>
    <w:p w:rsidR="00FA6C43" w:rsidRDefault="00D833D6">
      <w:pPr>
        <w:jc w:val="both"/>
      </w:pPr>
      <w:r>
        <w:rPr>
          <w:color w:val="000000"/>
          <w:sz w:val="24"/>
          <w:szCs w:val="24"/>
          <w:lang w:eastAsia="ru-RU"/>
        </w:rPr>
        <w:t>Коммунистический»</w:t>
      </w:r>
    </w:p>
    <w:p w:rsidR="00FA6C43" w:rsidRDefault="00FA6C43">
      <w:pPr>
        <w:jc w:val="both"/>
        <w:rPr>
          <w:color w:val="000000"/>
          <w:sz w:val="24"/>
          <w:szCs w:val="24"/>
          <w:lang w:eastAsia="ru-RU"/>
        </w:rPr>
      </w:pPr>
    </w:p>
    <w:p w:rsidR="00FA6C43" w:rsidRDefault="00D833D6" w:rsidP="00AE537F">
      <w:pPr>
        <w:tabs>
          <w:tab w:val="left" w:pos="0"/>
        </w:tabs>
        <w:ind w:firstLine="851"/>
        <w:jc w:val="both"/>
      </w:pPr>
      <w:r>
        <w:rPr>
          <w:color w:val="000000"/>
          <w:sz w:val="24"/>
          <w:szCs w:val="24"/>
          <w:lang w:eastAsia="ru-RU"/>
        </w:rPr>
        <w:t xml:space="preserve">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Уставом городского поселения Коммунистический, </w:t>
      </w:r>
      <w:r>
        <w:rPr>
          <w:rFonts w:eastAsia="Calibri"/>
          <w:color w:val="000000"/>
          <w:sz w:val="24"/>
          <w:szCs w:val="24"/>
          <w:lang w:eastAsia="ru-RU"/>
        </w:rPr>
        <w:t>постановлением Администрации г. п. Коммунистический от 06.11.2018 № 253 «О модельной муниципальной программе г. п. Коммунистический, порядке формирования утверждения и реализации муниципальных программ г. п. Коммунистический</w:t>
      </w:r>
      <w:r>
        <w:rPr>
          <w:color w:val="000000"/>
          <w:sz w:val="24"/>
          <w:szCs w:val="24"/>
          <w:lang w:eastAsia="en-US"/>
        </w:rPr>
        <w:t>», п о с т а н о в л я ю:</w:t>
      </w:r>
    </w:p>
    <w:p w:rsidR="00D10682" w:rsidRDefault="00D833D6" w:rsidP="00AE537F">
      <w:pPr>
        <w:tabs>
          <w:tab w:val="left" w:pos="0"/>
        </w:tabs>
        <w:ind w:firstLine="851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en-US"/>
        </w:rPr>
        <w:t>1.</w:t>
      </w:r>
      <w:r>
        <w:rPr>
          <w:color w:val="000000"/>
          <w:sz w:val="24"/>
          <w:szCs w:val="24"/>
          <w:lang w:eastAsia="ru-RU"/>
        </w:rPr>
        <w:t xml:space="preserve"> Внести изменения в </w:t>
      </w:r>
      <w:r>
        <w:rPr>
          <w:sz w:val="24"/>
          <w:szCs w:val="24"/>
        </w:rPr>
        <w:t>постановление Администрации г. п. Коммунистический от 22.11.2018г. № 284 «</w:t>
      </w:r>
      <w:r>
        <w:rPr>
          <w:color w:val="000000"/>
          <w:sz w:val="24"/>
          <w:szCs w:val="24"/>
          <w:lang w:eastAsia="ru-RU"/>
        </w:rPr>
        <w:t>О муниципальной программе «Управление муниципальным имуществом городского</w:t>
      </w:r>
      <w:r w:rsidR="00D10682">
        <w:rPr>
          <w:color w:val="000000"/>
          <w:sz w:val="24"/>
          <w:szCs w:val="24"/>
          <w:lang w:eastAsia="ru-RU"/>
        </w:rPr>
        <w:t xml:space="preserve"> </w:t>
      </w:r>
      <w:r>
        <w:rPr>
          <w:color w:val="000000"/>
          <w:sz w:val="24"/>
          <w:szCs w:val="24"/>
          <w:lang w:eastAsia="ru-RU"/>
        </w:rPr>
        <w:t>поселения Коммунистический», а именно:</w:t>
      </w:r>
    </w:p>
    <w:p w:rsidR="00FA6C43" w:rsidRDefault="00D833D6" w:rsidP="00AE537F">
      <w:pPr>
        <w:tabs>
          <w:tab w:val="left" w:pos="0"/>
        </w:tabs>
        <w:ind w:firstLine="851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1.1. Приложение к постановлению изложить в новой редакции согласно приложению к настоящему постановлению.</w:t>
      </w:r>
    </w:p>
    <w:p w:rsidR="00FA6C43" w:rsidRDefault="00AE537F" w:rsidP="00AE537F">
      <w:pPr>
        <w:tabs>
          <w:tab w:val="left" w:pos="0"/>
        </w:tabs>
        <w:ind w:firstLine="851"/>
        <w:jc w:val="both"/>
      </w:pPr>
      <w:r>
        <w:rPr>
          <w:color w:val="000000"/>
          <w:sz w:val="24"/>
          <w:szCs w:val="24"/>
          <w:lang w:eastAsia="ru-RU"/>
        </w:rPr>
        <w:t>2.</w:t>
      </w:r>
      <w:r w:rsidRPr="003F0EB5">
        <w:t xml:space="preserve"> </w:t>
      </w:r>
      <w:r w:rsidR="00D833D6">
        <w:rPr>
          <w:color w:val="000000"/>
          <w:sz w:val="24"/>
          <w:szCs w:val="24"/>
          <w:lang w:eastAsia="ru-RU"/>
        </w:rPr>
        <w:t>Опубликовать настоящее постановление в Бюллетене «Вестник» и разместить на официальном сайте</w:t>
      </w:r>
      <w:r w:rsidR="00151902">
        <w:rPr>
          <w:color w:val="000000"/>
          <w:sz w:val="24"/>
          <w:szCs w:val="24"/>
          <w:lang w:eastAsia="ru-RU"/>
        </w:rPr>
        <w:t xml:space="preserve"> органов местного самоуправления</w:t>
      </w:r>
      <w:r w:rsidR="00D833D6">
        <w:rPr>
          <w:color w:val="000000"/>
          <w:sz w:val="24"/>
          <w:szCs w:val="24"/>
          <w:lang w:eastAsia="ru-RU"/>
        </w:rPr>
        <w:t xml:space="preserve"> городского поселения Коммунистический.</w:t>
      </w:r>
    </w:p>
    <w:p w:rsidR="00FA6C43" w:rsidRDefault="00C23B2F" w:rsidP="00AE537F">
      <w:pPr>
        <w:tabs>
          <w:tab w:val="left" w:pos="0"/>
        </w:tabs>
        <w:ind w:firstLine="851"/>
        <w:jc w:val="both"/>
      </w:pPr>
      <w:r>
        <w:rPr>
          <w:color w:val="000000"/>
          <w:sz w:val="24"/>
          <w:szCs w:val="24"/>
          <w:lang w:eastAsia="ru-RU"/>
        </w:rPr>
        <w:t>3</w:t>
      </w:r>
      <w:r w:rsidR="00D833D6">
        <w:rPr>
          <w:color w:val="000000"/>
          <w:sz w:val="24"/>
          <w:szCs w:val="24"/>
          <w:lang w:eastAsia="ru-RU"/>
        </w:rPr>
        <w:t>.  Настоящее постановление вступает в силу после его официального опубликования.</w:t>
      </w:r>
    </w:p>
    <w:p w:rsidR="00FA6C43" w:rsidRDefault="00C23B2F" w:rsidP="00AE537F">
      <w:pPr>
        <w:tabs>
          <w:tab w:val="left" w:pos="0"/>
        </w:tabs>
        <w:ind w:firstLine="851"/>
        <w:jc w:val="both"/>
      </w:pPr>
      <w:r>
        <w:rPr>
          <w:color w:val="000000"/>
          <w:sz w:val="24"/>
          <w:szCs w:val="24"/>
          <w:lang w:eastAsia="ru-RU"/>
        </w:rPr>
        <w:t>4</w:t>
      </w:r>
      <w:r w:rsidR="00D833D6">
        <w:rPr>
          <w:color w:val="000000"/>
          <w:sz w:val="24"/>
          <w:szCs w:val="24"/>
          <w:lang w:eastAsia="ru-RU"/>
        </w:rPr>
        <w:t>.  Контроль исполнения настоящего постановления оставляю за собой.</w:t>
      </w:r>
    </w:p>
    <w:p w:rsidR="00FA6C43" w:rsidRDefault="00D833D6">
      <w:pPr>
        <w:tabs>
          <w:tab w:val="left" w:pos="900"/>
        </w:tabs>
        <w:jc w:val="both"/>
      </w:pPr>
      <w:r>
        <w:rPr>
          <w:color w:val="000000"/>
          <w:sz w:val="24"/>
          <w:szCs w:val="24"/>
          <w:lang w:eastAsia="ru-RU"/>
        </w:rPr>
        <w:t xml:space="preserve">      </w:t>
      </w:r>
    </w:p>
    <w:p w:rsidR="00FA6C43" w:rsidRDefault="00FA6C43">
      <w:pPr>
        <w:tabs>
          <w:tab w:val="left" w:pos="900"/>
        </w:tabs>
        <w:jc w:val="both"/>
        <w:rPr>
          <w:color w:val="000000"/>
          <w:sz w:val="24"/>
          <w:szCs w:val="24"/>
          <w:lang w:eastAsia="ru-RU"/>
        </w:rPr>
      </w:pPr>
    </w:p>
    <w:p w:rsidR="00FA6C43" w:rsidRDefault="001C6E9D">
      <w:pPr>
        <w:jc w:val="both"/>
      </w:pPr>
      <w:r>
        <w:rPr>
          <w:sz w:val="24"/>
          <w:szCs w:val="24"/>
        </w:rPr>
        <w:t>Г</w:t>
      </w:r>
      <w:r w:rsidR="00D833D6">
        <w:rPr>
          <w:sz w:val="24"/>
          <w:szCs w:val="24"/>
        </w:rPr>
        <w:t>лав</w:t>
      </w:r>
      <w:r>
        <w:rPr>
          <w:sz w:val="24"/>
          <w:szCs w:val="24"/>
        </w:rPr>
        <w:t>а</w:t>
      </w:r>
      <w:r w:rsidR="00D833D6">
        <w:rPr>
          <w:sz w:val="24"/>
          <w:szCs w:val="24"/>
        </w:rPr>
        <w:t xml:space="preserve"> городского поселения </w:t>
      </w:r>
    </w:p>
    <w:p w:rsidR="00FA6C43" w:rsidRDefault="00D833D6">
      <w:pPr>
        <w:jc w:val="both"/>
      </w:pPr>
      <w:r>
        <w:rPr>
          <w:sz w:val="24"/>
          <w:szCs w:val="24"/>
        </w:rPr>
        <w:t xml:space="preserve">Коммунистический                    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           </w:t>
      </w:r>
      <w:r w:rsidR="001C6E9D">
        <w:rPr>
          <w:sz w:val="24"/>
          <w:szCs w:val="24"/>
        </w:rPr>
        <w:t xml:space="preserve">Л.А. </w:t>
      </w:r>
      <w:proofErr w:type="spellStart"/>
      <w:r w:rsidR="001C6E9D">
        <w:rPr>
          <w:sz w:val="24"/>
          <w:szCs w:val="24"/>
        </w:rPr>
        <w:t>Вилочева</w:t>
      </w:r>
      <w:proofErr w:type="spellEnd"/>
    </w:p>
    <w:p w:rsidR="00FA6C43" w:rsidRDefault="00FA6C43">
      <w:pPr>
        <w:jc w:val="both"/>
        <w:rPr>
          <w:sz w:val="24"/>
          <w:szCs w:val="24"/>
        </w:rPr>
      </w:pPr>
    </w:p>
    <w:p w:rsidR="00FA6C43" w:rsidRDefault="00FA6C43">
      <w:pPr>
        <w:jc w:val="both"/>
        <w:rPr>
          <w:sz w:val="24"/>
          <w:szCs w:val="24"/>
        </w:rPr>
      </w:pPr>
    </w:p>
    <w:p w:rsidR="00FA6C43" w:rsidRDefault="00FA6C43">
      <w:pPr>
        <w:jc w:val="both"/>
        <w:rPr>
          <w:sz w:val="24"/>
          <w:szCs w:val="24"/>
        </w:rPr>
      </w:pPr>
    </w:p>
    <w:p w:rsidR="00FA6C43" w:rsidRDefault="00FA6C43">
      <w:pPr>
        <w:jc w:val="both"/>
        <w:rPr>
          <w:sz w:val="24"/>
          <w:szCs w:val="24"/>
        </w:rPr>
      </w:pPr>
    </w:p>
    <w:p w:rsidR="00C23B2F" w:rsidRDefault="00C23B2F">
      <w:pPr>
        <w:jc w:val="both"/>
        <w:rPr>
          <w:sz w:val="24"/>
          <w:szCs w:val="24"/>
        </w:rPr>
      </w:pPr>
    </w:p>
    <w:p w:rsidR="00C23B2F" w:rsidRDefault="00C23B2F">
      <w:pPr>
        <w:jc w:val="both"/>
        <w:rPr>
          <w:sz w:val="24"/>
          <w:szCs w:val="24"/>
        </w:rPr>
      </w:pPr>
    </w:p>
    <w:p w:rsidR="00C23B2F" w:rsidRDefault="00C23B2F">
      <w:pPr>
        <w:jc w:val="both"/>
        <w:rPr>
          <w:sz w:val="24"/>
          <w:szCs w:val="24"/>
        </w:rPr>
      </w:pPr>
    </w:p>
    <w:p w:rsidR="00C23B2F" w:rsidRDefault="00C23B2F">
      <w:pPr>
        <w:jc w:val="both"/>
        <w:rPr>
          <w:sz w:val="24"/>
          <w:szCs w:val="24"/>
        </w:rPr>
      </w:pPr>
    </w:p>
    <w:p w:rsidR="00FA6C43" w:rsidRDefault="00FA6C43">
      <w:pPr>
        <w:jc w:val="both"/>
        <w:rPr>
          <w:sz w:val="24"/>
          <w:szCs w:val="24"/>
        </w:rPr>
      </w:pPr>
    </w:p>
    <w:p w:rsidR="00AE537F" w:rsidRDefault="00AE537F">
      <w:pPr>
        <w:jc w:val="both"/>
        <w:rPr>
          <w:sz w:val="24"/>
          <w:szCs w:val="24"/>
        </w:rPr>
      </w:pPr>
    </w:p>
    <w:p w:rsidR="00AE537F" w:rsidRDefault="00AE537F">
      <w:pPr>
        <w:jc w:val="both"/>
        <w:rPr>
          <w:sz w:val="24"/>
          <w:szCs w:val="24"/>
        </w:rPr>
      </w:pPr>
    </w:p>
    <w:p w:rsidR="00FA6C43" w:rsidRDefault="00D833D6">
      <w:pPr>
        <w:jc w:val="right"/>
      </w:pPr>
      <w:r>
        <w:rPr>
          <w:sz w:val="18"/>
          <w:szCs w:val="18"/>
        </w:rPr>
        <w:lastRenderedPageBreak/>
        <w:t>Приложение</w:t>
      </w:r>
    </w:p>
    <w:p w:rsidR="00FA6C43" w:rsidRDefault="00D833D6">
      <w:pPr>
        <w:jc w:val="right"/>
      </w:pPr>
      <w:r>
        <w:rPr>
          <w:sz w:val="18"/>
          <w:szCs w:val="18"/>
        </w:rPr>
        <w:t>к постановлению Администрации</w:t>
      </w:r>
    </w:p>
    <w:p w:rsidR="00FA6C43" w:rsidRDefault="00D833D6">
      <w:pPr>
        <w:jc w:val="right"/>
      </w:pPr>
      <w:r>
        <w:rPr>
          <w:sz w:val="18"/>
          <w:szCs w:val="18"/>
        </w:rPr>
        <w:t>г. п. Коммунистический</w:t>
      </w:r>
    </w:p>
    <w:p w:rsidR="00FA6C43" w:rsidRDefault="00D833D6">
      <w:pPr>
        <w:jc w:val="right"/>
      </w:pPr>
      <w:r>
        <w:rPr>
          <w:sz w:val="18"/>
          <w:szCs w:val="18"/>
        </w:rPr>
        <w:t xml:space="preserve">от </w:t>
      </w:r>
      <w:proofErr w:type="gramStart"/>
      <w:r w:rsidR="00AD3EDC">
        <w:rPr>
          <w:sz w:val="18"/>
          <w:szCs w:val="18"/>
        </w:rPr>
        <w:t>27</w:t>
      </w:r>
      <w:r>
        <w:rPr>
          <w:sz w:val="18"/>
          <w:szCs w:val="18"/>
        </w:rPr>
        <w:t xml:space="preserve"> </w:t>
      </w:r>
      <w:r w:rsidR="001C6E9D">
        <w:rPr>
          <w:sz w:val="18"/>
          <w:szCs w:val="18"/>
        </w:rPr>
        <w:t>.</w:t>
      </w:r>
      <w:proofErr w:type="gramEnd"/>
      <w:r w:rsidR="00151902">
        <w:rPr>
          <w:sz w:val="18"/>
          <w:szCs w:val="18"/>
        </w:rPr>
        <w:t>10</w:t>
      </w:r>
      <w:r>
        <w:rPr>
          <w:sz w:val="18"/>
          <w:szCs w:val="18"/>
        </w:rPr>
        <w:t>.202</w:t>
      </w:r>
      <w:r w:rsidR="001C6E9D">
        <w:rPr>
          <w:sz w:val="18"/>
          <w:szCs w:val="18"/>
        </w:rPr>
        <w:t>1</w:t>
      </w:r>
      <w:r>
        <w:rPr>
          <w:sz w:val="18"/>
          <w:szCs w:val="18"/>
        </w:rPr>
        <w:t xml:space="preserve"> г № </w:t>
      </w:r>
      <w:r w:rsidR="00AD3EDC">
        <w:rPr>
          <w:sz w:val="18"/>
          <w:szCs w:val="18"/>
        </w:rPr>
        <w:t xml:space="preserve"> 235</w:t>
      </w:r>
    </w:p>
    <w:p w:rsidR="00FA6C43" w:rsidRDefault="00FA6C43">
      <w:pPr>
        <w:jc w:val="both"/>
        <w:rPr>
          <w:sz w:val="18"/>
          <w:szCs w:val="18"/>
        </w:rPr>
      </w:pPr>
    </w:p>
    <w:p w:rsidR="00FA6C43" w:rsidRDefault="00FA6C43">
      <w:pPr>
        <w:jc w:val="both"/>
        <w:rPr>
          <w:sz w:val="24"/>
          <w:szCs w:val="24"/>
        </w:rPr>
      </w:pPr>
    </w:p>
    <w:p w:rsidR="00FA6C43" w:rsidRDefault="00FA6C43">
      <w:pPr>
        <w:jc w:val="both"/>
        <w:rPr>
          <w:sz w:val="24"/>
          <w:szCs w:val="24"/>
        </w:rPr>
      </w:pPr>
    </w:p>
    <w:p w:rsidR="00FA6C43" w:rsidRDefault="00FA6C43">
      <w:pPr>
        <w:jc w:val="both"/>
        <w:rPr>
          <w:sz w:val="24"/>
          <w:szCs w:val="24"/>
        </w:rPr>
      </w:pPr>
    </w:p>
    <w:p w:rsidR="00FA6C43" w:rsidRDefault="00FA6C43">
      <w:pPr>
        <w:jc w:val="both"/>
        <w:rPr>
          <w:sz w:val="24"/>
          <w:szCs w:val="24"/>
        </w:rPr>
      </w:pPr>
    </w:p>
    <w:p w:rsidR="00FA6C43" w:rsidRDefault="00FA6C43">
      <w:pPr>
        <w:jc w:val="both"/>
        <w:rPr>
          <w:sz w:val="24"/>
          <w:szCs w:val="24"/>
        </w:rPr>
      </w:pPr>
    </w:p>
    <w:p w:rsidR="00FA6C43" w:rsidRDefault="00FA6C43">
      <w:pPr>
        <w:jc w:val="both"/>
        <w:rPr>
          <w:sz w:val="24"/>
          <w:szCs w:val="24"/>
        </w:rPr>
      </w:pPr>
    </w:p>
    <w:p w:rsidR="00FA6C43" w:rsidRDefault="00FA6C43">
      <w:pPr>
        <w:jc w:val="both"/>
        <w:rPr>
          <w:sz w:val="24"/>
          <w:szCs w:val="24"/>
        </w:rPr>
      </w:pPr>
    </w:p>
    <w:p w:rsidR="00FA6C43" w:rsidRDefault="00FA6C43">
      <w:pPr>
        <w:jc w:val="both"/>
        <w:rPr>
          <w:sz w:val="24"/>
          <w:szCs w:val="24"/>
        </w:rPr>
      </w:pPr>
    </w:p>
    <w:p w:rsidR="00FA6C43" w:rsidRDefault="00FA6C43">
      <w:pPr>
        <w:jc w:val="both"/>
        <w:rPr>
          <w:sz w:val="24"/>
          <w:szCs w:val="24"/>
        </w:rPr>
      </w:pPr>
    </w:p>
    <w:p w:rsidR="00FA6C43" w:rsidRDefault="00FA6C43">
      <w:pPr>
        <w:jc w:val="both"/>
        <w:rPr>
          <w:sz w:val="24"/>
          <w:szCs w:val="24"/>
        </w:rPr>
      </w:pPr>
    </w:p>
    <w:p w:rsidR="00FA6C43" w:rsidRDefault="00FA6C43">
      <w:pPr>
        <w:jc w:val="both"/>
        <w:rPr>
          <w:sz w:val="24"/>
          <w:szCs w:val="24"/>
        </w:rPr>
      </w:pPr>
    </w:p>
    <w:p w:rsidR="00FA6C43" w:rsidRDefault="00FA6C43">
      <w:pPr>
        <w:jc w:val="both"/>
        <w:rPr>
          <w:sz w:val="24"/>
          <w:szCs w:val="24"/>
        </w:rPr>
      </w:pPr>
    </w:p>
    <w:p w:rsidR="00FA6C43" w:rsidRDefault="00FA6C43">
      <w:pPr>
        <w:jc w:val="both"/>
        <w:rPr>
          <w:sz w:val="24"/>
          <w:szCs w:val="24"/>
        </w:rPr>
      </w:pPr>
    </w:p>
    <w:p w:rsidR="00FA6C43" w:rsidRDefault="00FA6C43">
      <w:pPr>
        <w:jc w:val="both"/>
        <w:rPr>
          <w:sz w:val="24"/>
          <w:szCs w:val="24"/>
        </w:rPr>
      </w:pPr>
    </w:p>
    <w:p w:rsidR="00FA6C43" w:rsidRDefault="00FA6C43">
      <w:pPr>
        <w:jc w:val="both"/>
        <w:rPr>
          <w:sz w:val="24"/>
          <w:szCs w:val="24"/>
        </w:rPr>
      </w:pPr>
    </w:p>
    <w:p w:rsidR="00FA6C43" w:rsidRDefault="00FA6C43">
      <w:pPr>
        <w:jc w:val="both"/>
        <w:rPr>
          <w:sz w:val="24"/>
          <w:szCs w:val="24"/>
        </w:rPr>
      </w:pPr>
    </w:p>
    <w:p w:rsidR="00FA6C43" w:rsidRDefault="00FA6C43">
      <w:pPr>
        <w:jc w:val="both"/>
        <w:rPr>
          <w:sz w:val="24"/>
          <w:szCs w:val="24"/>
        </w:rPr>
      </w:pPr>
    </w:p>
    <w:p w:rsidR="00FA6C43" w:rsidRDefault="00FA6C43">
      <w:pPr>
        <w:jc w:val="center"/>
        <w:rPr>
          <w:b/>
          <w:sz w:val="28"/>
          <w:szCs w:val="28"/>
        </w:rPr>
      </w:pPr>
    </w:p>
    <w:p w:rsidR="00FA6C43" w:rsidRDefault="00FA6C43">
      <w:pPr>
        <w:jc w:val="center"/>
        <w:rPr>
          <w:b/>
          <w:sz w:val="28"/>
          <w:szCs w:val="28"/>
        </w:rPr>
      </w:pPr>
    </w:p>
    <w:p w:rsidR="00FA6C43" w:rsidRDefault="00D833D6">
      <w:pPr>
        <w:jc w:val="center"/>
      </w:pPr>
      <w:r>
        <w:rPr>
          <w:b/>
          <w:sz w:val="28"/>
          <w:szCs w:val="28"/>
        </w:rPr>
        <w:t>Муниципальная программа</w:t>
      </w:r>
    </w:p>
    <w:p w:rsidR="00FA6C43" w:rsidRDefault="00D833D6">
      <w:pPr>
        <w:jc w:val="center"/>
      </w:pPr>
      <w:r>
        <w:rPr>
          <w:b/>
          <w:color w:val="000000"/>
          <w:sz w:val="28"/>
          <w:szCs w:val="28"/>
          <w:lang w:eastAsia="ru-RU"/>
        </w:rPr>
        <w:t xml:space="preserve">«Управление муниципальным имуществом </w:t>
      </w:r>
    </w:p>
    <w:p w:rsidR="00FA6C43" w:rsidRDefault="00D833D6">
      <w:pPr>
        <w:jc w:val="center"/>
      </w:pPr>
      <w:r>
        <w:rPr>
          <w:b/>
          <w:color w:val="000000"/>
          <w:sz w:val="28"/>
          <w:szCs w:val="28"/>
          <w:lang w:eastAsia="ru-RU"/>
        </w:rPr>
        <w:t>городского поселения Коммунистический»</w:t>
      </w:r>
    </w:p>
    <w:p w:rsidR="00FA6C43" w:rsidRDefault="00FA6C43">
      <w:pPr>
        <w:jc w:val="center"/>
        <w:rPr>
          <w:b/>
          <w:color w:val="000000"/>
          <w:sz w:val="28"/>
          <w:szCs w:val="28"/>
          <w:lang w:eastAsia="ru-RU"/>
        </w:rPr>
      </w:pPr>
    </w:p>
    <w:p w:rsidR="00FA6C43" w:rsidRDefault="00FA6C43">
      <w:pPr>
        <w:jc w:val="center"/>
        <w:rPr>
          <w:b/>
          <w:color w:val="000000"/>
          <w:sz w:val="28"/>
          <w:szCs w:val="28"/>
          <w:lang w:eastAsia="ru-RU"/>
        </w:rPr>
      </w:pPr>
    </w:p>
    <w:p w:rsidR="00FA6C43" w:rsidRDefault="00FA6C43">
      <w:pPr>
        <w:jc w:val="center"/>
        <w:rPr>
          <w:b/>
          <w:color w:val="000000"/>
          <w:sz w:val="28"/>
          <w:szCs w:val="28"/>
          <w:lang w:eastAsia="ru-RU"/>
        </w:rPr>
      </w:pPr>
    </w:p>
    <w:p w:rsidR="00FA6C43" w:rsidRDefault="00FA6C43">
      <w:pPr>
        <w:jc w:val="center"/>
        <w:rPr>
          <w:b/>
          <w:color w:val="000000"/>
          <w:sz w:val="28"/>
          <w:szCs w:val="28"/>
          <w:lang w:eastAsia="ru-RU"/>
        </w:rPr>
      </w:pPr>
    </w:p>
    <w:p w:rsidR="00FA6C43" w:rsidRDefault="00FA6C43">
      <w:pPr>
        <w:jc w:val="center"/>
        <w:rPr>
          <w:b/>
          <w:color w:val="000000"/>
          <w:sz w:val="28"/>
          <w:szCs w:val="28"/>
          <w:lang w:eastAsia="ru-RU"/>
        </w:rPr>
      </w:pPr>
    </w:p>
    <w:p w:rsidR="00FA6C43" w:rsidRDefault="00FA6C43">
      <w:pPr>
        <w:jc w:val="center"/>
        <w:rPr>
          <w:b/>
          <w:color w:val="000000"/>
          <w:sz w:val="28"/>
          <w:szCs w:val="28"/>
          <w:lang w:eastAsia="ru-RU"/>
        </w:rPr>
      </w:pPr>
    </w:p>
    <w:p w:rsidR="00FA6C43" w:rsidRDefault="00FA6C43">
      <w:pPr>
        <w:jc w:val="center"/>
        <w:rPr>
          <w:b/>
          <w:color w:val="000000"/>
          <w:sz w:val="28"/>
          <w:szCs w:val="28"/>
          <w:lang w:eastAsia="ru-RU"/>
        </w:rPr>
      </w:pPr>
    </w:p>
    <w:p w:rsidR="00FA6C43" w:rsidRDefault="00FA6C43">
      <w:pPr>
        <w:jc w:val="center"/>
        <w:rPr>
          <w:b/>
          <w:color w:val="000000"/>
          <w:sz w:val="28"/>
          <w:szCs w:val="28"/>
          <w:lang w:eastAsia="ru-RU"/>
        </w:rPr>
      </w:pPr>
    </w:p>
    <w:p w:rsidR="00FA6C43" w:rsidRDefault="00FA6C43">
      <w:pPr>
        <w:jc w:val="center"/>
        <w:rPr>
          <w:b/>
          <w:color w:val="000000"/>
          <w:sz w:val="28"/>
          <w:szCs w:val="28"/>
          <w:lang w:eastAsia="ru-RU"/>
        </w:rPr>
      </w:pPr>
    </w:p>
    <w:p w:rsidR="00FA6C43" w:rsidRDefault="00FA6C43">
      <w:pPr>
        <w:jc w:val="center"/>
        <w:rPr>
          <w:b/>
          <w:color w:val="000000"/>
          <w:sz w:val="28"/>
          <w:szCs w:val="28"/>
          <w:lang w:eastAsia="ru-RU"/>
        </w:rPr>
      </w:pPr>
    </w:p>
    <w:p w:rsidR="00FA6C43" w:rsidRDefault="00FA6C43">
      <w:pPr>
        <w:jc w:val="center"/>
        <w:rPr>
          <w:b/>
          <w:color w:val="000000"/>
          <w:sz w:val="28"/>
          <w:szCs w:val="28"/>
          <w:lang w:eastAsia="ru-RU"/>
        </w:rPr>
      </w:pPr>
    </w:p>
    <w:p w:rsidR="00FA6C43" w:rsidRDefault="00FA6C43">
      <w:pPr>
        <w:jc w:val="center"/>
        <w:rPr>
          <w:b/>
          <w:color w:val="000000"/>
          <w:sz w:val="28"/>
          <w:szCs w:val="28"/>
          <w:lang w:eastAsia="ru-RU"/>
        </w:rPr>
      </w:pPr>
    </w:p>
    <w:p w:rsidR="00FA6C43" w:rsidRDefault="00FA6C43">
      <w:pPr>
        <w:jc w:val="center"/>
        <w:rPr>
          <w:b/>
          <w:color w:val="000000"/>
          <w:sz w:val="28"/>
          <w:szCs w:val="28"/>
          <w:lang w:eastAsia="ru-RU"/>
        </w:rPr>
      </w:pPr>
    </w:p>
    <w:p w:rsidR="00FA6C43" w:rsidRDefault="00FA6C43">
      <w:pPr>
        <w:jc w:val="center"/>
        <w:rPr>
          <w:b/>
          <w:color w:val="000000"/>
          <w:sz w:val="28"/>
          <w:szCs w:val="28"/>
          <w:lang w:eastAsia="ru-RU"/>
        </w:rPr>
      </w:pPr>
    </w:p>
    <w:p w:rsidR="00FA6C43" w:rsidRDefault="00FA6C43">
      <w:pPr>
        <w:jc w:val="center"/>
        <w:rPr>
          <w:b/>
          <w:color w:val="000000"/>
          <w:sz w:val="28"/>
          <w:szCs w:val="28"/>
          <w:lang w:eastAsia="ru-RU"/>
        </w:rPr>
      </w:pPr>
    </w:p>
    <w:p w:rsidR="00FA6C43" w:rsidRDefault="00FA6C43">
      <w:pPr>
        <w:jc w:val="center"/>
        <w:rPr>
          <w:b/>
          <w:color w:val="000000"/>
          <w:sz w:val="28"/>
          <w:szCs w:val="28"/>
          <w:lang w:eastAsia="ru-RU"/>
        </w:rPr>
      </w:pPr>
    </w:p>
    <w:p w:rsidR="00FA6C43" w:rsidRDefault="00FA6C43">
      <w:pPr>
        <w:jc w:val="center"/>
        <w:rPr>
          <w:b/>
          <w:color w:val="000000"/>
          <w:sz w:val="28"/>
          <w:szCs w:val="28"/>
          <w:lang w:eastAsia="ru-RU"/>
        </w:rPr>
      </w:pPr>
    </w:p>
    <w:p w:rsidR="00FA6C43" w:rsidRDefault="00FA6C43">
      <w:pPr>
        <w:jc w:val="center"/>
        <w:rPr>
          <w:b/>
          <w:color w:val="000000"/>
          <w:sz w:val="28"/>
          <w:szCs w:val="28"/>
          <w:lang w:eastAsia="ru-RU"/>
        </w:rPr>
      </w:pPr>
    </w:p>
    <w:p w:rsidR="00FA6C43" w:rsidRDefault="00FA6C43">
      <w:pPr>
        <w:jc w:val="center"/>
        <w:rPr>
          <w:b/>
          <w:color w:val="000000"/>
          <w:sz w:val="28"/>
          <w:szCs w:val="28"/>
          <w:lang w:eastAsia="ru-RU"/>
        </w:rPr>
      </w:pPr>
    </w:p>
    <w:p w:rsidR="00FA6C43" w:rsidRDefault="00FA6C43">
      <w:pPr>
        <w:jc w:val="center"/>
        <w:rPr>
          <w:b/>
          <w:color w:val="000000"/>
          <w:sz w:val="28"/>
          <w:szCs w:val="28"/>
          <w:lang w:eastAsia="ru-RU"/>
        </w:rPr>
      </w:pPr>
    </w:p>
    <w:p w:rsidR="00FA6C43" w:rsidRDefault="00FA6C43">
      <w:pPr>
        <w:jc w:val="center"/>
        <w:rPr>
          <w:b/>
          <w:color w:val="000000"/>
          <w:sz w:val="28"/>
          <w:szCs w:val="28"/>
          <w:lang w:eastAsia="ru-RU"/>
        </w:rPr>
      </w:pPr>
    </w:p>
    <w:p w:rsidR="00FA6C43" w:rsidRDefault="00FA6C43">
      <w:pPr>
        <w:widowControl w:val="0"/>
        <w:suppressAutoHyphens w:val="0"/>
        <w:jc w:val="center"/>
        <w:rPr>
          <w:b/>
          <w:color w:val="000000"/>
          <w:sz w:val="24"/>
          <w:szCs w:val="24"/>
          <w:lang w:eastAsia="ru-RU"/>
        </w:rPr>
      </w:pPr>
    </w:p>
    <w:p w:rsidR="00AD3EDC" w:rsidRDefault="00AD3EDC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</w:pPr>
    </w:p>
    <w:p w:rsidR="00AD3EDC" w:rsidRDefault="00AD3EDC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</w:pPr>
    </w:p>
    <w:p w:rsidR="00FA6C43" w:rsidRDefault="00D833D6">
      <w:pPr>
        <w:widowControl w:val="0"/>
        <w:suppressAutoHyphens w:val="0"/>
        <w:jc w:val="center"/>
      </w:pPr>
      <w:r>
        <w:rPr>
          <w:b/>
          <w:sz w:val="24"/>
          <w:szCs w:val="24"/>
          <w:lang w:eastAsia="ru-RU"/>
        </w:rPr>
        <w:lastRenderedPageBreak/>
        <w:t>Паспорт</w:t>
      </w:r>
    </w:p>
    <w:p w:rsidR="00FA6C43" w:rsidRDefault="00D833D6">
      <w:pPr>
        <w:widowControl w:val="0"/>
        <w:suppressAutoHyphens w:val="0"/>
        <w:jc w:val="center"/>
      </w:pPr>
      <w:r>
        <w:rPr>
          <w:b/>
          <w:sz w:val="24"/>
          <w:szCs w:val="24"/>
          <w:lang w:eastAsia="ru-RU"/>
        </w:rPr>
        <w:t>муниципальной программы городского поселения Коммунистический</w:t>
      </w:r>
    </w:p>
    <w:p w:rsidR="00FA6C43" w:rsidRDefault="00FA6C43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</w:pPr>
    </w:p>
    <w:tbl>
      <w:tblPr>
        <w:tblW w:w="10215" w:type="dxa"/>
        <w:tblInd w:w="-393" w:type="dxa"/>
        <w:tblLook w:val="0000" w:firstRow="0" w:lastRow="0" w:firstColumn="0" w:lastColumn="0" w:noHBand="0" w:noVBand="0"/>
      </w:tblPr>
      <w:tblGrid>
        <w:gridCol w:w="4537"/>
        <w:gridCol w:w="5678"/>
      </w:tblGrid>
      <w:tr w:rsidR="00FA6C43"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D833D6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Наименование </w:t>
            </w:r>
          </w:p>
          <w:p w:rsidR="00FA6C43" w:rsidRDefault="00D833D6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муниципальной программы</w:t>
            </w:r>
          </w:p>
        </w:tc>
        <w:tc>
          <w:tcPr>
            <w:tcW w:w="5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6C43" w:rsidRDefault="00D833D6" w:rsidP="00F947D6">
            <w:pPr>
              <w:jc w:val="both"/>
            </w:pPr>
            <w:r>
              <w:rPr>
                <w:sz w:val="24"/>
                <w:szCs w:val="24"/>
              </w:rPr>
              <w:t xml:space="preserve"> «У</w:t>
            </w:r>
            <w:r>
              <w:rPr>
                <w:color w:val="000000"/>
                <w:sz w:val="24"/>
                <w:szCs w:val="24"/>
                <w:lang w:eastAsia="ru-RU"/>
              </w:rPr>
              <w:t>правление муниципальным имуществом</w:t>
            </w:r>
            <w:r w:rsidR="00F947D6">
              <w:t xml:space="preserve"> </w:t>
            </w:r>
            <w:r w:rsidR="00F947D6">
              <w:rPr>
                <w:color w:val="000000"/>
                <w:sz w:val="24"/>
                <w:szCs w:val="24"/>
                <w:lang w:eastAsia="ru-RU"/>
              </w:rPr>
              <w:t>г</w:t>
            </w:r>
            <w:r>
              <w:rPr>
                <w:color w:val="000000"/>
                <w:sz w:val="24"/>
                <w:szCs w:val="24"/>
                <w:lang w:eastAsia="ru-RU"/>
              </w:rPr>
              <w:t>ородского</w:t>
            </w:r>
            <w:r w:rsidR="00F947D6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color w:val="000000"/>
                <w:sz w:val="24"/>
                <w:szCs w:val="24"/>
                <w:lang w:eastAsia="ru-RU"/>
              </w:rPr>
              <w:t>поселения Коммунистический»</w:t>
            </w:r>
            <w:r>
              <w:rPr>
                <w:sz w:val="24"/>
                <w:szCs w:val="24"/>
              </w:rPr>
              <w:t xml:space="preserve"> (далее программа)</w:t>
            </w:r>
          </w:p>
        </w:tc>
      </w:tr>
      <w:tr w:rsidR="00FA6C43"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D833D6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Дата утверждения </w:t>
            </w:r>
          </w:p>
          <w:p w:rsidR="00FA6C43" w:rsidRDefault="00D833D6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муниципальной программы </w:t>
            </w:r>
          </w:p>
          <w:p w:rsidR="00FA6C43" w:rsidRDefault="00D833D6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(наименование и номер муниципального правового акта) *</w:t>
            </w:r>
          </w:p>
        </w:tc>
        <w:tc>
          <w:tcPr>
            <w:tcW w:w="5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947D6" w:rsidRDefault="00F947D6" w:rsidP="00F947D6">
            <w:pPr>
              <w:jc w:val="both"/>
            </w:pPr>
            <w:r>
              <w:rPr>
                <w:sz w:val="24"/>
                <w:szCs w:val="24"/>
              </w:rPr>
              <w:t>Постановление Администрации г. п. Коммунистический от 22.11.2018г. № 284 «</w:t>
            </w:r>
            <w:r>
              <w:rPr>
                <w:color w:val="000000"/>
                <w:sz w:val="24"/>
                <w:szCs w:val="24"/>
                <w:lang w:eastAsia="ru-RU"/>
              </w:rPr>
              <w:t xml:space="preserve">О муниципальной программе «Управление муниципальным имуществом городского поселения </w:t>
            </w:r>
          </w:p>
          <w:p w:rsidR="00FA6C43" w:rsidRDefault="00F947D6" w:rsidP="00F947D6">
            <w:pPr>
              <w:suppressAutoHyphens w:val="0"/>
              <w:snapToGrid w:val="0"/>
              <w:jc w:val="both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Коммунистический»</w:t>
            </w:r>
          </w:p>
        </w:tc>
      </w:tr>
      <w:tr w:rsidR="00FA6C43"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D833D6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Разработчик муниципальной программы</w:t>
            </w:r>
          </w:p>
        </w:tc>
        <w:tc>
          <w:tcPr>
            <w:tcW w:w="5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6C43" w:rsidRDefault="00D833D6">
            <w:pPr>
              <w:suppressAutoHyphens w:val="0"/>
              <w:jc w:val="both"/>
            </w:pPr>
            <w:r>
              <w:rPr>
                <w:sz w:val="24"/>
                <w:szCs w:val="24"/>
              </w:rPr>
              <w:t xml:space="preserve">Администрации г. п. Коммунистический </w:t>
            </w:r>
          </w:p>
        </w:tc>
      </w:tr>
      <w:tr w:rsidR="00FA6C43"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D833D6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</w:tc>
        <w:tc>
          <w:tcPr>
            <w:tcW w:w="5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6C43" w:rsidRDefault="00D833D6">
            <w:r>
              <w:rPr>
                <w:sz w:val="24"/>
                <w:szCs w:val="24"/>
              </w:rPr>
              <w:t>Администрация городского поселения Коммунистический</w:t>
            </w:r>
          </w:p>
        </w:tc>
      </w:tr>
      <w:tr w:rsidR="00FA6C43"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D833D6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Соисполнители </w:t>
            </w:r>
          </w:p>
          <w:p w:rsidR="00FA6C43" w:rsidRDefault="00D833D6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муниципальной программы</w:t>
            </w:r>
          </w:p>
        </w:tc>
        <w:tc>
          <w:tcPr>
            <w:tcW w:w="5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6C43" w:rsidRDefault="00D833D6">
            <w:pPr>
              <w:jc w:val="both"/>
            </w:pPr>
            <w:r>
              <w:rPr>
                <w:sz w:val="24"/>
                <w:szCs w:val="24"/>
              </w:rPr>
              <w:t>1. Финансово-экономический отдел</w:t>
            </w:r>
          </w:p>
          <w:p w:rsidR="00FA6C43" w:rsidRDefault="00D833D6">
            <w:pPr>
              <w:jc w:val="both"/>
            </w:pPr>
            <w:r>
              <w:rPr>
                <w:sz w:val="24"/>
                <w:szCs w:val="24"/>
              </w:rPr>
              <w:t>2. Правовой отдел</w:t>
            </w:r>
          </w:p>
        </w:tc>
      </w:tr>
      <w:tr w:rsidR="00FA6C43"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D833D6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Цели муниципальной программы</w:t>
            </w:r>
          </w:p>
        </w:tc>
        <w:tc>
          <w:tcPr>
            <w:tcW w:w="5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6C43" w:rsidRDefault="00D833D6">
            <w:pPr>
              <w:jc w:val="both"/>
            </w:pPr>
            <w:r>
              <w:rPr>
                <w:sz w:val="24"/>
                <w:szCs w:val="24"/>
              </w:rPr>
              <w:t>Обеспечение эффективного управления, распоряжения, а также рационального использования муниципального имущества городского поселения (далее Имущество)</w:t>
            </w:r>
          </w:p>
        </w:tc>
      </w:tr>
      <w:tr w:rsidR="00FA6C43"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D833D6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Задачи муниципальной программы</w:t>
            </w:r>
          </w:p>
        </w:tc>
        <w:tc>
          <w:tcPr>
            <w:tcW w:w="5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6C43" w:rsidRDefault="00D833D6">
            <w:pPr>
              <w:jc w:val="both"/>
            </w:pPr>
            <w:r>
              <w:rPr>
                <w:sz w:val="24"/>
                <w:szCs w:val="24"/>
              </w:rPr>
              <w:t xml:space="preserve">1. Совершенствование системы учета имущества, обеспечение полноты и достоверности информации </w:t>
            </w:r>
            <w:r>
              <w:rPr>
                <w:sz w:val="24"/>
                <w:szCs w:val="24"/>
              </w:rPr>
              <w:br/>
              <w:t>в реестре муниципального имущества городского поселения.</w:t>
            </w:r>
          </w:p>
          <w:p w:rsidR="00FA6C43" w:rsidRDefault="00D833D6">
            <w:pPr>
              <w:jc w:val="both"/>
            </w:pPr>
            <w:r>
              <w:rPr>
                <w:sz w:val="24"/>
                <w:szCs w:val="24"/>
              </w:rPr>
              <w:t>2. </w:t>
            </w:r>
            <w:r>
              <w:rPr>
                <w:bCs/>
                <w:sz w:val="24"/>
                <w:szCs w:val="24"/>
              </w:rPr>
              <w:t>Обеспечение сохранности, надлежащего использования и содержания имущества, защиты имущественных интересов городского поселения</w:t>
            </w:r>
            <w:r>
              <w:rPr>
                <w:bCs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FA6C43"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D833D6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Основные мероприятия</w:t>
            </w:r>
          </w:p>
        </w:tc>
        <w:tc>
          <w:tcPr>
            <w:tcW w:w="5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6C43" w:rsidRDefault="00D833D6">
            <w:pPr>
              <w:jc w:val="both"/>
            </w:pPr>
            <w:r>
              <w:rPr>
                <w:sz w:val="24"/>
                <w:szCs w:val="24"/>
              </w:rPr>
              <w:t>1. Организация проведения технической инвентаризации, постановки на государственный кадастровый учёт объектов муниципальной недвижимости;</w:t>
            </w:r>
          </w:p>
          <w:p w:rsidR="00FA6C43" w:rsidRDefault="00D833D6">
            <w:pPr>
              <w:jc w:val="both"/>
            </w:pPr>
            <w:r>
              <w:rPr>
                <w:sz w:val="24"/>
                <w:szCs w:val="24"/>
              </w:rPr>
              <w:t>2. Формирование земельных участков для предоставления в пользование, включает в себя проведение работ (оказание услуг) по межеванию, кадастровому учёту;</w:t>
            </w:r>
          </w:p>
          <w:p w:rsidR="00FA6C43" w:rsidRDefault="00D833D6">
            <w:pPr>
              <w:jc w:val="both"/>
            </w:pPr>
            <w:r>
              <w:rPr>
                <w:sz w:val="24"/>
                <w:szCs w:val="24"/>
              </w:rPr>
              <w:t xml:space="preserve">3. </w:t>
            </w:r>
            <w:r>
              <w:rPr>
                <w:color w:val="000000"/>
                <w:sz w:val="24"/>
                <w:szCs w:val="24"/>
              </w:rPr>
              <w:t>Проведение исковой работы по взысканию задолженности перед бюджетом, оплата транспортного налога, нотариальные действия, прочие расходы.</w:t>
            </w:r>
          </w:p>
        </w:tc>
      </w:tr>
      <w:tr w:rsidR="00FA6C43"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D833D6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Наименование портфеля проектов, проекта, направленных в том числе на реализацию в г. п. Коммунистический национальных проектов (программ) Российской Федерации</w:t>
            </w:r>
          </w:p>
        </w:tc>
        <w:tc>
          <w:tcPr>
            <w:tcW w:w="5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6C43" w:rsidRDefault="00FA6C43">
            <w:pPr>
              <w:suppressAutoHyphens w:val="0"/>
              <w:snapToGrid w:val="0"/>
              <w:jc w:val="both"/>
              <w:rPr>
                <w:rFonts w:eastAsia="Calibri"/>
                <w:sz w:val="24"/>
                <w:szCs w:val="24"/>
                <w:lang w:eastAsia="ru-RU"/>
              </w:rPr>
            </w:pPr>
          </w:p>
        </w:tc>
      </w:tr>
      <w:tr w:rsidR="00FA6C43"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D833D6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Целевые показатели муниципальной программы</w:t>
            </w:r>
          </w:p>
        </w:tc>
        <w:tc>
          <w:tcPr>
            <w:tcW w:w="5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6C43" w:rsidRDefault="00D833D6">
            <w:pPr>
              <w:numPr>
                <w:ilvl w:val="0"/>
                <w:numId w:val="3"/>
              </w:numPr>
              <w:shd w:val="clear" w:color="auto" w:fill="FFFFFF"/>
              <w:tabs>
                <w:tab w:val="left" w:pos="203"/>
              </w:tabs>
              <w:snapToGrid w:val="0"/>
              <w:ind w:left="-80" w:right="34" w:firstLine="278"/>
              <w:jc w:val="both"/>
            </w:pPr>
            <w:r>
              <w:rPr>
                <w:sz w:val="24"/>
                <w:szCs w:val="24"/>
              </w:rPr>
              <w:t>Доля объектов недвижимого имущества, на которые зарегистрировано право собственности муниципального образования в общем объеме объектов, подлежащих государственной регистрации за</w:t>
            </w:r>
            <w:r w:rsidR="00F947D6">
              <w:rPr>
                <w:sz w:val="24"/>
                <w:szCs w:val="24"/>
              </w:rPr>
              <w:t xml:space="preserve"> исключением земельных участков, </w:t>
            </w:r>
            <w:r>
              <w:rPr>
                <w:sz w:val="24"/>
                <w:szCs w:val="24"/>
              </w:rPr>
              <w:t>на 1,3%.</w:t>
            </w:r>
          </w:p>
          <w:p w:rsidR="00FA6C43" w:rsidRDefault="00D833D6">
            <w:pPr>
              <w:pStyle w:val="220"/>
              <w:numPr>
                <w:ilvl w:val="0"/>
                <w:numId w:val="3"/>
              </w:numPr>
              <w:shd w:val="clear" w:color="auto" w:fill="FFFFFF"/>
              <w:tabs>
                <w:tab w:val="left" w:pos="247"/>
                <w:tab w:val="left" w:pos="426"/>
              </w:tabs>
              <w:spacing w:after="0" w:line="240" w:lineRule="auto"/>
              <w:ind w:left="-80" w:right="34" w:firstLine="278"/>
              <w:jc w:val="both"/>
            </w:pPr>
            <w:r>
              <w:rPr>
                <w:sz w:val="24"/>
                <w:szCs w:val="24"/>
              </w:rPr>
              <w:t>Увеличение количества земельных участков, поставленных на государственный кадастровый учёт, на которые зарегистрировано право собственности муниципального образования, на 2 единицы.</w:t>
            </w:r>
          </w:p>
          <w:p w:rsidR="00FA6C43" w:rsidRDefault="00D833D6">
            <w:pPr>
              <w:pStyle w:val="220"/>
              <w:numPr>
                <w:ilvl w:val="0"/>
                <w:numId w:val="3"/>
              </w:numPr>
              <w:shd w:val="clear" w:color="auto" w:fill="FFFFFF"/>
              <w:tabs>
                <w:tab w:val="left" w:pos="247"/>
                <w:tab w:val="left" w:pos="426"/>
              </w:tabs>
              <w:spacing w:after="0" w:line="240" w:lineRule="auto"/>
              <w:ind w:left="-80" w:right="34" w:firstLine="278"/>
              <w:jc w:val="both"/>
            </w:pPr>
            <w:r>
              <w:rPr>
                <w:sz w:val="24"/>
                <w:szCs w:val="24"/>
              </w:rPr>
              <w:lastRenderedPageBreak/>
              <w:t>Удельный вес судебных решений, вынесенных в пользу администрации городского поселения в общем количестве рассмотренных судебных дел с участием администрации городского поселения в качестве истца</w:t>
            </w:r>
            <w:r>
              <w:rPr>
                <w:sz w:val="24"/>
                <w:szCs w:val="24"/>
                <w:lang w:eastAsia="ru-RU"/>
              </w:rPr>
              <w:t>, на 2%.</w:t>
            </w:r>
          </w:p>
        </w:tc>
      </w:tr>
      <w:tr w:rsidR="00FA6C43"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947D6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lastRenderedPageBreak/>
              <w:t>Сроки реализации</w:t>
            </w:r>
          </w:p>
          <w:p w:rsidR="00FA6C43" w:rsidRDefault="00D833D6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муниципальной программы</w:t>
            </w:r>
          </w:p>
          <w:p w:rsidR="00FA6C43" w:rsidRDefault="00D833D6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(разрабатывается на срок от трех лет)</w:t>
            </w:r>
          </w:p>
        </w:tc>
        <w:tc>
          <w:tcPr>
            <w:tcW w:w="5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6C43" w:rsidRDefault="00D833D6">
            <w:pPr>
              <w:pStyle w:val="ConsPlusNormal"/>
              <w:ind w:firstLine="0"/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2019 – 2025 годы и на период до 2030 года</w:t>
            </w:r>
          </w:p>
        </w:tc>
      </w:tr>
      <w:tr w:rsidR="00FA6C43"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D833D6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Параметры финансового обеспечения муниципальной программы    </w:t>
            </w:r>
          </w:p>
        </w:tc>
        <w:tc>
          <w:tcPr>
            <w:tcW w:w="5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6C43" w:rsidRDefault="00D833D6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Общий объем финансирования программы составляет   </w:t>
            </w:r>
            <w:r w:rsidR="00A17C64">
              <w:rPr>
                <w:sz w:val="24"/>
                <w:szCs w:val="24"/>
                <w:lang w:eastAsia="ru-RU"/>
              </w:rPr>
              <w:t>21</w:t>
            </w:r>
            <w:r>
              <w:rPr>
                <w:sz w:val="24"/>
                <w:szCs w:val="24"/>
                <w:lang w:eastAsia="ru-RU"/>
              </w:rPr>
              <w:t> </w:t>
            </w:r>
            <w:r w:rsidR="00A17C64">
              <w:rPr>
                <w:sz w:val="24"/>
                <w:szCs w:val="24"/>
                <w:lang w:eastAsia="ru-RU"/>
              </w:rPr>
              <w:t>492</w:t>
            </w:r>
            <w:r>
              <w:rPr>
                <w:sz w:val="24"/>
                <w:szCs w:val="24"/>
                <w:lang w:eastAsia="ru-RU"/>
              </w:rPr>
              <w:t>,</w:t>
            </w:r>
            <w:r w:rsidR="00A17C64">
              <w:rPr>
                <w:sz w:val="24"/>
                <w:szCs w:val="24"/>
                <w:lang w:eastAsia="ru-RU"/>
              </w:rPr>
              <w:t>2</w:t>
            </w:r>
            <w:r>
              <w:rPr>
                <w:sz w:val="24"/>
                <w:szCs w:val="24"/>
                <w:lang w:eastAsia="ru-RU"/>
              </w:rPr>
              <w:t xml:space="preserve"> тыс. руб., в том числе:</w:t>
            </w:r>
          </w:p>
          <w:p w:rsidR="00FA6C43" w:rsidRDefault="00D833D6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2019 год – 2888,9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FA6C43" w:rsidRDefault="00D833D6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2020 год – </w:t>
            </w:r>
            <w:r w:rsidR="00E8429C">
              <w:rPr>
                <w:sz w:val="24"/>
                <w:szCs w:val="24"/>
                <w:lang w:eastAsia="ru-RU"/>
              </w:rPr>
              <w:t>2406,8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FA6C43" w:rsidRDefault="00D833D6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2021 год – </w:t>
            </w:r>
            <w:r w:rsidR="00A17C64">
              <w:rPr>
                <w:sz w:val="24"/>
                <w:szCs w:val="24"/>
                <w:lang w:eastAsia="ru-RU"/>
              </w:rPr>
              <w:t>1862</w:t>
            </w:r>
            <w:r w:rsidR="006775F1">
              <w:rPr>
                <w:sz w:val="24"/>
                <w:szCs w:val="24"/>
                <w:lang w:eastAsia="ru-RU"/>
              </w:rPr>
              <w:t>,</w:t>
            </w:r>
            <w:r w:rsidR="00A17C64">
              <w:rPr>
                <w:sz w:val="24"/>
                <w:szCs w:val="24"/>
                <w:lang w:eastAsia="ru-RU"/>
              </w:rPr>
              <w:t>9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FA6C43" w:rsidRDefault="00D833D6">
            <w:pPr>
              <w:jc w:val="both"/>
            </w:pPr>
            <w:r>
              <w:rPr>
                <w:bCs/>
                <w:sz w:val="24"/>
                <w:szCs w:val="24"/>
                <w:lang w:eastAsia="ru-RU"/>
              </w:rPr>
              <w:t xml:space="preserve">2022 год </w:t>
            </w:r>
            <w:r>
              <w:rPr>
                <w:sz w:val="24"/>
                <w:szCs w:val="24"/>
                <w:lang w:eastAsia="ru-RU"/>
              </w:rPr>
              <w:t xml:space="preserve">– </w:t>
            </w:r>
            <w:r w:rsidR="001C6E9D">
              <w:rPr>
                <w:sz w:val="24"/>
                <w:szCs w:val="24"/>
                <w:lang w:eastAsia="ru-RU"/>
              </w:rPr>
              <w:t>2021,1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FA6C43" w:rsidRDefault="00D833D6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2023 год – </w:t>
            </w:r>
            <w:r w:rsidR="001C6E9D">
              <w:rPr>
                <w:sz w:val="24"/>
                <w:szCs w:val="24"/>
                <w:lang w:eastAsia="ru-RU"/>
              </w:rPr>
              <w:t>2021,1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FA6C43" w:rsidRDefault="00D833D6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2024 год – 1470,2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FA6C43" w:rsidRDefault="00D833D6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2025 год – 1470,2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FA6C43" w:rsidRDefault="00D833D6">
            <w:pPr>
              <w:jc w:val="both"/>
            </w:pPr>
            <w:r>
              <w:rPr>
                <w:bCs/>
                <w:sz w:val="24"/>
                <w:szCs w:val="24"/>
                <w:lang w:eastAsia="ru-RU"/>
              </w:rPr>
              <w:t xml:space="preserve">2026-2030 годы </w:t>
            </w:r>
            <w:r>
              <w:rPr>
                <w:sz w:val="24"/>
                <w:szCs w:val="24"/>
                <w:lang w:eastAsia="ru-RU"/>
              </w:rPr>
              <w:t xml:space="preserve">– 7351,0 </w:t>
            </w:r>
            <w:r>
              <w:rPr>
                <w:bCs/>
                <w:sz w:val="24"/>
                <w:szCs w:val="24"/>
                <w:lang w:eastAsia="ru-RU"/>
              </w:rPr>
              <w:t>тыс. руб.</w:t>
            </w:r>
            <w:r>
              <w:t xml:space="preserve"> </w:t>
            </w:r>
          </w:p>
          <w:p w:rsidR="00825331" w:rsidRDefault="00D833D6" w:rsidP="00825331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Бюджет городского поселения Коммунистический </w:t>
            </w:r>
            <w:r w:rsidR="00825331">
              <w:rPr>
                <w:sz w:val="24"/>
                <w:szCs w:val="24"/>
                <w:lang w:eastAsia="ru-RU"/>
              </w:rPr>
              <w:t xml:space="preserve">составляет   </w:t>
            </w:r>
            <w:r w:rsidR="00A17C64">
              <w:rPr>
                <w:sz w:val="24"/>
                <w:szCs w:val="24"/>
                <w:lang w:eastAsia="ru-RU"/>
              </w:rPr>
              <w:t>21</w:t>
            </w:r>
            <w:r w:rsidR="00825331">
              <w:rPr>
                <w:sz w:val="24"/>
                <w:szCs w:val="24"/>
                <w:lang w:eastAsia="ru-RU"/>
              </w:rPr>
              <w:t> </w:t>
            </w:r>
            <w:r w:rsidR="00A17C64">
              <w:rPr>
                <w:sz w:val="24"/>
                <w:szCs w:val="24"/>
                <w:lang w:eastAsia="ru-RU"/>
              </w:rPr>
              <w:t>492</w:t>
            </w:r>
            <w:r w:rsidR="00825331">
              <w:rPr>
                <w:sz w:val="24"/>
                <w:szCs w:val="24"/>
                <w:lang w:eastAsia="ru-RU"/>
              </w:rPr>
              <w:t>,</w:t>
            </w:r>
            <w:r w:rsidR="00A17C64">
              <w:rPr>
                <w:sz w:val="24"/>
                <w:szCs w:val="24"/>
                <w:lang w:eastAsia="ru-RU"/>
              </w:rPr>
              <w:t>2</w:t>
            </w:r>
            <w:r w:rsidR="00825331">
              <w:rPr>
                <w:sz w:val="24"/>
                <w:szCs w:val="24"/>
                <w:lang w:eastAsia="ru-RU"/>
              </w:rPr>
              <w:t xml:space="preserve"> тыс. руб., в том числе:</w:t>
            </w:r>
          </w:p>
          <w:p w:rsidR="00825331" w:rsidRDefault="00825331" w:rsidP="00825331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2019 год – 2888,9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825331" w:rsidRDefault="00825331" w:rsidP="00825331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2020 год – </w:t>
            </w:r>
            <w:r w:rsidR="00E8429C">
              <w:rPr>
                <w:sz w:val="24"/>
                <w:szCs w:val="24"/>
                <w:lang w:eastAsia="ru-RU"/>
              </w:rPr>
              <w:t>2406,8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825331" w:rsidRDefault="00825331" w:rsidP="00825331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2021 год – </w:t>
            </w:r>
            <w:r w:rsidR="00A17C64">
              <w:rPr>
                <w:sz w:val="24"/>
                <w:szCs w:val="24"/>
                <w:lang w:eastAsia="ru-RU"/>
              </w:rPr>
              <w:t>1862</w:t>
            </w:r>
            <w:r>
              <w:rPr>
                <w:sz w:val="24"/>
                <w:szCs w:val="24"/>
                <w:lang w:eastAsia="ru-RU"/>
              </w:rPr>
              <w:t>,</w:t>
            </w:r>
            <w:r w:rsidR="00A17C64">
              <w:rPr>
                <w:sz w:val="24"/>
                <w:szCs w:val="24"/>
                <w:lang w:eastAsia="ru-RU"/>
              </w:rPr>
              <w:t>9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1C6E9D" w:rsidRDefault="001C6E9D" w:rsidP="001C6E9D">
            <w:pPr>
              <w:jc w:val="both"/>
            </w:pPr>
            <w:r>
              <w:rPr>
                <w:bCs/>
                <w:sz w:val="24"/>
                <w:szCs w:val="24"/>
                <w:lang w:eastAsia="ru-RU"/>
              </w:rPr>
              <w:t xml:space="preserve">2022 год </w:t>
            </w:r>
            <w:r>
              <w:rPr>
                <w:sz w:val="24"/>
                <w:szCs w:val="24"/>
                <w:lang w:eastAsia="ru-RU"/>
              </w:rPr>
              <w:t xml:space="preserve">– 2021,1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1C6E9D" w:rsidRDefault="001C6E9D" w:rsidP="001C6E9D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2023 год – 2021,1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1C6E9D" w:rsidRDefault="001C6E9D" w:rsidP="001C6E9D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2024 год – 1470,2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1C6E9D" w:rsidRDefault="001C6E9D" w:rsidP="001C6E9D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2025 год – 1470,2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FA6C43" w:rsidRDefault="001C6E9D" w:rsidP="001C6E9D">
            <w:pPr>
              <w:jc w:val="both"/>
            </w:pPr>
            <w:r>
              <w:rPr>
                <w:bCs/>
                <w:sz w:val="24"/>
                <w:szCs w:val="24"/>
                <w:lang w:eastAsia="ru-RU"/>
              </w:rPr>
              <w:t xml:space="preserve">2026-2030 годы </w:t>
            </w:r>
            <w:r>
              <w:rPr>
                <w:sz w:val="24"/>
                <w:szCs w:val="24"/>
                <w:lang w:eastAsia="ru-RU"/>
              </w:rPr>
              <w:t xml:space="preserve">– 7351,0 </w:t>
            </w:r>
            <w:r>
              <w:rPr>
                <w:bCs/>
                <w:sz w:val="24"/>
                <w:szCs w:val="24"/>
                <w:lang w:eastAsia="ru-RU"/>
              </w:rPr>
              <w:t>тыс. руб</w:t>
            </w:r>
            <w:r w:rsidR="00D833D6">
              <w:rPr>
                <w:bCs/>
                <w:sz w:val="24"/>
                <w:szCs w:val="24"/>
                <w:lang w:eastAsia="ru-RU"/>
              </w:rPr>
              <w:t>.</w:t>
            </w:r>
            <w:r w:rsidR="00D833D6">
              <w:t xml:space="preserve"> </w:t>
            </w:r>
          </w:p>
        </w:tc>
      </w:tr>
      <w:tr w:rsidR="00FA6C43"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D833D6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Параметры финансового обеспечения портфеля проектов, проекта, направленных в том числе на реализацию национальных проектов (программ) Российской Федерации, реализуемых в составе муниципальной программы</w:t>
            </w:r>
          </w:p>
        </w:tc>
        <w:tc>
          <w:tcPr>
            <w:tcW w:w="5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6C43" w:rsidRDefault="00FA6C43">
            <w:pPr>
              <w:suppressAutoHyphens w:val="0"/>
              <w:snapToGrid w:val="0"/>
              <w:jc w:val="both"/>
              <w:rPr>
                <w:rFonts w:eastAsia="Calibri"/>
                <w:sz w:val="24"/>
                <w:szCs w:val="24"/>
                <w:lang w:eastAsia="ru-RU"/>
              </w:rPr>
            </w:pPr>
          </w:p>
        </w:tc>
      </w:tr>
    </w:tbl>
    <w:p w:rsidR="00FA6C43" w:rsidRDefault="00D833D6">
      <w:pPr>
        <w:widowControl w:val="0"/>
        <w:suppressAutoHyphens w:val="0"/>
        <w:jc w:val="both"/>
      </w:pPr>
      <w:r>
        <w:rPr>
          <w:sz w:val="24"/>
          <w:szCs w:val="24"/>
          <w:lang w:eastAsia="ru-RU"/>
        </w:rPr>
        <w:t xml:space="preserve">  </w:t>
      </w:r>
    </w:p>
    <w:p w:rsidR="00FA6C43" w:rsidRDefault="00D833D6">
      <w:pPr>
        <w:widowControl w:val="0"/>
        <w:suppressAutoHyphens w:val="0"/>
        <w:jc w:val="both"/>
      </w:pPr>
      <w:r>
        <w:rPr>
          <w:sz w:val="24"/>
          <w:szCs w:val="24"/>
          <w:lang w:eastAsia="ru-RU"/>
        </w:rPr>
        <w:t xml:space="preserve">  * Заполняется после утверждения муниципальной программы.</w:t>
      </w:r>
    </w:p>
    <w:p w:rsidR="00FA6C43" w:rsidRDefault="00FA6C43">
      <w:pPr>
        <w:widowControl w:val="0"/>
        <w:suppressAutoHyphens w:val="0"/>
        <w:ind w:firstLine="709"/>
        <w:jc w:val="both"/>
        <w:rPr>
          <w:b/>
          <w:sz w:val="24"/>
          <w:szCs w:val="24"/>
          <w:highlight w:val="yellow"/>
          <w:lang w:eastAsia="ru-RU"/>
        </w:rPr>
      </w:pPr>
    </w:p>
    <w:p w:rsidR="00FA6C43" w:rsidRDefault="00FA6C43">
      <w:pPr>
        <w:widowControl w:val="0"/>
        <w:suppressAutoHyphens w:val="0"/>
        <w:ind w:firstLine="709"/>
        <w:jc w:val="center"/>
        <w:rPr>
          <w:b/>
          <w:sz w:val="24"/>
          <w:szCs w:val="24"/>
          <w:highlight w:val="yellow"/>
          <w:lang w:eastAsia="ru-RU"/>
        </w:rPr>
      </w:pPr>
    </w:p>
    <w:p w:rsidR="00FA6C43" w:rsidRDefault="00FA6C43">
      <w:pPr>
        <w:widowControl w:val="0"/>
        <w:suppressAutoHyphens w:val="0"/>
        <w:jc w:val="center"/>
        <w:rPr>
          <w:b/>
          <w:sz w:val="24"/>
          <w:szCs w:val="24"/>
          <w:highlight w:val="yellow"/>
          <w:lang w:eastAsia="ru-RU"/>
        </w:rPr>
      </w:pPr>
    </w:p>
    <w:p w:rsidR="00FA6C43" w:rsidRDefault="00FA6C43">
      <w:pPr>
        <w:widowControl w:val="0"/>
        <w:suppressAutoHyphens w:val="0"/>
        <w:jc w:val="center"/>
        <w:rPr>
          <w:b/>
          <w:sz w:val="24"/>
          <w:szCs w:val="24"/>
          <w:highlight w:val="yellow"/>
          <w:lang w:eastAsia="ru-RU"/>
        </w:rPr>
      </w:pPr>
    </w:p>
    <w:p w:rsidR="00FA6C43" w:rsidRDefault="00FA6C43">
      <w:pPr>
        <w:widowControl w:val="0"/>
        <w:suppressAutoHyphens w:val="0"/>
        <w:jc w:val="center"/>
        <w:rPr>
          <w:b/>
          <w:sz w:val="24"/>
          <w:szCs w:val="24"/>
          <w:highlight w:val="yellow"/>
          <w:lang w:eastAsia="ru-RU"/>
        </w:rPr>
      </w:pPr>
    </w:p>
    <w:p w:rsidR="00FA6C43" w:rsidRDefault="00FA6C43">
      <w:pPr>
        <w:widowControl w:val="0"/>
        <w:suppressAutoHyphens w:val="0"/>
        <w:jc w:val="center"/>
        <w:rPr>
          <w:b/>
          <w:sz w:val="24"/>
          <w:szCs w:val="24"/>
          <w:highlight w:val="yellow"/>
          <w:lang w:eastAsia="ru-RU"/>
        </w:rPr>
      </w:pPr>
    </w:p>
    <w:p w:rsidR="00FA6C43" w:rsidRDefault="00FA6C43">
      <w:pPr>
        <w:widowControl w:val="0"/>
        <w:suppressAutoHyphens w:val="0"/>
        <w:jc w:val="center"/>
        <w:rPr>
          <w:b/>
          <w:sz w:val="24"/>
          <w:szCs w:val="24"/>
          <w:highlight w:val="yellow"/>
          <w:lang w:eastAsia="ru-RU"/>
        </w:rPr>
      </w:pPr>
    </w:p>
    <w:p w:rsidR="00FA6C43" w:rsidRDefault="00FA6C43">
      <w:pPr>
        <w:widowControl w:val="0"/>
        <w:suppressAutoHyphens w:val="0"/>
        <w:jc w:val="center"/>
        <w:rPr>
          <w:b/>
          <w:sz w:val="24"/>
          <w:szCs w:val="24"/>
          <w:highlight w:val="yellow"/>
          <w:lang w:eastAsia="ru-RU"/>
        </w:rPr>
      </w:pPr>
    </w:p>
    <w:p w:rsidR="00FA6C43" w:rsidRDefault="00FA6C43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</w:pPr>
    </w:p>
    <w:p w:rsidR="00FA6C43" w:rsidRDefault="00FA6C43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</w:pPr>
    </w:p>
    <w:p w:rsidR="00FA6C43" w:rsidRDefault="00FA6C43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</w:pPr>
    </w:p>
    <w:p w:rsidR="00FA6C43" w:rsidRDefault="00FA6C43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</w:pPr>
    </w:p>
    <w:p w:rsidR="00FA6C43" w:rsidRDefault="00FA6C43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</w:pPr>
    </w:p>
    <w:p w:rsidR="00FA6C43" w:rsidRDefault="00FA6C43" w:rsidP="00F947D6">
      <w:pPr>
        <w:widowControl w:val="0"/>
        <w:suppressAutoHyphens w:val="0"/>
        <w:rPr>
          <w:b/>
          <w:sz w:val="24"/>
          <w:szCs w:val="24"/>
          <w:lang w:eastAsia="ru-RU"/>
        </w:rPr>
      </w:pPr>
    </w:p>
    <w:p w:rsidR="00AD3EDC" w:rsidRDefault="00AD3EDC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</w:pPr>
    </w:p>
    <w:p w:rsidR="00AD3EDC" w:rsidRDefault="00AD3EDC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</w:pPr>
    </w:p>
    <w:p w:rsidR="00AD3EDC" w:rsidRDefault="00AD3EDC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</w:pPr>
    </w:p>
    <w:p w:rsidR="00AD3EDC" w:rsidRDefault="00AD3EDC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</w:pPr>
    </w:p>
    <w:p w:rsidR="00FA6C43" w:rsidRDefault="00D833D6">
      <w:pPr>
        <w:widowControl w:val="0"/>
        <w:suppressAutoHyphens w:val="0"/>
        <w:jc w:val="center"/>
      </w:pPr>
      <w:r>
        <w:rPr>
          <w:b/>
          <w:sz w:val="24"/>
          <w:szCs w:val="24"/>
          <w:lang w:eastAsia="ru-RU"/>
        </w:rPr>
        <w:lastRenderedPageBreak/>
        <w:t>Раздел 1.  «О стимулировании инвестиционной и инновационной деятельности, развитие конкуренции и негосударственного сектора экономики».</w:t>
      </w:r>
    </w:p>
    <w:p w:rsidR="00FA6C43" w:rsidRDefault="00FA6C43">
      <w:pPr>
        <w:widowControl w:val="0"/>
        <w:suppressAutoHyphens w:val="0"/>
        <w:ind w:firstLine="709"/>
        <w:jc w:val="both"/>
        <w:rPr>
          <w:b/>
          <w:sz w:val="24"/>
          <w:szCs w:val="24"/>
          <w:lang w:eastAsia="ru-RU"/>
        </w:rPr>
      </w:pPr>
    </w:p>
    <w:p w:rsidR="00FA6C43" w:rsidRDefault="00FA6C43">
      <w:pPr>
        <w:widowControl w:val="0"/>
        <w:suppressAutoHyphens w:val="0"/>
        <w:ind w:firstLine="709"/>
        <w:jc w:val="center"/>
        <w:rPr>
          <w:b/>
          <w:sz w:val="24"/>
          <w:szCs w:val="24"/>
          <w:lang w:eastAsia="ru-RU"/>
        </w:rPr>
      </w:pPr>
    </w:p>
    <w:p w:rsidR="00FA6C43" w:rsidRDefault="00D833D6">
      <w:pPr>
        <w:widowControl w:val="0"/>
        <w:suppressAutoHyphens w:val="0"/>
        <w:ind w:left="709"/>
        <w:jc w:val="both"/>
      </w:pPr>
      <w:r>
        <w:rPr>
          <w:color w:val="000000"/>
          <w:sz w:val="24"/>
          <w:szCs w:val="24"/>
          <w:lang w:eastAsia="ru-RU"/>
        </w:rPr>
        <w:t>1.1.Формирование благоприятной деловой среды.</w:t>
      </w:r>
    </w:p>
    <w:p w:rsidR="00FA6C43" w:rsidRDefault="00FA6C43">
      <w:pPr>
        <w:widowControl w:val="0"/>
        <w:suppressAutoHyphens w:val="0"/>
        <w:ind w:left="709"/>
        <w:jc w:val="both"/>
        <w:rPr>
          <w:color w:val="000000"/>
          <w:sz w:val="24"/>
          <w:szCs w:val="24"/>
          <w:lang w:eastAsia="ru-RU"/>
        </w:rPr>
      </w:pPr>
    </w:p>
    <w:p w:rsidR="00FA6C43" w:rsidRDefault="00D833D6">
      <w:pPr>
        <w:widowControl w:val="0"/>
        <w:suppressAutoHyphens w:val="0"/>
        <w:ind w:firstLine="709"/>
        <w:jc w:val="both"/>
      </w:pPr>
      <w:r>
        <w:rPr>
          <w:color w:val="000000"/>
          <w:sz w:val="24"/>
          <w:szCs w:val="24"/>
          <w:lang w:eastAsia="ru-RU"/>
        </w:rPr>
        <w:t>В соответствии с Федеральными законами от 12 января 1996 года № 7-ФЗ "О некоммерческих организациях", от 24 июля 2007 года N 209-ФЗ "О развитии малого и среднего предпринимательства в Российской Федерации" социально ориентированные некоммерческие организации и субъекты малого и среднего предпринимательства являются получателями мер муниципальной имущественной поддержки в виде передачи во владение и (или) в пользование муниципального имущества на возмездной основе, безвозмездной основе и на льготных условиях. Данную поддержку постановление Администрации г. п. Коммунистический от 11.12.2015 №266 «Об утверждении Перечня муниципального имущества городского поселения Коммунистический, предоставляемого субъектам малого и среднего предпринимательства»</w:t>
      </w:r>
    </w:p>
    <w:p w:rsidR="00FA6C43" w:rsidRPr="00AD3EDC" w:rsidRDefault="00D833D6" w:rsidP="00AD3EDC">
      <w:pPr>
        <w:ind w:firstLine="850"/>
        <w:jc w:val="both"/>
      </w:pPr>
      <w:r>
        <w:rPr>
          <w:color w:val="000000"/>
          <w:sz w:val="24"/>
          <w:szCs w:val="24"/>
        </w:rPr>
        <w:t>Также в соответствии с Федеральным законом от 22 июля 2008 года № 159-ФЗ "Об особенностях отчуждения недвижимого имущества, находящегося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Федерации" субъектам малого и среднего предпринимательства предоставляется преимущественное право на приобретение арендуемых ими объектов муниципального имущества Советского района, которое они могут реализовать в упрощенном (вне конкурсных и аукционных процедур) по отно</w:t>
      </w:r>
      <w:r>
        <w:rPr>
          <w:sz w:val="24"/>
          <w:szCs w:val="24"/>
        </w:rPr>
        <w:t xml:space="preserve">шению к общим правилам приватизации порядке с рассрочкой платежа до 5 лет. </w:t>
      </w:r>
    </w:p>
    <w:p w:rsidR="00FA6C43" w:rsidRDefault="00D833D6">
      <w:pPr>
        <w:widowControl w:val="0"/>
        <w:suppressAutoHyphens w:val="0"/>
        <w:ind w:firstLine="709"/>
        <w:jc w:val="both"/>
      </w:pPr>
      <w:r>
        <w:rPr>
          <w:sz w:val="24"/>
          <w:szCs w:val="24"/>
          <w:lang w:eastAsia="ru-RU"/>
        </w:rPr>
        <w:t>1.2.Инвестиционные проекты.</w:t>
      </w:r>
    </w:p>
    <w:p w:rsidR="00FA6C43" w:rsidRDefault="00D833D6" w:rsidP="00AD3EDC">
      <w:pPr>
        <w:widowControl w:val="0"/>
        <w:suppressAutoHyphens w:val="0"/>
        <w:jc w:val="both"/>
      </w:pPr>
      <w:r>
        <w:rPr>
          <w:sz w:val="24"/>
          <w:szCs w:val="24"/>
          <w:lang w:eastAsia="ru-RU"/>
        </w:rPr>
        <w:t xml:space="preserve">Муниципальной программой не предусмотрена реализация инвестиционных проектов. </w:t>
      </w:r>
    </w:p>
    <w:p w:rsidR="00FA6C43" w:rsidRPr="00AD3EDC" w:rsidRDefault="00AD3EDC" w:rsidP="00AD3EDC">
      <w:pPr>
        <w:widowControl w:val="0"/>
        <w:suppressAutoHyphens w:val="0"/>
        <w:jc w:val="both"/>
      </w:pPr>
      <w:r>
        <w:rPr>
          <w:sz w:val="24"/>
          <w:szCs w:val="24"/>
          <w:lang w:eastAsia="ru-RU"/>
        </w:rPr>
        <w:t xml:space="preserve">           </w:t>
      </w:r>
      <w:r w:rsidR="00D833D6">
        <w:rPr>
          <w:sz w:val="24"/>
          <w:szCs w:val="24"/>
          <w:lang w:eastAsia="ru-RU"/>
        </w:rPr>
        <w:t>1.3.Развитие конкуренции.</w:t>
      </w:r>
    </w:p>
    <w:p w:rsidR="00FA6C43" w:rsidRDefault="00D833D6">
      <w:pPr>
        <w:widowControl w:val="0"/>
        <w:suppressAutoHyphens w:val="0"/>
        <w:ind w:firstLine="709"/>
        <w:jc w:val="both"/>
      </w:pPr>
      <w:r>
        <w:rPr>
          <w:sz w:val="24"/>
          <w:szCs w:val="24"/>
        </w:rPr>
        <w:t>С целью развития конкуренции в городском поселении Коммунистический заключение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владения и (или) пользования в отношении государственного имущества, не закрепленного на праве хозяйственного ведения или оперативного управления, осуществляется по результатам проведения конкурсов или аукционов на право заключения этих договоров, за исключением случаев, указанных в Федеральном законе от 26 июля 2006 года N 135-ФЗ "О защите конкуренции".</w:t>
      </w:r>
    </w:p>
    <w:p w:rsidR="00FA6C43" w:rsidRDefault="00FA6C43">
      <w:pPr>
        <w:widowControl w:val="0"/>
        <w:suppressAutoHyphens w:val="0"/>
        <w:ind w:firstLine="709"/>
        <w:jc w:val="both"/>
        <w:rPr>
          <w:sz w:val="24"/>
          <w:szCs w:val="24"/>
        </w:rPr>
      </w:pPr>
    </w:p>
    <w:p w:rsidR="00FA6C43" w:rsidRDefault="00D833D6">
      <w:pPr>
        <w:widowControl w:val="0"/>
        <w:suppressAutoHyphens w:val="0"/>
        <w:ind w:firstLine="709"/>
        <w:jc w:val="both"/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Раздел 2</w:t>
      </w:r>
      <w:r>
        <w:rPr>
          <w:sz w:val="24"/>
          <w:szCs w:val="24"/>
        </w:rPr>
        <w:t>. «</w:t>
      </w:r>
      <w:r>
        <w:rPr>
          <w:b/>
          <w:sz w:val="24"/>
          <w:szCs w:val="24"/>
        </w:rPr>
        <w:t>Механизм реализации муниципальной п</w:t>
      </w:r>
      <w:r>
        <w:rPr>
          <w:b/>
          <w:color w:val="000000"/>
          <w:sz w:val="24"/>
          <w:szCs w:val="24"/>
        </w:rPr>
        <w:t>рограммы»</w:t>
      </w:r>
    </w:p>
    <w:p w:rsidR="00FA6C43" w:rsidRDefault="00FA6C43">
      <w:pPr>
        <w:ind w:firstLine="567"/>
        <w:jc w:val="both"/>
        <w:rPr>
          <w:b/>
          <w:bCs/>
          <w:color w:val="000000"/>
          <w:sz w:val="24"/>
          <w:szCs w:val="24"/>
        </w:rPr>
      </w:pPr>
    </w:p>
    <w:p w:rsidR="00FA6C43" w:rsidRPr="00AD3EDC" w:rsidRDefault="00D833D6" w:rsidP="00AD3EDC">
      <w:pPr>
        <w:ind w:firstLine="567"/>
        <w:jc w:val="both"/>
      </w:pPr>
      <w:r>
        <w:rPr>
          <w:bCs/>
          <w:sz w:val="24"/>
          <w:szCs w:val="24"/>
        </w:rPr>
        <w:t xml:space="preserve">1. Финансирование мероприятий программы осуществляется за счет средств федерального бюджета, бюджета Ханты- Мансийского автономного округа- Югры, бюджета городского поселения Коммунистический, в пределах бюджетных ассигнований, утвержденных решением Совета депутатов о бюджете городского поселения Коммунистический. </w:t>
      </w:r>
      <w:bookmarkStart w:id="0" w:name="_GoBack"/>
      <w:bookmarkEnd w:id="0"/>
    </w:p>
    <w:p w:rsidR="00FA6C43" w:rsidRDefault="00D833D6">
      <w:pPr>
        <w:ind w:firstLine="567"/>
        <w:jc w:val="both"/>
      </w:pPr>
      <w:r>
        <w:rPr>
          <w:bCs/>
          <w:color w:val="000000"/>
          <w:sz w:val="24"/>
          <w:szCs w:val="24"/>
        </w:rPr>
        <w:t xml:space="preserve">Социально-экономический эффект от реализации государственной программы достигается за счет проведения структурных изменений в экономике, позволяющих обеспечить эффективное использование государственного имущества, в том числе оформление государственной регистрации прав на объекты недвижимости </w:t>
      </w:r>
      <w:r>
        <w:rPr>
          <w:color w:val="000000"/>
          <w:sz w:val="24"/>
          <w:szCs w:val="24"/>
        </w:rPr>
        <w:t>городского поселения Коммунистический</w:t>
      </w:r>
      <w:r>
        <w:rPr>
          <w:sz w:val="24"/>
          <w:szCs w:val="24"/>
        </w:rPr>
        <w:t xml:space="preserve"> </w:t>
      </w:r>
    </w:p>
    <w:p w:rsidR="00FA6C43" w:rsidRDefault="00D833D6">
      <w:pPr>
        <w:ind w:firstLine="567"/>
        <w:jc w:val="both"/>
      </w:pPr>
      <w:r>
        <w:rPr>
          <w:sz w:val="24"/>
          <w:szCs w:val="24"/>
        </w:rPr>
        <w:t xml:space="preserve">2.1. Механизм реализации программы включает разработку и принятие нормативных правовых актов, необходимых для её выполнения, ежегодное уточнение перечня программных мероприятий на очередной финансовый год и плановый период с уточнением затрат по программным мероприятиям в соответствии с мониторингом фактически достигнутых целевых показателей реализации программы, а также информирование общественности о ходе и результатах реализации программы, финансировании программных мероприятий. </w:t>
      </w:r>
    </w:p>
    <w:p w:rsidR="00FA6C43" w:rsidRDefault="00D833D6">
      <w:pPr>
        <w:widowControl w:val="0"/>
        <w:tabs>
          <w:tab w:val="left" w:pos="0"/>
          <w:tab w:val="left" w:pos="1276"/>
        </w:tabs>
        <w:ind w:firstLine="567"/>
        <w:jc w:val="both"/>
      </w:pPr>
      <w:r>
        <w:rPr>
          <w:rFonts w:eastAsia="Calibri"/>
          <w:sz w:val="24"/>
          <w:szCs w:val="24"/>
        </w:rPr>
        <w:lastRenderedPageBreak/>
        <w:t>2.2. В рамках решения поставленных задач необходимо выполнение следующих мероприятий:</w:t>
      </w:r>
    </w:p>
    <w:p w:rsidR="00FA6C43" w:rsidRDefault="00D833D6">
      <w:pPr>
        <w:widowControl w:val="0"/>
        <w:tabs>
          <w:tab w:val="left" w:pos="0"/>
          <w:tab w:val="left" w:pos="1276"/>
        </w:tabs>
      </w:pPr>
      <w:r>
        <w:rPr>
          <w:color w:val="000000"/>
          <w:sz w:val="24"/>
          <w:szCs w:val="24"/>
        </w:rPr>
        <w:t xml:space="preserve"> 2.2.1. Организация учёта Имущества посредством ведения реестра Имущества, в котором учитывается Имущество, составляющее муниципальную казну городского поселения Коммунистический, а также Имущество, находящееся в оперативном управлении муниципального учреждения. </w:t>
      </w:r>
    </w:p>
    <w:p w:rsidR="00FA6C43" w:rsidRDefault="00D833D6">
      <w:pPr>
        <w:tabs>
          <w:tab w:val="left" w:pos="0"/>
          <w:tab w:val="left" w:pos="851"/>
          <w:tab w:val="left" w:pos="1276"/>
        </w:tabs>
      </w:pPr>
      <w:r>
        <w:rPr>
          <w:color w:val="000000"/>
          <w:sz w:val="24"/>
          <w:szCs w:val="24"/>
        </w:rPr>
        <w:t xml:space="preserve"> 2.2.2. Ведение реестра муниципального имущества городского поселения Коммунистический и учёт казны муниципального образования городского поселения Коммунистический с применением программно-технических средств, проведение работ по оформлению государственной регистрации прав собственности муниципального образования городского поселения Коммунистический на недвижимое Имущество. </w:t>
      </w:r>
    </w:p>
    <w:p w:rsidR="00FA6C43" w:rsidRDefault="00D833D6">
      <w:pPr>
        <w:widowControl w:val="0"/>
        <w:tabs>
          <w:tab w:val="left" w:pos="0"/>
          <w:tab w:val="left" w:pos="1276"/>
        </w:tabs>
      </w:pPr>
      <w:r>
        <w:rPr>
          <w:color w:val="000000"/>
          <w:sz w:val="24"/>
          <w:szCs w:val="24"/>
        </w:rPr>
        <w:t xml:space="preserve"> 2.2.3. В период реализации программы будет продолжена работа по </w:t>
      </w:r>
      <w:r>
        <w:rPr>
          <w:rFonts w:eastAsia="Calibri"/>
          <w:color w:val="000000"/>
          <w:sz w:val="24"/>
          <w:szCs w:val="24"/>
        </w:rPr>
        <w:t>проведению комплекса мероприятий по выявлению и учету Имущества, формированию в отношении него полных и достоверных сведений в рамках инвентаризации Имущества.</w:t>
      </w:r>
    </w:p>
    <w:p w:rsidR="00FA6C43" w:rsidRDefault="00D833D6">
      <w:pPr>
        <w:widowControl w:val="0"/>
        <w:tabs>
          <w:tab w:val="left" w:pos="0"/>
          <w:tab w:val="left" w:pos="1276"/>
        </w:tabs>
      </w:pPr>
      <w:r>
        <w:rPr>
          <w:color w:val="000000"/>
          <w:sz w:val="24"/>
          <w:szCs w:val="24"/>
        </w:rPr>
        <w:t xml:space="preserve"> 2.2.4. В целях обеспечения рационального управления Имуществом, оперативного принятия управленческих решений по её эффективному использованию, достоверности данных реестра Имущества реализовываются мероприятия по актуализации сведений</w:t>
      </w:r>
      <w:r>
        <w:rPr>
          <w:color w:val="000000"/>
          <w:sz w:val="24"/>
          <w:szCs w:val="24"/>
        </w:rPr>
        <w:br/>
        <w:t>по инвентаризации объектов муниципального Имущества.</w:t>
      </w:r>
    </w:p>
    <w:p w:rsidR="00FA6C43" w:rsidRDefault="00D833D6">
      <w:pPr>
        <w:tabs>
          <w:tab w:val="left" w:pos="0"/>
          <w:tab w:val="left" w:pos="1276"/>
        </w:tabs>
        <w:jc w:val="both"/>
      </w:pPr>
      <w:r>
        <w:rPr>
          <w:color w:val="000000"/>
          <w:sz w:val="24"/>
          <w:szCs w:val="24"/>
        </w:rPr>
        <w:t xml:space="preserve"> 2.2.5. Услуги по межеванию земельных участков осуществляются на основании контрактов на проведение работ по межеванию земельных участков, заключенных</w:t>
      </w:r>
      <w:r>
        <w:rPr>
          <w:color w:val="000000"/>
          <w:sz w:val="24"/>
          <w:szCs w:val="24"/>
        </w:rPr>
        <w:br/>
        <w:t>в соответствии с действующим законодательством Российской Федерации.</w:t>
      </w:r>
    </w:p>
    <w:p w:rsidR="00FA6C43" w:rsidRDefault="00D833D6">
      <w:pPr>
        <w:tabs>
          <w:tab w:val="left" w:pos="0"/>
          <w:tab w:val="left" w:pos="1276"/>
        </w:tabs>
        <w:jc w:val="both"/>
      </w:pPr>
      <w:r>
        <w:rPr>
          <w:color w:val="000000"/>
          <w:sz w:val="24"/>
          <w:szCs w:val="24"/>
        </w:rPr>
        <w:t xml:space="preserve"> 2.2.6. Осуществление проверок сохранности, использования по назначению Имущества, оценки эффективности его использования, в целях изъятия излишнего или используемого не по целевому назначению, и вовлечения его в хозяйственный оборот.</w:t>
      </w:r>
    </w:p>
    <w:p w:rsidR="00FA6C43" w:rsidRDefault="00D833D6">
      <w:pPr>
        <w:tabs>
          <w:tab w:val="left" w:pos="0"/>
          <w:tab w:val="left" w:pos="1276"/>
        </w:tabs>
        <w:jc w:val="both"/>
      </w:pPr>
      <w:r>
        <w:rPr>
          <w:color w:val="000000"/>
          <w:sz w:val="24"/>
          <w:szCs w:val="24"/>
        </w:rPr>
        <w:t xml:space="preserve"> 2.2.7. Приватизация Имущества, в том числе осуществление необходимых предпродажных мероприятий (техническая инвентаризация объекта, оценка, обеспечение сохранности до реализации объекта, маркетинговые услуги, </w:t>
      </w:r>
      <w:r>
        <w:rPr>
          <w:rFonts w:eastAsia="Calibri"/>
          <w:color w:val="000000"/>
          <w:sz w:val="24"/>
          <w:szCs w:val="24"/>
        </w:rPr>
        <w:t>раскрытие информации</w:t>
      </w:r>
      <w:r>
        <w:rPr>
          <w:rFonts w:eastAsia="Calibri"/>
          <w:color w:val="000000"/>
          <w:sz w:val="24"/>
          <w:szCs w:val="24"/>
        </w:rPr>
        <w:br/>
        <w:t xml:space="preserve">о подлежащих продаже объектах с использованием современных информационных технологий), а также </w:t>
      </w:r>
      <w:r>
        <w:rPr>
          <w:color w:val="000000"/>
          <w:sz w:val="24"/>
          <w:szCs w:val="24"/>
        </w:rPr>
        <w:t>организация и проведение торгов</w:t>
      </w:r>
      <w:r>
        <w:rPr>
          <w:rFonts w:eastAsia="Calibri"/>
          <w:color w:val="000000"/>
          <w:sz w:val="24"/>
          <w:szCs w:val="24"/>
        </w:rPr>
        <w:t xml:space="preserve">. </w:t>
      </w:r>
      <w:r>
        <w:rPr>
          <w:color w:val="000000"/>
          <w:sz w:val="24"/>
          <w:szCs w:val="24"/>
        </w:rPr>
        <w:t>Услуги по оценке Имущества осуществляются на основании муниципальных контрактов, заключенных в соответствии</w:t>
      </w:r>
      <w:r>
        <w:rPr>
          <w:color w:val="000000"/>
          <w:sz w:val="24"/>
          <w:szCs w:val="24"/>
        </w:rPr>
        <w:br/>
        <w:t>с действующим законодательством Российской Федерации.</w:t>
      </w:r>
    </w:p>
    <w:p w:rsidR="00FA6C43" w:rsidRDefault="00D833D6">
      <w:pPr>
        <w:tabs>
          <w:tab w:val="left" w:pos="0"/>
          <w:tab w:val="left" w:pos="1276"/>
        </w:tabs>
        <w:jc w:val="both"/>
      </w:pPr>
      <w:r>
        <w:rPr>
          <w:color w:val="000000"/>
          <w:sz w:val="24"/>
          <w:szCs w:val="24"/>
        </w:rPr>
        <w:t xml:space="preserve"> 2.2.8. Проведение претензионной и исковой работы по взысканию задолженности</w:t>
      </w:r>
      <w:r>
        <w:rPr>
          <w:color w:val="000000"/>
          <w:sz w:val="24"/>
          <w:szCs w:val="24"/>
        </w:rPr>
        <w:br/>
        <w:t>по доходам от использования Имущества.</w:t>
      </w:r>
    </w:p>
    <w:p w:rsidR="00FA6C43" w:rsidRDefault="00D833D6">
      <w:pPr>
        <w:tabs>
          <w:tab w:val="left" w:pos="0"/>
          <w:tab w:val="left" w:pos="1276"/>
        </w:tabs>
        <w:ind w:right="-113"/>
        <w:jc w:val="both"/>
      </w:pPr>
      <w:r>
        <w:rPr>
          <w:color w:val="000000"/>
          <w:sz w:val="24"/>
          <w:szCs w:val="24"/>
        </w:rPr>
        <w:t xml:space="preserve"> 2.2.9. Уплата налогов, сборов и других обязательных платежей, установленных законодательством в отношении имущества.</w:t>
      </w:r>
    </w:p>
    <w:p w:rsidR="00FA6C43" w:rsidRDefault="00D833D6">
      <w:pPr>
        <w:tabs>
          <w:tab w:val="left" w:pos="993"/>
          <w:tab w:val="left" w:pos="1210"/>
          <w:tab w:val="left" w:pos="1276"/>
        </w:tabs>
        <w:ind w:firstLine="567"/>
        <w:jc w:val="both"/>
      </w:pPr>
      <w:r>
        <w:rPr>
          <w:color w:val="000000"/>
          <w:sz w:val="24"/>
          <w:szCs w:val="24"/>
        </w:rPr>
        <w:t>2.3. О</w:t>
      </w:r>
      <w:r>
        <w:rPr>
          <w:rFonts w:eastAsia="Calibri"/>
          <w:sz w:val="24"/>
          <w:szCs w:val="24"/>
          <w:lang w:eastAsia="en-US"/>
        </w:rPr>
        <w:t xml:space="preserve">тветственные исполнители </w:t>
      </w:r>
      <w:r>
        <w:rPr>
          <w:color w:val="000000"/>
          <w:sz w:val="24"/>
          <w:szCs w:val="24"/>
        </w:rPr>
        <w:t xml:space="preserve">муниципальной программы </w:t>
      </w:r>
      <w:r>
        <w:rPr>
          <w:sz w:val="24"/>
          <w:szCs w:val="24"/>
          <w:lang w:eastAsia="en-US"/>
        </w:rPr>
        <w:t>и должностные лица, ответственные за формирование, утверждение и реализацию муниципальных программ:</w:t>
      </w:r>
    </w:p>
    <w:p w:rsidR="00FA6C43" w:rsidRDefault="00D833D6">
      <w:pPr>
        <w:widowControl w:val="0"/>
        <w:tabs>
          <w:tab w:val="left" w:pos="282"/>
        </w:tabs>
        <w:jc w:val="both"/>
      </w:pPr>
      <w:r>
        <w:rPr>
          <w:color w:val="000000"/>
          <w:sz w:val="24"/>
          <w:szCs w:val="24"/>
        </w:rPr>
        <w:t xml:space="preserve"> 2.3.1.</w:t>
      </w:r>
      <w:r w:rsidR="00E62F87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несут</w:t>
      </w:r>
      <w:r w:rsidR="00E62F87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ответственность </w:t>
      </w:r>
      <w:r>
        <w:rPr>
          <w:sz w:val="24"/>
          <w:szCs w:val="24"/>
          <w:lang w:eastAsia="ru-RU"/>
        </w:rPr>
        <w:t>(</w:t>
      </w:r>
      <w:r>
        <w:rPr>
          <w:rFonts w:eastAsia="Calibri"/>
          <w:sz w:val="24"/>
          <w:szCs w:val="24"/>
          <w:lang w:eastAsia="en-US"/>
        </w:rPr>
        <w:t>дисциплинарную, гражданско-правовую</w:t>
      </w:r>
      <w:r>
        <w:rPr>
          <w:rFonts w:eastAsia="Calibri"/>
          <w:sz w:val="24"/>
          <w:szCs w:val="24"/>
          <w:lang w:eastAsia="en-US"/>
        </w:rPr>
        <w:br/>
        <w:t>и административную),</w:t>
      </w:r>
      <w:r>
        <w:rPr>
          <w:sz w:val="24"/>
          <w:szCs w:val="24"/>
          <w:lang w:eastAsia="ru-RU"/>
        </w:rPr>
        <w:t xml:space="preserve"> достижение целевых показателей муниципальной программы; своевременную и качественную реализацию муниципальной программы;</w:t>
      </w:r>
    </w:p>
    <w:p w:rsidR="00FA6C43" w:rsidRDefault="00D833D6">
      <w:pPr>
        <w:shd w:val="clear" w:color="auto" w:fill="FFFFFF"/>
        <w:tabs>
          <w:tab w:val="left" w:pos="851"/>
        </w:tabs>
      </w:pPr>
      <w:r>
        <w:rPr>
          <w:color w:val="000000"/>
          <w:sz w:val="24"/>
          <w:szCs w:val="24"/>
        </w:rPr>
        <w:t xml:space="preserve"> 2.3.2.  разрабатывают в пределах своих полномочий проекты муниципальных правовых актов Уплата налогов, сборов и других обязательных платежей, установленных законодательством в отношении имущества, необходимых для реализации муниципальной программы;</w:t>
      </w:r>
    </w:p>
    <w:p w:rsidR="00FA6C43" w:rsidRDefault="00D833D6">
      <w:pPr>
        <w:shd w:val="clear" w:color="auto" w:fill="FFFFFF"/>
        <w:tabs>
          <w:tab w:val="left" w:pos="851"/>
        </w:tabs>
        <w:jc w:val="both"/>
      </w:pPr>
      <w:r>
        <w:rPr>
          <w:color w:val="000000"/>
          <w:sz w:val="24"/>
          <w:szCs w:val="24"/>
        </w:rPr>
        <w:t xml:space="preserve">2.3.3.  обеспечивают исполнение мероприятий муниципальной программы; </w:t>
      </w:r>
    </w:p>
    <w:p w:rsidR="00FA6C43" w:rsidRDefault="00D833D6">
      <w:pPr>
        <w:shd w:val="clear" w:color="auto" w:fill="FFFFFF"/>
        <w:tabs>
          <w:tab w:val="left" w:pos="851"/>
        </w:tabs>
        <w:jc w:val="both"/>
      </w:pPr>
      <w:r>
        <w:rPr>
          <w:color w:val="000000"/>
          <w:sz w:val="24"/>
          <w:szCs w:val="24"/>
        </w:rPr>
        <w:t xml:space="preserve">2.3.4.  проводят мониторинг выполнения муниципальной программы и ежеквартально предоставляют в Уполномоченный орган информацию о реализации муниципальной программы по форме согласно приложению 1 к настоящему Порядку, в срок до 10 числа месяца, следующего за отчетным кварталом; </w:t>
      </w:r>
    </w:p>
    <w:p w:rsidR="00FA6C43" w:rsidRDefault="00D833D6">
      <w:pPr>
        <w:shd w:val="clear" w:color="auto" w:fill="FFFFFF"/>
        <w:tabs>
          <w:tab w:val="left" w:pos="851"/>
        </w:tabs>
        <w:jc w:val="both"/>
      </w:pPr>
      <w:r>
        <w:rPr>
          <w:color w:val="000000"/>
          <w:sz w:val="24"/>
          <w:szCs w:val="24"/>
        </w:rPr>
        <w:t xml:space="preserve">2.3.5 ежегодно предоставляют в Уполномоченный орган </w:t>
      </w:r>
      <w:r>
        <w:rPr>
          <w:sz w:val="24"/>
          <w:szCs w:val="24"/>
          <w:lang w:eastAsia="en-US"/>
        </w:rPr>
        <w:t>отчет о реализации муниципальной</w:t>
      </w:r>
      <w:r>
        <w:rPr>
          <w:color w:val="000000"/>
          <w:sz w:val="24"/>
          <w:szCs w:val="24"/>
        </w:rPr>
        <w:t xml:space="preserve"> </w:t>
      </w:r>
      <w:r>
        <w:rPr>
          <w:sz w:val="24"/>
          <w:szCs w:val="24"/>
          <w:lang w:eastAsia="en-US"/>
        </w:rPr>
        <w:t xml:space="preserve">программы </w:t>
      </w:r>
      <w:r>
        <w:rPr>
          <w:color w:val="000000"/>
          <w:sz w:val="24"/>
          <w:szCs w:val="24"/>
        </w:rPr>
        <w:t>в порядке, установленном распоряжением Администрации городского поселения Коммунистический;</w:t>
      </w:r>
    </w:p>
    <w:p w:rsidR="00FA6C43" w:rsidRDefault="00D833D6">
      <w:pPr>
        <w:shd w:val="clear" w:color="auto" w:fill="FFFFFF"/>
        <w:tabs>
          <w:tab w:val="left" w:pos="851"/>
        </w:tabs>
        <w:jc w:val="both"/>
      </w:pPr>
      <w:r>
        <w:rPr>
          <w:color w:val="000000"/>
          <w:sz w:val="24"/>
          <w:szCs w:val="24"/>
        </w:rPr>
        <w:lastRenderedPageBreak/>
        <w:t>2.3.6. ежегодно проводят оценку эффективности реализации муниципальной программы в порядке, установленном постановлением Администрации городского поселения Коммунистический;</w:t>
      </w:r>
    </w:p>
    <w:p w:rsidR="00FA6C43" w:rsidRDefault="00D833D6">
      <w:pPr>
        <w:shd w:val="clear" w:color="auto" w:fill="FFFFFF"/>
        <w:tabs>
          <w:tab w:val="left" w:pos="426"/>
          <w:tab w:val="left" w:pos="851"/>
        </w:tabs>
        <w:jc w:val="both"/>
      </w:pPr>
      <w:r>
        <w:rPr>
          <w:color w:val="000000"/>
          <w:sz w:val="24"/>
          <w:szCs w:val="24"/>
        </w:rPr>
        <w:t>2.3.7. организуют размещение муниципальной программы в актуальной редакции, информации о реализации муниципальной программы н</w:t>
      </w:r>
      <w:r>
        <w:rPr>
          <w:color w:val="000000"/>
          <w:sz w:val="24"/>
          <w:szCs w:val="24"/>
          <w:shd w:val="clear" w:color="auto" w:fill="FFFFFF"/>
        </w:rPr>
        <w:t>а официальном сайте</w:t>
      </w:r>
      <w:r>
        <w:rPr>
          <w:color w:val="000000"/>
          <w:sz w:val="24"/>
          <w:szCs w:val="24"/>
          <w:shd w:val="clear" w:color="auto" w:fill="FFFFFF"/>
        </w:rPr>
        <w:br/>
      </w:r>
      <w:r>
        <w:rPr>
          <w:color w:val="000000"/>
          <w:sz w:val="24"/>
          <w:szCs w:val="24"/>
        </w:rPr>
        <w:t>городского поселения Коммунистический</w:t>
      </w:r>
      <w:r>
        <w:rPr>
          <w:color w:val="000000"/>
          <w:sz w:val="24"/>
          <w:szCs w:val="24"/>
          <w:shd w:val="clear" w:color="auto" w:fill="FFFFFF"/>
        </w:rPr>
        <w:t>, на общедоступном информационном ресурсе стратегического планирования в информационно-телекоммуникационной сети «Интернет</w:t>
      </w:r>
      <w:proofErr w:type="gramStart"/>
      <w:r>
        <w:rPr>
          <w:color w:val="000000"/>
          <w:sz w:val="24"/>
          <w:szCs w:val="24"/>
          <w:shd w:val="clear" w:color="auto" w:fill="FFFFFF"/>
        </w:rPr>
        <w:t>»;</w:t>
      </w:r>
      <w:r>
        <w:rPr>
          <w:color w:val="000000"/>
          <w:sz w:val="24"/>
          <w:szCs w:val="24"/>
        </w:rPr>
        <w:t xml:space="preserve">   </w:t>
      </w:r>
      <w:proofErr w:type="gramEnd"/>
      <w:r>
        <w:rPr>
          <w:color w:val="000000"/>
          <w:sz w:val="24"/>
          <w:szCs w:val="24"/>
        </w:rPr>
        <w:t xml:space="preserve">          2.3.8. направляют уведомления и предоставляют отчетность в Министерство экономического развития Российской Федерации </w:t>
      </w:r>
      <w:r>
        <w:rPr>
          <w:rFonts w:eastAsia="Calibri"/>
          <w:color w:val="000000"/>
          <w:sz w:val="24"/>
          <w:szCs w:val="24"/>
          <w:lang w:eastAsia="en-US"/>
        </w:rPr>
        <w:t>посредством ГАИС «Управление».</w:t>
      </w:r>
    </w:p>
    <w:p w:rsidR="00FA6C43" w:rsidRDefault="00D833D6">
      <w:pPr>
        <w:shd w:val="clear" w:color="auto" w:fill="FFFFFF"/>
        <w:tabs>
          <w:tab w:val="left" w:pos="851"/>
        </w:tabs>
        <w:ind w:firstLine="567"/>
        <w:jc w:val="both"/>
      </w:pPr>
      <w:r>
        <w:rPr>
          <w:color w:val="000000"/>
          <w:sz w:val="24"/>
          <w:szCs w:val="24"/>
        </w:rPr>
        <w:t>2.4. Уполномоченный орган, при необходимости, вправе запрашивать</w:t>
      </w:r>
      <w:r>
        <w:rPr>
          <w:color w:val="000000"/>
          <w:sz w:val="24"/>
          <w:szCs w:val="24"/>
        </w:rPr>
        <w:br/>
        <w:t>у ответственных исполнителей муниципальной программы дополнительную информацию</w:t>
      </w:r>
      <w:r>
        <w:rPr>
          <w:color w:val="000000"/>
          <w:sz w:val="24"/>
          <w:szCs w:val="24"/>
        </w:rPr>
        <w:br/>
        <w:t>о реализации мероприятий муниципальной программы.</w:t>
      </w:r>
    </w:p>
    <w:p w:rsidR="00FA6C43" w:rsidRDefault="00D833D6">
      <w:pPr>
        <w:widowControl w:val="0"/>
        <w:ind w:firstLine="567"/>
        <w:jc w:val="both"/>
      </w:pPr>
      <w:r>
        <w:rPr>
          <w:color w:val="000000"/>
          <w:sz w:val="24"/>
          <w:szCs w:val="24"/>
        </w:rPr>
        <w:t>2.5.</w:t>
      </w:r>
      <w:r>
        <w:rPr>
          <w:sz w:val="24"/>
          <w:szCs w:val="24"/>
          <w:lang w:eastAsia="ru-RU"/>
        </w:rPr>
        <w:t xml:space="preserve">  Соисполнители муниципальной программы:</w:t>
      </w:r>
    </w:p>
    <w:p w:rsidR="00FA6C43" w:rsidRDefault="00D833D6">
      <w:pPr>
        <w:widowControl w:val="0"/>
        <w:tabs>
          <w:tab w:val="left" w:pos="851"/>
        </w:tabs>
        <w:jc w:val="both"/>
      </w:pPr>
      <w:r>
        <w:rPr>
          <w:sz w:val="24"/>
          <w:szCs w:val="24"/>
          <w:lang w:eastAsia="ru-RU"/>
        </w:rPr>
        <w:t>2.5.1. обеспечивают исполнение мероприятий муниципальной программы, соисполнителями которых они являются;</w:t>
      </w:r>
    </w:p>
    <w:p w:rsidR="00FA6C43" w:rsidRDefault="00D833D6">
      <w:pPr>
        <w:widowControl w:val="0"/>
        <w:tabs>
          <w:tab w:val="left" w:pos="851"/>
        </w:tabs>
        <w:jc w:val="both"/>
      </w:pPr>
      <w:r>
        <w:rPr>
          <w:sz w:val="24"/>
          <w:szCs w:val="24"/>
          <w:lang w:eastAsia="ru-RU"/>
        </w:rPr>
        <w:t>2.5.2. несут ответственность за своевременную и качественную реализацию мероприятий муниципальной программы, соисполнителями которой они являются;</w:t>
      </w:r>
    </w:p>
    <w:p w:rsidR="00FA6C43" w:rsidRDefault="00D833D6">
      <w:pPr>
        <w:widowControl w:val="0"/>
        <w:tabs>
          <w:tab w:val="left" w:pos="851"/>
        </w:tabs>
        <w:jc w:val="both"/>
      </w:pPr>
      <w:r>
        <w:rPr>
          <w:sz w:val="24"/>
          <w:szCs w:val="24"/>
          <w:lang w:eastAsia="ru-RU"/>
        </w:rPr>
        <w:t xml:space="preserve">2.5.3. представляют ответственному исполнителю муниципальной программы </w:t>
      </w:r>
      <w:r>
        <w:rPr>
          <w:color w:val="000000"/>
          <w:sz w:val="24"/>
          <w:szCs w:val="24"/>
        </w:rPr>
        <w:t>информацию о реализации муниципальной программы по форме согласно приложению</w:t>
      </w:r>
      <w:r>
        <w:rPr>
          <w:color w:val="000000"/>
          <w:sz w:val="24"/>
          <w:szCs w:val="24"/>
        </w:rPr>
        <w:br/>
        <w:t>к настоящему Порядку, в срок до 5 числа месяца, следующего за отчетным кварталом;</w:t>
      </w:r>
    </w:p>
    <w:p w:rsidR="00FA6C43" w:rsidRDefault="00D833D6">
      <w:pPr>
        <w:widowControl w:val="0"/>
        <w:tabs>
          <w:tab w:val="left" w:pos="851"/>
        </w:tabs>
        <w:jc w:val="both"/>
      </w:pPr>
      <w:r>
        <w:rPr>
          <w:color w:val="000000"/>
          <w:sz w:val="24"/>
          <w:szCs w:val="24"/>
          <w:lang w:eastAsia="ru-RU"/>
        </w:rPr>
        <w:t>2.5.4. представляют ответственному исполнителю муниципальной программы информацию для проведения</w:t>
      </w:r>
      <w:r>
        <w:rPr>
          <w:color w:val="000000"/>
          <w:sz w:val="24"/>
          <w:szCs w:val="24"/>
        </w:rPr>
        <w:t xml:space="preserve"> оценки эффективности реализации муниципальной программы,</w:t>
      </w:r>
      <w:r>
        <w:rPr>
          <w:color w:val="000000"/>
          <w:sz w:val="24"/>
          <w:szCs w:val="24"/>
          <w:lang w:eastAsia="ru-RU"/>
        </w:rPr>
        <w:t xml:space="preserve"> подготовки годового отчета </w:t>
      </w:r>
      <w:r>
        <w:rPr>
          <w:color w:val="000000"/>
          <w:sz w:val="24"/>
          <w:szCs w:val="24"/>
          <w:lang w:eastAsia="en-US"/>
        </w:rPr>
        <w:t>о реализации муниципальной программы</w:t>
      </w:r>
      <w:r>
        <w:rPr>
          <w:color w:val="000000"/>
          <w:sz w:val="24"/>
          <w:szCs w:val="24"/>
          <w:lang w:eastAsia="ru-RU"/>
        </w:rPr>
        <w:t xml:space="preserve">. </w:t>
      </w:r>
    </w:p>
    <w:p w:rsidR="00FA6C43" w:rsidRDefault="00D833D6">
      <w:pPr>
        <w:tabs>
          <w:tab w:val="left" w:pos="993"/>
          <w:tab w:val="left" w:pos="1210"/>
          <w:tab w:val="left" w:pos="1276"/>
        </w:tabs>
        <w:jc w:val="both"/>
      </w:pPr>
      <w:r>
        <w:rPr>
          <w:color w:val="000000"/>
          <w:sz w:val="24"/>
          <w:szCs w:val="24"/>
        </w:rPr>
        <w:t>2.5.5.  разрабатывает в пределах своих полномочий проекты муниципальных правовых актов городского поселения Коммунистический, необходимых для реализации программы;</w:t>
      </w:r>
    </w:p>
    <w:p w:rsidR="00FA6C43" w:rsidRDefault="00D833D6">
      <w:pPr>
        <w:tabs>
          <w:tab w:val="left" w:pos="993"/>
          <w:tab w:val="left" w:pos="1210"/>
          <w:tab w:val="left" w:pos="1276"/>
        </w:tabs>
        <w:jc w:val="both"/>
      </w:pPr>
      <w:r>
        <w:rPr>
          <w:color w:val="000000"/>
          <w:sz w:val="24"/>
          <w:szCs w:val="24"/>
        </w:rPr>
        <w:t>2.5.6.  готовит для уточнения перечень программных мероприятий на очередной финансовый год и плановый период, затрат по программным мероприятиям;</w:t>
      </w:r>
    </w:p>
    <w:p w:rsidR="00FA6C43" w:rsidRDefault="00D833D6">
      <w:pPr>
        <w:tabs>
          <w:tab w:val="left" w:pos="993"/>
          <w:tab w:val="left" w:pos="1210"/>
          <w:tab w:val="left" w:pos="1276"/>
        </w:tabs>
        <w:jc w:val="both"/>
      </w:pPr>
      <w:r>
        <w:rPr>
          <w:color w:val="000000"/>
          <w:sz w:val="24"/>
          <w:szCs w:val="24"/>
        </w:rPr>
        <w:t>2.5.7. организует размещение в информационно-телекоммуникационной сети «Интернет» информации о ходе и результатах реализации программы, финансировании программных мероприятий;</w:t>
      </w:r>
    </w:p>
    <w:p w:rsidR="00FA6C43" w:rsidRDefault="00D833D6">
      <w:pPr>
        <w:tabs>
          <w:tab w:val="left" w:pos="993"/>
          <w:tab w:val="left" w:pos="1210"/>
          <w:tab w:val="left" w:pos="1276"/>
        </w:tabs>
        <w:jc w:val="both"/>
      </w:pPr>
      <w:r>
        <w:rPr>
          <w:color w:val="000000"/>
          <w:sz w:val="24"/>
          <w:szCs w:val="24"/>
        </w:rPr>
        <w:t>2.5.8. несёт ответственность за реализацию программы, рациональное использование выделяемых на её выполнение финансовых средств;</w:t>
      </w:r>
    </w:p>
    <w:p w:rsidR="00FA6C43" w:rsidRDefault="00D833D6">
      <w:pPr>
        <w:tabs>
          <w:tab w:val="left" w:pos="993"/>
          <w:tab w:val="left" w:pos="1210"/>
          <w:tab w:val="left" w:pos="1276"/>
        </w:tabs>
        <w:jc w:val="both"/>
      </w:pPr>
      <w:r>
        <w:rPr>
          <w:color w:val="000000"/>
          <w:sz w:val="24"/>
          <w:szCs w:val="24"/>
        </w:rPr>
        <w:t>2.5.9. анализирует ход выполнения программы и ежеквартально предоставляет</w:t>
      </w:r>
      <w:r>
        <w:rPr>
          <w:color w:val="000000"/>
          <w:sz w:val="24"/>
          <w:szCs w:val="24"/>
        </w:rPr>
        <w:br/>
        <w:t>в финансово-экономический отдел Администрации городского поселения Коммунистический информацию о ходе реализации программы;</w:t>
      </w:r>
    </w:p>
    <w:p w:rsidR="00FA6C43" w:rsidRDefault="00D833D6">
      <w:pPr>
        <w:widowControl w:val="0"/>
        <w:shd w:val="clear" w:color="auto" w:fill="FFFFFF"/>
        <w:tabs>
          <w:tab w:val="left" w:pos="993"/>
          <w:tab w:val="left" w:pos="1210"/>
          <w:tab w:val="left" w:pos="1276"/>
        </w:tabs>
        <w:jc w:val="both"/>
      </w:pPr>
      <w:r>
        <w:rPr>
          <w:color w:val="000000"/>
          <w:sz w:val="24"/>
          <w:szCs w:val="24"/>
          <w:lang w:eastAsia="ru-RU"/>
        </w:rPr>
        <w:t>2.5.10. ежегодно проводит оценку эффективности реализации программы.</w:t>
      </w:r>
    </w:p>
    <w:p w:rsidR="00FA6C43" w:rsidRDefault="00FA6C43">
      <w:pPr>
        <w:ind w:firstLine="567"/>
        <w:jc w:val="both"/>
        <w:rPr>
          <w:color w:val="000000"/>
          <w:sz w:val="24"/>
          <w:szCs w:val="24"/>
        </w:rPr>
      </w:pPr>
    </w:p>
    <w:p w:rsidR="00FA6C43" w:rsidRDefault="00FA6C43">
      <w:pPr>
        <w:ind w:firstLine="567"/>
        <w:jc w:val="both"/>
        <w:rPr>
          <w:color w:val="000000"/>
          <w:sz w:val="24"/>
          <w:szCs w:val="24"/>
        </w:rPr>
        <w:sectPr w:rsidR="00FA6C43" w:rsidSect="00AD3EDC">
          <w:pgSz w:w="11906" w:h="16838"/>
          <w:pgMar w:top="709" w:right="1031" w:bottom="1134" w:left="1185" w:header="0" w:footer="0" w:gutter="0"/>
          <w:cols w:space="720"/>
          <w:formProt w:val="0"/>
          <w:docGrid w:linePitch="360" w:charSpace="8192"/>
        </w:sectPr>
      </w:pPr>
    </w:p>
    <w:p w:rsidR="00FA6C43" w:rsidRDefault="00D833D6">
      <w:pPr>
        <w:ind w:firstLine="539"/>
        <w:jc w:val="right"/>
      </w:pPr>
      <w:r>
        <w:rPr>
          <w:sz w:val="24"/>
          <w:szCs w:val="24"/>
        </w:rPr>
        <w:lastRenderedPageBreak/>
        <w:t>Таблица 1</w:t>
      </w:r>
    </w:p>
    <w:p w:rsidR="00FA6C43" w:rsidRDefault="00D833D6">
      <w:pPr>
        <w:ind w:firstLine="53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Целевые показатели муниципальной программы</w:t>
      </w:r>
    </w:p>
    <w:p w:rsidR="005F1228" w:rsidRDefault="005F1228">
      <w:pPr>
        <w:ind w:firstLine="539"/>
        <w:jc w:val="center"/>
      </w:pPr>
    </w:p>
    <w:tbl>
      <w:tblPr>
        <w:tblW w:w="15563" w:type="dxa"/>
        <w:tblInd w:w="-246" w:type="dxa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060"/>
        <w:gridCol w:w="4855"/>
        <w:gridCol w:w="1134"/>
        <w:gridCol w:w="876"/>
        <w:gridCol w:w="773"/>
        <w:gridCol w:w="931"/>
        <w:gridCol w:w="987"/>
        <w:gridCol w:w="931"/>
        <w:gridCol w:w="875"/>
        <w:gridCol w:w="788"/>
        <w:gridCol w:w="836"/>
        <w:gridCol w:w="1517"/>
      </w:tblGrid>
      <w:tr w:rsidR="00FA6C43" w:rsidTr="005F1228">
        <w:trPr>
          <w:cantSplit/>
        </w:trPr>
        <w:tc>
          <w:tcPr>
            <w:tcW w:w="659" w:type="dxa"/>
            <w:vMerge w:val="restart"/>
            <w:tcBorders>
              <w:top w:val="single" w:sz="6" w:space="0" w:color="000000"/>
              <w:left w:val="single" w:sz="6" w:space="0" w:color="000000"/>
            </w:tcBorders>
            <w:shd w:val="clear" w:color="auto" w:fill="FFFFFF"/>
            <w:vAlign w:val="center"/>
          </w:tcPr>
          <w:p w:rsidR="00FA6C43" w:rsidRDefault="00D833D6" w:rsidP="005F1228">
            <w:pPr>
              <w:shd w:val="clear" w:color="auto" w:fill="FFFFFF"/>
              <w:spacing w:line="252" w:lineRule="exact"/>
              <w:ind w:left="29" w:right="22"/>
              <w:jc w:val="center"/>
            </w:pPr>
            <w:r>
              <w:rPr>
                <w:color w:val="000000"/>
              </w:rPr>
              <w:t>№</w:t>
            </w:r>
            <w:r w:rsidR="005F1228">
              <w:rPr>
                <w:color w:val="000000"/>
              </w:rPr>
              <w:t xml:space="preserve"> </w:t>
            </w:r>
            <w:r>
              <w:rPr>
                <w:iCs/>
                <w:color w:val="000000"/>
              </w:rPr>
              <w:t>показателя</w:t>
            </w:r>
          </w:p>
        </w:tc>
        <w:tc>
          <w:tcPr>
            <w:tcW w:w="5041" w:type="dxa"/>
            <w:vMerge w:val="restart"/>
            <w:tcBorders>
              <w:top w:val="single" w:sz="6" w:space="0" w:color="000000"/>
              <w:left w:val="single" w:sz="6" w:space="0" w:color="000000"/>
            </w:tcBorders>
            <w:shd w:val="clear" w:color="auto" w:fill="FFFFFF"/>
            <w:vAlign w:val="center"/>
          </w:tcPr>
          <w:p w:rsidR="00FA6C43" w:rsidRDefault="00D833D6" w:rsidP="005F1228">
            <w:pPr>
              <w:shd w:val="clear" w:color="auto" w:fill="FFFFFF"/>
              <w:jc w:val="center"/>
            </w:pPr>
            <w:r>
              <w:rPr>
                <w:color w:val="000000"/>
              </w:rPr>
              <w:t>Наименование целевых показателей</w:t>
            </w:r>
          </w:p>
        </w:tc>
        <w:tc>
          <w:tcPr>
            <w:tcW w:w="1139" w:type="dxa"/>
            <w:vMerge w:val="restart"/>
            <w:tcBorders>
              <w:top w:val="single" w:sz="6" w:space="0" w:color="000000"/>
              <w:left w:val="single" w:sz="6" w:space="0" w:color="000000"/>
            </w:tcBorders>
            <w:shd w:val="clear" w:color="auto" w:fill="FFFFFF"/>
            <w:vAlign w:val="center"/>
          </w:tcPr>
          <w:p w:rsidR="00FA6C43" w:rsidRDefault="00D833D6" w:rsidP="005F1228">
            <w:pPr>
              <w:shd w:val="clear" w:color="auto" w:fill="FFFFFF"/>
              <w:jc w:val="center"/>
            </w:pPr>
            <w:r>
              <w:rPr>
                <w:color w:val="000000"/>
              </w:rPr>
              <w:t>Базовый показатель</w:t>
            </w:r>
            <w:r w:rsidR="005F1228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на начало реализации </w:t>
            </w:r>
            <w:proofErr w:type="spellStart"/>
            <w:proofErr w:type="gramStart"/>
            <w:r>
              <w:rPr>
                <w:color w:val="000000"/>
              </w:rPr>
              <w:t>муниципа-льной</w:t>
            </w:r>
            <w:proofErr w:type="spellEnd"/>
            <w:proofErr w:type="gramEnd"/>
            <w:r>
              <w:rPr>
                <w:color w:val="000000"/>
              </w:rPr>
              <w:t xml:space="preserve"> программы</w:t>
            </w:r>
          </w:p>
        </w:tc>
        <w:tc>
          <w:tcPr>
            <w:tcW w:w="7201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FA6C43" w:rsidRDefault="00D833D6" w:rsidP="005F1228">
            <w:pPr>
              <w:shd w:val="clear" w:color="auto" w:fill="FFFFFF"/>
              <w:jc w:val="center"/>
            </w:pPr>
            <w:r>
              <w:rPr>
                <w:color w:val="000000"/>
              </w:rPr>
              <w:t>Значение показателя по годам</w:t>
            </w:r>
          </w:p>
        </w:tc>
        <w:tc>
          <w:tcPr>
            <w:tcW w:w="1522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FA6C43" w:rsidRDefault="00D833D6" w:rsidP="005F1228">
            <w:pPr>
              <w:shd w:val="clear" w:color="auto" w:fill="FFFFFF"/>
              <w:jc w:val="center"/>
            </w:pPr>
            <w:r>
              <w:rPr>
                <w:color w:val="000000"/>
              </w:rPr>
              <w:t>Целевое значение</w:t>
            </w:r>
            <w:r w:rsidR="005F1228">
              <w:rPr>
                <w:color w:val="000000"/>
              </w:rPr>
              <w:t xml:space="preserve"> п</w:t>
            </w:r>
            <w:r>
              <w:rPr>
                <w:color w:val="000000"/>
              </w:rPr>
              <w:t>оказателя</w:t>
            </w:r>
            <w:r w:rsidR="005F1228">
              <w:rPr>
                <w:color w:val="000000"/>
              </w:rPr>
              <w:t xml:space="preserve"> на момент окончания </w:t>
            </w:r>
            <w:r>
              <w:rPr>
                <w:color w:val="000000"/>
              </w:rPr>
              <w:t>реализации</w:t>
            </w:r>
            <w:r w:rsidR="005F1228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муниципальной</w:t>
            </w:r>
            <w:r w:rsidR="005F1228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программы</w:t>
            </w:r>
          </w:p>
        </w:tc>
      </w:tr>
      <w:tr w:rsidR="005F1228" w:rsidTr="005F1228">
        <w:trPr>
          <w:cantSplit/>
          <w:trHeight w:val="1302"/>
        </w:trPr>
        <w:tc>
          <w:tcPr>
            <w:tcW w:w="659" w:type="dxa"/>
            <w:vMerge/>
            <w:tcBorders>
              <w:top w:val="single" w:sz="6" w:space="0" w:color="000000"/>
              <w:left w:val="single" w:sz="6" w:space="0" w:color="000000"/>
            </w:tcBorders>
            <w:shd w:val="clear" w:color="auto" w:fill="FFFFFF"/>
          </w:tcPr>
          <w:p w:rsidR="00FA6C43" w:rsidRDefault="00FA6C43">
            <w:pPr>
              <w:snapToGrid w:val="0"/>
            </w:pPr>
          </w:p>
        </w:tc>
        <w:tc>
          <w:tcPr>
            <w:tcW w:w="5041" w:type="dxa"/>
            <w:vMerge/>
            <w:tcBorders>
              <w:top w:val="single" w:sz="6" w:space="0" w:color="000000"/>
              <w:left w:val="single" w:sz="6" w:space="0" w:color="000000"/>
            </w:tcBorders>
            <w:shd w:val="clear" w:color="auto" w:fill="FFFFFF"/>
          </w:tcPr>
          <w:p w:rsidR="00FA6C43" w:rsidRDefault="00FA6C43">
            <w:pPr>
              <w:snapToGrid w:val="0"/>
            </w:pPr>
          </w:p>
        </w:tc>
        <w:tc>
          <w:tcPr>
            <w:tcW w:w="1139" w:type="dxa"/>
            <w:vMerge/>
            <w:tcBorders>
              <w:top w:val="single" w:sz="6" w:space="0" w:color="000000"/>
              <w:left w:val="single" w:sz="6" w:space="0" w:color="000000"/>
            </w:tcBorders>
            <w:shd w:val="clear" w:color="auto" w:fill="FFFFFF"/>
          </w:tcPr>
          <w:p w:rsidR="00FA6C43" w:rsidRDefault="00FA6C43">
            <w:pPr>
              <w:snapToGrid w:val="0"/>
            </w:pPr>
          </w:p>
        </w:tc>
        <w:tc>
          <w:tcPr>
            <w:tcW w:w="9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FA6C43" w:rsidRDefault="00D833D6">
            <w:pPr>
              <w:jc w:val="center"/>
            </w:pPr>
            <w:r>
              <w:rPr>
                <w:bCs/>
                <w:sz w:val="18"/>
                <w:szCs w:val="18"/>
                <w:lang w:eastAsia="ru-RU"/>
              </w:rPr>
              <w:t>2019 год</w:t>
            </w:r>
          </w:p>
        </w:tc>
        <w:tc>
          <w:tcPr>
            <w:tcW w:w="7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FA6C43" w:rsidRDefault="00D833D6">
            <w:pPr>
              <w:jc w:val="center"/>
            </w:pPr>
            <w:r>
              <w:rPr>
                <w:bCs/>
                <w:sz w:val="18"/>
                <w:szCs w:val="18"/>
                <w:lang w:eastAsia="ru-RU"/>
              </w:rPr>
              <w:t>2020 год</w:t>
            </w:r>
          </w:p>
        </w:tc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FA6C43" w:rsidRDefault="00D833D6">
            <w:pPr>
              <w:jc w:val="center"/>
            </w:pPr>
            <w:r>
              <w:rPr>
                <w:bCs/>
                <w:sz w:val="18"/>
                <w:szCs w:val="18"/>
                <w:lang w:eastAsia="ru-RU"/>
              </w:rPr>
              <w:t>2021 год</w:t>
            </w:r>
          </w:p>
        </w:tc>
        <w:tc>
          <w:tcPr>
            <w:tcW w:w="1020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FA6C43" w:rsidRDefault="00D833D6">
            <w:pPr>
              <w:jc w:val="center"/>
            </w:pPr>
            <w:r>
              <w:rPr>
                <w:bCs/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960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FA6C43" w:rsidRDefault="00D833D6">
            <w:pPr>
              <w:jc w:val="center"/>
            </w:pPr>
            <w:r>
              <w:rPr>
                <w:bCs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901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FA6C43" w:rsidRDefault="00D833D6">
            <w:pPr>
              <w:jc w:val="center"/>
            </w:pPr>
            <w:r>
              <w:rPr>
                <w:bCs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809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FA6C43" w:rsidRDefault="00D833D6">
            <w:pPr>
              <w:jc w:val="center"/>
            </w:pPr>
            <w:r>
              <w:rPr>
                <w:bCs/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856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FA6C43" w:rsidRDefault="00D833D6">
            <w:pPr>
              <w:jc w:val="center"/>
            </w:pPr>
            <w:r>
              <w:rPr>
                <w:bCs/>
                <w:sz w:val="18"/>
                <w:szCs w:val="18"/>
                <w:lang w:eastAsia="ru-RU"/>
              </w:rPr>
              <w:t>2026-2030 годы</w:t>
            </w:r>
          </w:p>
        </w:tc>
        <w:tc>
          <w:tcPr>
            <w:tcW w:w="1522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FFFFF"/>
          </w:tcPr>
          <w:p w:rsidR="00FA6C43" w:rsidRDefault="00FA6C43">
            <w:pPr>
              <w:snapToGrid w:val="0"/>
            </w:pPr>
          </w:p>
        </w:tc>
      </w:tr>
      <w:tr w:rsidR="005F1228">
        <w:trPr>
          <w:cantSplit/>
        </w:trPr>
        <w:tc>
          <w:tcPr>
            <w:tcW w:w="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FA6C43" w:rsidRDefault="00D833D6">
            <w:pPr>
              <w:snapToGrid w:val="0"/>
              <w:jc w:val="center"/>
            </w:pPr>
            <w:r>
              <w:rPr>
                <w:color w:val="000000"/>
              </w:rPr>
              <w:t>1</w:t>
            </w:r>
          </w:p>
        </w:tc>
        <w:tc>
          <w:tcPr>
            <w:tcW w:w="50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FA6C43" w:rsidRDefault="00D833D6">
            <w:pPr>
              <w:snapToGrid w:val="0"/>
              <w:jc w:val="center"/>
            </w:pPr>
            <w:r>
              <w:rPr>
                <w:color w:val="000000"/>
              </w:rPr>
              <w:t>2</w:t>
            </w:r>
          </w:p>
        </w:tc>
        <w:tc>
          <w:tcPr>
            <w:tcW w:w="11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FA6C43" w:rsidRDefault="00D833D6">
            <w:pPr>
              <w:snapToGrid w:val="0"/>
              <w:jc w:val="center"/>
            </w:pPr>
            <w:r>
              <w:rPr>
                <w:color w:val="000000"/>
              </w:rPr>
              <w:t>3</w:t>
            </w:r>
          </w:p>
        </w:tc>
        <w:tc>
          <w:tcPr>
            <w:tcW w:w="902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FA6C43" w:rsidRDefault="00D833D6">
            <w:pPr>
              <w:shd w:val="clear" w:color="auto" w:fill="FFFFFF"/>
              <w:jc w:val="center"/>
            </w:pPr>
            <w:r>
              <w:rPr>
                <w:color w:val="000000"/>
              </w:rPr>
              <w:t>4</w:t>
            </w:r>
          </w:p>
        </w:tc>
        <w:tc>
          <w:tcPr>
            <w:tcW w:w="793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FA6C43" w:rsidRDefault="00D833D6">
            <w:pPr>
              <w:shd w:val="clear" w:color="auto" w:fill="FFFFFF"/>
              <w:jc w:val="center"/>
            </w:pPr>
            <w:r>
              <w:rPr>
                <w:color w:val="000000"/>
              </w:rPr>
              <w:t>5</w:t>
            </w:r>
          </w:p>
        </w:tc>
        <w:tc>
          <w:tcPr>
            <w:tcW w:w="960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FA6C43" w:rsidRDefault="00D833D6">
            <w:pPr>
              <w:shd w:val="clear" w:color="auto" w:fill="FFFFFF"/>
              <w:ind w:hanging="40"/>
              <w:jc w:val="center"/>
            </w:pPr>
            <w:r>
              <w:rPr>
                <w:color w:val="000000"/>
              </w:rPr>
              <w:t>6</w:t>
            </w:r>
          </w:p>
        </w:tc>
        <w:tc>
          <w:tcPr>
            <w:tcW w:w="1020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FA6C43" w:rsidRDefault="00D833D6">
            <w:pPr>
              <w:shd w:val="clear" w:color="auto" w:fill="FFFFFF"/>
              <w:snapToGrid w:val="0"/>
              <w:ind w:left="-40" w:right="-40" w:hanging="40"/>
              <w:jc w:val="center"/>
            </w:pPr>
            <w:r>
              <w:rPr>
                <w:color w:val="000000"/>
              </w:rPr>
              <w:t>7</w:t>
            </w:r>
          </w:p>
        </w:tc>
        <w:tc>
          <w:tcPr>
            <w:tcW w:w="960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FA6C43" w:rsidRDefault="00D833D6">
            <w:pPr>
              <w:shd w:val="clear" w:color="auto" w:fill="FFFFFF"/>
              <w:snapToGrid w:val="0"/>
              <w:ind w:left="-40" w:right="-40" w:hanging="40"/>
              <w:jc w:val="center"/>
            </w:pPr>
            <w:r>
              <w:rPr>
                <w:color w:val="000000"/>
              </w:rPr>
              <w:t>8</w:t>
            </w:r>
          </w:p>
        </w:tc>
        <w:tc>
          <w:tcPr>
            <w:tcW w:w="901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FA6C43" w:rsidRDefault="00D833D6">
            <w:pPr>
              <w:shd w:val="clear" w:color="auto" w:fill="FFFFFF"/>
              <w:snapToGrid w:val="0"/>
              <w:ind w:left="-40" w:right="-40" w:hanging="40"/>
              <w:jc w:val="center"/>
            </w:pPr>
            <w:r>
              <w:rPr>
                <w:color w:val="000000"/>
              </w:rPr>
              <w:t>9</w:t>
            </w:r>
          </w:p>
        </w:tc>
        <w:tc>
          <w:tcPr>
            <w:tcW w:w="809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FA6C43" w:rsidRDefault="00D833D6">
            <w:pPr>
              <w:shd w:val="clear" w:color="auto" w:fill="FFFFFF"/>
              <w:snapToGrid w:val="0"/>
              <w:ind w:left="-40" w:right="-40" w:hanging="40"/>
              <w:jc w:val="center"/>
            </w:pPr>
            <w:r>
              <w:rPr>
                <w:color w:val="000000"/>
              </w:rPr>
              <w:t>10</w:t>
            </w: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FA6C43" w:rsidRDefault="00D833D6">
            <w:pPr>
              <w:shd w:val="clear" w:color="auto" w:fill="FFFFFF"/>
              <w:snapToGrid w:val="0"/>
              <w:ind w:left="-40" w:right="-40" w:hanging="40"/>
              <w:jc w:val="center"/>
            </w:pPr>
            <w:r>
              <w:rPr>
                <w:color w:val="000000"/>
              </w:rPr>
              <w:t>11</w:t>
            </w:r>
          </w:p>
        </w:tc>
        <w:tc>
          <w:tcPr>
            <w:tcW w:w="1522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FFFFF"/>
          </w:tcPr>
          <w:p w:rsidR="00FA6C43" w:rsidRDefault="00D833D6">
            <w:pPr>
              <w:shd w:val="clear" w:color="auto" w:fill="FFFFFF"/>
              <w:snapToGrid w:val="0"/>
              <w:jc w:val="center"/>
            </w:pPr>
            <w:r>
              <w:rPr>
                <w:color w:val="000000"/>
              </w:rPr>
              <w:t>12</w:t>
            </w:r>
          </w:p>
        </w:tc>
      </w:tr>
      <w:tr w:rsidR="005F1228" w:rsidTr="005F1228">
        <w:trPr>
          <w:trHeight w:val="1147"/>
        </w:trPr>
        <w:tc>
          <w:tcPr>
            <w:tcW w:w="659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FFFFFF"/>
          </w:tcPr>
          <w:p w:rsidR="00FA6C43" w:rsidRDefault="00D833D6">
            <w:pPr>
              <w:shd w:val="clear" w:color="auto" w:fill="FFFFFF"/>
              <w:jc w:val="center"/>
            </w:pPr>
            <w:r>
              <w:rPr>
                <w:color w:val="000000"/>
              </w:rPr>
              <w:t>1.</w:t>
            </w:r>
          </w:p>
        </w:tc>
        <w:tc>
          <w:tcPr>
            <w:tcW w:w="5041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FFFFFF"/>
          </w:tcPr>
          <w:p w:rsidR="00FA6C43" w:rsidRDefault="00D833D6">
            <w:pPr>
              <w:shd w:val="clear" w:color="auto" w:fill="FFFFFF"/>
              <w:jc w:val="both"/>
            </w:pPr>
            <w:r>
              <w:t>Доля объектов недвижимого Имущества, на которые зарегистрировано право собственности муниципального образования в общем объеме объектов, подлежащих государственной регистрации за исключением земельных участков, %</w:t>
            </w:r>
          </w:p>
        </w:tc>
        <w:tc>
          <w:tcPr>
            <w:tcW w:w="1139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A6C43" w:rsidRDefault="00D833D6">
            <w:pPr>
              <w:shd w:val="clear" w:color="auto" w:fill="FFFFFF"/>
              <w:snapToGrid w:val="0"/>
              <w:jc w:val="center"/>
            </w:pPr>
            <w:r>
              <w:rPr>
                <w:color w:val="000000"/>
              </w:rPr>
              <w:t>50,7</w:t>
            </w:r>
          </w:p>
        </w:tc>
        <w:tc>
          <w:tcPr>
            <w:tcW w:w="902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A6C43" w:rsidRDefault="00D833D6">
            <w:pPr>
              <w:shd w:val="clear" w:color="auto" w:fill="FFFFFF"/>
              <w:snapToGrid w:val="0"/>
              <w:jc w:val="center"/>
            </w:pPr>
            <w:r>
              <w:rPr>
                <w:color w:val="000000"/>
              </w:rPr>
              <w:t>51</w:t>
            </w:r>
          </w:p>
        </w:tc>
        <w:tc>
          <w:tcPr>
            <w:tcW w:w="79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A6C43" w:rsidRDefault="00D833D6">
            <w:pPr>
              <w:shd w:val="clear" w:color="auto" w:fill="FFFFFF"/>
              <w:snapToGrid w:val="0"/>
              <w:jc w:val="center"/>
            </w:pPr>
            <w:r>
              <w:rPr>
                <w:color w:val="000000"/>
              </w:rPr>
              <w:t>51</w:t>
            </w:r>
          </w:p>
        </w:tc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A6C43" w:rsidRDefault="00D833D6">
            <w:pPr>
              <w:shd w:val="clear" w:color="auto" w:fill="FFFFFF"/>
              <w:snapToGrid w:val="0"/>
              <w:jc w:val="center"/>
            </w:pPr>
            <w:r>
              <w:rPr>
                <w:color w:val="000000"/>
              </w:rPr>
              <w:t>51</w:t>
            </w: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A6C43" w:rsidRDefault="00D833D6">
            <w:pPr>
              <w:shd w:val="clear" w:color="auto" w:fill="FFFFFF"/>
              <w:snapToGrid w:val="0"/>
              <w:jc w:val="center"/>
            </w:pPr>
            <w:r>
              <w:rPr>
                <w:color w:val="000000"/>
              </w:rPr>
              <w:t>52</w:t>
            </w:r>
          </w:p>
        </w:tc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A6C43" w:rsidRDefault="00D833D6">
            <w:pPr>
              <w:shd w:val="clear" w:color="auto" w:fill="FFFFFF"/>
              <w:snapToGrid w:val="0"/>
              <w:jc w:val="center"/>
            </w:pPr>
            <w:r>
              <w:rPr>
                <w:color w:val="000000"/>
              </w:rPr>
              <w:t>52</w:t>
            </w:r>
          </w:p>
        </w:tc>
        <w:tc>
          <w:tcPr>
            <w:tcW w:w="901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A6C43" w:rsidRDefault="00D833D6">
            <w:pPr>
              <w:shd w:val="clear" w:color="auto" w:fill="FFFFFF"/>
              <w:snapToGrid w:val="0"/>
              <w:jc w:val="center"/>
            </w:pPr>
            <w:r>
              <w:rPr>
                <w:color w:val="000000"/>
              </w:rPr>
              <w:t>52</w:t>
            </w:r>
          </w:p>
        </w:tc>
        <w:tc>
          <w:tcPr>
            <w:tcW w:w="809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A6C43" w:rsidRDefault="00D833D6">
            <w:pPr>
              <w:shd w:val="clear" w:color="auto" w:fill="FFFFFF"/>
              <w:snapToGrid w:val="0"/>
              <w:jc w:val="center"/>
            </w:pPr>
            <w:r>
              <w:rPr>
                <w:color w:val="000000"/>
              </w:rPr>
              <w:t>52</w:t>
            </w: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A6C43" w:rsidRDefault="00D833D6">
            <w:pPr>
              <w:shd w:val="clear" w:color="auto" w:fill="FFFFFF"/>
              <w:snapToGrid w:val="0"/>
              <w:jc w:val="center"/>
            </w:pPr>
            <w:r>
              <w:rPr>
                <w:color w:val="000000"/>
              </w:rPr>
              <w:t>52</w:t>
            </w:r>
          </w:p>
        </w:tc>
        <w:tc>
          <w:tcPr>
            <w:tcW w:w="1522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FA6C43" w:rsidRDefault="00D833D6">
            <w:pPr>
              <w:shd w:val="clear" w:color="auto" w:fill="FFFFFF"/>
              <w:snapToGrid w:val="0"/>
              <w:jc w:val="center"/>
            </w:pPr>
            <w:r>
              <w:rPr>
                <w:color w:val="000000"/>
              </w:rPr>
              <w:t>52</w:t>
            </w:r>
          </w:p>
        </w:tc>
      </w:tr>
      <w:tr w:rsidR="005F1228" w:rsidTr="005F1228">
        <w:tc>
          <w:tcPr>
            <w:tcW w:w="659" w:type="dxa"/>
            <w:tcBorders>
              <w:top w:val="single" w:sz="4" w:space="0" w:color="000000"/>
              <w:left w:val="single" w:sz="6" w:space="0" w:color="000000"/>
            </w:tcBorders>
            <w:shd w:val="clear" w:color="auto" w:fill="FFFFFF"/>
          </w:tcPr>
          <w:p w:rsidR="00FA6C43" w:rsidRDefault="00D833D6">
            <w:pPr>
              <w:shd w:val="clear" w:color="auto" w:fill="FFFFFF"/>
              <w:jc w:val="center"/>
            </w:pPr>
            <w:r>
              <w:rPr>
                <w:color w:val="000000"/>
              </w:rPr>
              <w:t>2.</w:t>
            </w:r>
          </w:p>
        </w:tc>
        <w:tc>
          <w:tcPr>
            <w:tcW w:w="504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</w:tcBorders>
            <w:shd w:val="clear" w:color="auto" w:fill="FFFFFF"/>
          </w:tcPr>
          <w:p w:rsidR="00FA6C43" w:rsidRDefault="00D833D6">
            <w:pPr>
              <w:tabs>
                <w:tab w:val="left" w:pos="-40"/>
              </w:tabs>
              <w:ind w:right="102"/>
              <w:jc w:val="both"/>
            </w:pPr>
            <w:r>
              <w:t>Количество земельных участков, поставленных</w:t>
            </w:r>
            <w:r>
              <w:br/>
              <w:t>на государственный кадастровый учёт, на которые зарегистрировано право собственности муниципального образования, единиц</w:t>
            </w:r>
          </w:p>
        </w:tc>
        <w:tc>
          <w:tcPr>
            <w:tcW w:w="113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A6C43" w:rsidRDefault="00D833D6">
            <w:pPr>
              <w:shd w:val="clear" w:color="auto" w:fill="FFFFFF"/>
              <w:snapToGrid w:val="0"/>
              <w:jc w:val="center"/>
            </w:pPr>
            <w:r>
              <w:rPr>
                <w:color w:val="000000"/>
              </w:rPr>
              <w:t>8</w:t>
            </w:r>
          </w:p>
        </w:tc>
        <w:tc>
          <w:tcPr>
            <w:tcW w:w="90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A6C43" w:rsidRDefault="00D833D6">
            <w:pPr>
              <w:shd w:val="clear" w:color="auto" w:fill="FFFFFF"/>
              <w:snapToGrid w:val="0"/>
              <w:jc w:val="center"/>
            </w:pPr>
            <w:r>
              <w:rPr>
                <w:color w:val="000000"/>
              </w:rPr>
              <w:t>8</w:t>
            </w:r>
          </w:p>
        </w:tc>
        <w:tc>
          <w:tcPr>
            <w:tcW w:w="79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A6C43" w:rsidRDefault="00B52A1A">
            <w:pPr>
              <w:shd w:val="clear" w:color="auto" w:fill="FFFFFF"/>
              <w:snapToGrid w:val="0"/>
              <w:jc w:val="center"/>
            </w:pPr>
            <w:r>
              <w:rPr>
                <w:color w:val="000000"/>
              </w:rPr>
              <w:t>8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A6C43" w:rsidRDefault="00730B75">
            <w:pPr>
              <w:shd w:val="clear" w:color="auto" w:fill="FFFFFF"/>
              <w:snapToGrid w:val="0"/>
              <w:jc w:val="center"/>
            </w:pPr>
            <w:r>
              <w:rPr>
                <w:color w:val="000000"/>
              </w:rPr>
              <w:t>8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A6C43" w:rsidRDefault="00D833D6">
            <w:pPr>
              <w:shd w:val="clear" w:color="auto" w:fill="FFFFFF"/>
              <w:snapToGrid w:val="0"/>
              <w:jc w:val="center"/>
            </w:pPr>
            <w:r>
              <w:rPr>
                <w:color w:val="000000"/>
              </w:rPr>
              <w:t>9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A6C43" w:rsidRDefault="00D833D6">
            <w:pPr>
              <w:shd w:val="clear" w:color="auto" w:fill="FFFFFF"/>
              <w:snapToGrid w:val="0"/>
              <w:jc w:val="center"/>
            </w:pPr>
            <w:r>
              <w:rPr>
                <w:color w:val="000000"/>
              </w:rPr>
              <w:t>10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A6C43" w:rsidRDefault="00D833D6">
            <w:pPr>
              <w:shd w:val="clear" w:color="auto" w:fill="FFFFFF"/>
              <w:snapToGrid w:val="0"/>
              <w:jc w:val="center"/>
            </w:pPr>
            <w:r>
              <w:rPr>
                <w:color w:val="000000"/>
              </w:rPr>
              <w:t>10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A6C43" w:rsidRDefault="00D833D6">
            <w:pPr>
              <w:shd w:val="clear" w:color="auto" w:fill="FFFFFF"/>
              <w:snapToGrid w:val="0"/>
              <w:jc w:val="center"/>
            </w:pPr>
            <w:r>
              <w:rPr>
                <w:color w:val="000000"/>
              </w:rPr>
              <w:t>10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A6C43" w:rsidRDefault="00D833D6">
            <w:pPr>
              <w:shd w:val="clear" w:color="auto" w:fill="FFFFFF"/>
              <w:snapToGrid w:val="0"/>
              <w:jc w:val="center"/>
            </w:pPr>
            <w:r>
              <w:rPr>
                <w:color w:val="000000"/>
              </w:rPr>
              <w:t>10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FA6C43" w:rsidRDefault="00D833D6">
            <w:pPr>
              <w:shd w:val="clear" w:color="auto" w:fill="FFFFFF"/>
              <w:snapToGrid w:val="0"/>
              <w:jc w:val="center"/>
            </w:pPr>
            <w:r>
              <w:rPr>
                <w:color w:val="000000"/>
              </w:rPr>
              <w:t>10</w:t>
            </w:r>
          </w:p>
        </w:tc>
      </w:tr>
      <w:tr w:rsidR="005F1228" w:rsidTr="005F1228">
        <w:tc>
          <w:tcPr>
            <w:tcW w:w="659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FFFFFF"/>
          </w:tcPr>
          <w:p w:rsidR="00FA6C43" w:rsidRDefault="00D833D6">
            <w:pPr>
              <w:shd w:val="clear" w:color="auto" w:fill="FFFFFF"/>
              <w:jc w:val="center"/>
            </w:pPr>
            <w:r>
              <w:rPr>
                <w:color w:val="000000"/>
              </w:rPr>
              <w:t>3.</w:t>
            </w:r>
          </w:p>
        </w:tc>
        <w:tc>
          <w:tcPr>
            <w:tcW w:w="5041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FFFFFF"/>
          </w:tcPr>
          <w:p w:rsidR="00FA6C43" w:rsidRDefault="00D833D6">
            <w:pPr>
              <w:shd w:val="clear" w:color="auto" w:fill="FFFFFF"/>
              <w:jc w:val="both"/>
            </w:pPr>
            <w:r>
              <w:t>Удельный вес судебных решений, вынесенных</w:t>
            </w:r>
            <w:r>
              <w:br/>
              <w:t>в пользу Администрации г. п. Коммунистический в общем количестве рассмотренных судебных дел с участием Администрации г. п. Коммунистический в качестве истца, %</w:t>
            </w:r>
          </w:p>
        </w:tc>
        <w:tc>
          <w:tcPr>
            <w:tcW w:w="1139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A6C43" w:rsidRDefault="00D833D6">
            <w:pPr>
              <w:shd w:val="clear" w:color="auto" w:fill="FFFFFF"/>
              <w:snapToGrid w:val="0"/>
              <w:jc w:val="center"/>
            </w:pPr>
            <w:r>
              <w:rPr>
                <w:color w:val="000000"/>
              </w:rPr>
              <w:t>96</w:t>
            </w:r>
          </w:p>
        </w:tc>
        <w:tc>
          <w:tcPr>
            <w:tcW w:w="902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A6C43" w:rsidRDefault="00D833D6">
            <w:pPr>
              <w:shd w:val="clear" w:color="auto" w:fill="FFFFFF"/>
              <w:snapToGrid w:val="0"/>
              <w:jc w:val="center"/>
            </w:pPr>
            <w:r>
              <w:rPr>
                <w:color w:val="000000"/>
              </w:rPr>
              <w:t>97</w:t>
            </w:r>
          </w:p>
        </w:tc>
        <w:tc>
          <w:tcPr>
            <w:tcW w:w="79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A6C43" w:rsidRDefault="00D833D6">
            <w:pPr>
              <w:shd w:val="clear" w:color="auto" w:fill="FFFFFF"/>
              <w:snapToGrid w:val="0"/>
              <w:jc w:val="center"/>
            </w:pPr>
            <w:r>
              <w:rPr>
                <w:color w:val="000000"/>
              </w:rPr>
              <w:t>97</w:t>
            </w:r>
          </w:p>
        </w:tc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A6C43" w:rsidRDefault="00D833D6">
            <w:pPr>
              <w:shd w:val="clear" w:color="auto" w:fill="FFFFFF"/>
              <w:snapToGrid w:val="0"/>
              <w:jc w:val="center"/>
            </w:pPr>
            <w:r>
              <w:rPr>
                <w:color w:val="000000"/>
              </w:rPr>
              <w:t>97</w:t>
            </w: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A6C43" w:rsidRDefault="00D833D6">
            <w:pPr>
              <w:shd w:val="clear" w:color="auto" w:fill="FFFFFF"/>
              <w:snapToGrid w:val="0"/>
              <w:jc w:val="center"/>
            </w:pPr>
            <w:r>
              <w:rPr>
                <w:color w:val="000000"/>
              </w:rPr>
              <w:t>98</w:t>
            </w:r>
          </w:p>
        </w:tc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A6C43" w:rsidRDefault="00D833D6">
            <w:pPr>
              <w:shd w:val="clear" w:color="auto" w:fill="FFFFFF"/>
              <w:snapToGrid w:val="0"/>
              <w:jc w:val="center"/>
            </w:pPr>
            <w:r>
              <w:rPr>
                <w:color w:val="000000"/>
              </w:rPr>
              <w:t>98</w:t>
            </w:r>
          </w:p>
        </w:tc>
        <w:tc>
          <w:tcPr>
            <w:tcW w:w="901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A6C43" w:rsidRDefault="00D833D6">
            <w:pPr>
              <w:shd w:val="clear" w:color="auto" w:fill="FFFFFF"/>
              <w:snapToGrid w:val="0"/>
              <w:jc w:val="center"/>
            </w:pPr>
            <w:r>
              <w:rPr>
                <w:color w:val="000000"/>
              </w:rPr>
              <w:t>98</w:t>
            </w:r>
          </w:p>
        </w:tc>
        <w:tc>
          <w:tcPr>
            <w:tcW w:w="809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A6C43" w:rsidRDefault="00D833D6">
            <w:pPr>
              <w:shd w:val="clear" w:color="auto" w:fill="FFFFFF"/>
              <w:snapToGrid w:val="0"/>
              <w:jc w:val="center"/>
            </w:pPr>
            <w:r>
              <w:rPr>
                <w:color w:val="000000"/>
              </w:rPr>
              <w:t>98</w:t>
            </w: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A6C43" w:rsidRDefault="00D833D6">
            <w:pPr>
              <w:shd w:val="clear" w:color="auto" w:fill="FFFFFF"/>
              <w:snapToGrid w:val="0"/>
              <w:jc w:val="center"/>
            </w:pPr>
            <w:r>
              <w:rPr>
                <w:color w:val="000000"/>
              </w:rPr>
              <w:t>98</w:t>
            </w:r>
          </w:p>
        </w:tc>
        <w:tc>
          <w:tcPr>
            <w:tcW w:w="1522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FA6C43" w:rsidRDefault="00D833D6">
            <w:pPr>
              <w:shd w:val="clear" w:color="auto" w:fill="FFFFFF"/>
              <w:snapToGrid w:val="0"/>
              <w:jc w:val="center"/>
            </w:pPr>
            <w:r>
              <w:rPr>
                <w:color w:val="000000"/>
              </w:rPr>
              <w:t>98</w:t>
            </w:r>
          </w:p>
        </w:tc>
      </w:tr>
    </w:tbl>
    <w:p w:rsidR="00FA6C43" w:rsidRDefault="00FA6C43">
      <w:pPr>
        <w:widowControl w:val="0"/>
        <w:shd w:val="clear" w:color="auto" w:fill="FFFFFF"/>
        <w:tabs>
          <w:tab w:val="left" w:pos="977"/>
        </w:tabs>
        <w:jc w:val="right"/>
        <w:rPr>
          <w:sz w:val="24"/>
          <w:szCs w:val="24"/>
        </w:rPr>
      </w:pPr>
    </w:p>
    <w:p w:rsidR="00FA6C43" w:rsidRDefault="00FA6C43">
      <w:pPr>
        <w:widowControl w:val="0"/>
        <w:shd w:val="clear" w:color="auto" w:fill="FFFFFF"/>
        <w:tabs>
          <w:tab w:val="left" w:pos="977"/>
        </w:tabs>
        <w:jc w:val="right"/>
        <w:rPr>
          <w:sz w:val="24"/>
          <w:szCs w:val="24"/>
        </w:rPr>
      </w:pPr>
    </w:p>
    <w:p w:rsidR="00FA6C43" w:rsidRDefault="00FA6C43">
      <w:pPr>
        <w:widowControl w:val="0"/>
        <w:shd w:val="clear" w:color="auto" w:fill="FFFFFF"/>
        <w:tabs>
          <w:tab w:val="left" w:pos="977"/>
        </w:tabs>
        <w:jc w:val="right"/>
        <w:rPr>
          <w:sz w:val="24"/>
          <w:szCs w:val="24"/>
        </w:rPr>
      </w:pPr>
    </w:p>
    <w:p w:rsidR="00FA6C43" w:rsidRDefault="00FA6C43">
      <w:pPr>
        <w:widowControl w:val="0"/>
        <w:shd w:val="clear" w:color="auto" w:fill="FFFFFF"/>
        <w:tabs>
          <w:tab w:val="left" w:pos="977"/>
        </w:tabs>
        <w:jc w:val="right"/>
        <w:rPr>
          <w:sz w:val="24"/>
          <w:szCs w:val="24"/>
        </w:rPr>
      </w:pPr>
    </w:p>
    <w:p w:rsidR="00FA6C43" w:rsidRDefault="00FA6C43">
      <w:pPr>
        <w:widowControl w:val="0"/>
        <w:shd w:val="clear" w:color="auto" w:fill="FFFFFF"/>
        <w:tabs>
          <w:tab w:val="left" w:pos="977"/>
        </w:tabs>
        <w:jc w:val="right"/>
        <w:rPr>
          <w:sz w:val="24"/>
          <w:szCs w:val="24"/>
        </w:rPr>
      </w:pPr>
    </w:p>
    <w:p w:rsidR="00FA6C43" w:rsidRDefault="00FA6C43">
      <w:pPr>
        <w:widowControl w:val="0"/>
        <w:shd w:val="clear" w:color="auto" w:fill="FFFFFF"/>
        <w:tabs>
          <w:tab w:val="left" w:pos="977"/>
        </w:tabs>
        <w:jc w:val="right"/>
        <w:rPr>
          <w:sz w:val="24"/>
          <w:szCs w:val="24"/>
        </w:rPr>
      </w:pPr>
    </w:p>
    <w:p w:rsidR="00FA6C43" w:rsidRDefault="00FA6C43">
      <w:pPr>
        <w:widowControl w:val="0"/>
        <w:shd w:val="clear" w:color="auto" w:fill="FFFFFF"/>
        <w:tabs>
          <w:tab w:val="left" w:pos="977"/>
        </w:tabs>
        <w:jc w:val="right"/>
        <w:rPr>
          <w:sz w:val="24"/>
          <w:szCs w:val="24"/>
        </w:rPr>
      </w:pPr>
    </w:p>
    <w:p w:rsidR="00FA6C43" w:rsidRDefault="00FA6C43">
      <w:pPr>
        <w:widowControl w:val="0"/>
        <w:shd w:val="clear" w:color="auto" w:fill="FFFFFF"/>
        <w:tabs>
          <w:tab w:val="left" w:pos="977"/>
        </w:tabs>
        <w:jc w:val="right"/>
        <w:rPr>
          <w:sz w:val="24"/>
          <w:szCs w:val="24"/>
        </w:rPr>
      </w:pPr>
    </w:p>
    <w:p w:rsidR="00FA6C43" w:rsidRDefault="00FA6C43">
      <w:pPr>
        <w:widowControl w:val="0"/>
        <w:shd w:val="clear" w:color="auto" w:fill="FFFFFF"/>
        <w:tabs>
          <w:tab w:val="left" w:pos="977"/>
        </w:tabs>
        <w:jc w:val="right"/>
        <w:rPr>
          <w:sz w:val="24"/>
          <w:szCs w:val="24"/>
        </w:rPr>
      </w:pPr>
    </w:p>
    <w:p w:rsidR="00FA6C43" w:rsidRDefault="00FA6C43">
      <w:pPr>
        <w:widowControl w:val="0"/>
        <w:shd w:val="clear" w:color="auto" w:fill="FFFFFF"/>
        <w:tabs>
          <w:tab w:val="left" w:pos="977"/>
        </w:tabs>
        <w:jc w:val="right"/>
        <w:rPr>
          <w:sz w:val="24"/>
          <w:szCs w:val="24"/>
        </w:rPr>
      </w:pPr>
    </w:p>
    <w:p w:rsidR="00FA6C43" w:rsidRDefault="00FA6C43">
      <w:pPr>
        <w:widowControl w:val="0"/>
        <w:shd w:val="clear" w:color="auto" w:fill="FFFFFF"/>
        <w:tabs>
          <w:tab w:val="left" w:pos="977"/>
        </w:tabs>
        <w:jc w:val="right"/>
        <w:rPr>
          <w:sz w:val="24"/>
          <w:szCs w:val="24"/>
        </w:rPr>
      </w:pPr>
    </w:p>
    <w:p w:rsidR="00FA6C43" w:rsidRDefault="00FA6C43">
      <w:pPr>
        <w:widowControl w:val="0"/>
        <w:shd w:val="clear" w:color="auto" w:fill="FFFFFF"/>
        <w:tabs>
          <w:tab w:val="left" w:pos="977"/>
        </w:tabs>
        <w:jc w:val="right"/>
        <w:rPr>
          <w:sz w:val="24"/>
          <w:szCs w:val="24"/>
        </w:rPr>
      </w:pPr>
    </w:p>
    <w:p w:rsidR="00FA6C43" w:rsidRDefault="00D833D6">
      <w:pPr>
        <w:widowControl w:val="0"/>
        <w:shd w:val="clear" w:color="auto" w:fill="FFFFFF"/>
        <w:tabs>
          <w:tab w:val="left" w:pos="977"/>
        </w:tabs>
        <w:jc w:val="right"/>
      </w:pPr>
      <w:r>
        <w:rPr>
          <w:sz w:val="24"/>
          <w:szCs w:val="24"/>
        </w:rPr>
        <w:lastRenderedPageBreak/>
        <w:t>Таблица 2</w:t>
      </w:r>
    </w:p>
    <w:p w:rsidR="00FA6C43" w:rsidRDefault="00D833D6">
      <w:pPr>
        <w:widowControl w:val="0"/>
        <w:shd w:val="clear" w:color="auto" w:fill="FFFFFF"/>
        <w:tabs>
          <w:tab w:val="left" w:pos="977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Перечень основных мероприятий муниципальной программы</w:t>
      </w:r>
    </w:p>
    <w:p w:rsidR="005F1228" w:rsidRDefault="005F1228">
      <w:pPr>
        <w:widowControl w:val="0"/>
        <w:shd w:val="clear" w:color="auto" w:fill="FFFFFF"/>
        <w:tabs>
          <w:tab w:val="left" w:pos="977"/>
        </w:tabs>
        <w:jc w:val="center"/>
      </w:pPr>
    </w:p>
    <w:tbl>
      <w:tblPr>
        <w:tblW w:w="15315" w:type="dxa"/>
        <w:tblInd w:w="164" w:type="dxa"/>
        <w:tblLook w:val="0000" w:firstRow="0" w:lastRow="0" w:firstColumn="0" w:lastColumn="0" w:noHBand="0" w:noVBand="0"/>
      </w:tblPr>
      <w:tblGrid>
        <w:gridCol w:w="506"/>
        <w:gridCol w:w="2893"/>
        <w:gridCol w:w="1722"/>
        <w:gridCol w:w="1751"/>
        <w:gridCol w:w="996"/>
        <w:gridCol w:w="947"/>
        <w:gridCol w:w="878"/>
        <w:gridCol w:w="840"/>
        <w:gridCol w:w="932"/>
        <w:gridCol w:w="879"/>
        <w:gridCol w:w="947"/>
        <w:gridCol w:w="878"/>
        <w:gridCol w:w="1146"/>
      </w:tblGrid>
      <w:tr w:rsidR="00FA6C43" w:rsidTr="006F3F9F">
        <w:trPr>
          <w:cantSplit/>
        </w:trPr>
        <w:tc>
          <w:tcPr>
            <w:tcW w:w="50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FA6C43" w:rsidRDefault="00D833D6">
            <w:pPr>
              <w:tabs>
                <w:tab w:val="left" w:pos="60"/>
              </w:tabs>
              <w:jc w:val="center"/>
            </w:pPr>
            <w:r>
              <w:rPr>
                <w:sz w:val="18"/>
                <w:szCs w:val="18"/>
              </w:rPr>
              <w:t>№ п/п</w:t>
            </w:r>
          </w:p>
        </w:tc>
        <w:tc>
          <w:tcPr>
            <w:tcW w:w="289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FA6C43" w:rsidRDefault="00D833D6">
            <w:pPr>
              <w:jc w:val="center"/>
            </w:pPr>
            <w:r>
              <w:rPr>
                <w:sz w:val="18"/>
                <w:szCs w:val="18"/>
              </w:rPr>
              <w:t>Основные мероприятия муниципальной программы (их связь с целевыми показателями муниципальной программы)</w:t>
            </w:r>
          </w:p>
        </w:tc>
        <w:tc>
          <w:tcPr>
            <w:tcW w:w="1722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FA6C43" w:rsidRDefault="00D833D6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</w:pPr>
            <w:r>
              <w:rPr>
                <w:rFonts w:eastAsia="Calibri"/>
                <w:sz w:val="16"/>
                <w:szCs w:val="16"/>
                <w:lang w:eastAsia="en-US"/>
              </w:rPr>
              <w:t>Ответственный исполнитель/</w:t>
            </w:r>
          </w:p>
          <w:p w:rsidR="00FA6C43" w:rsidRDefault="00D833D6">
            <w:pPr>
              <w:widowControl w:val="0"/>
              <w:tabs>
                <w:tab w:val="left" w:pos="851"/>
                <w:tab w:val="left" w:pos="1168"/>
              </w:tabs>
              <w:suppressAutoHyphens w:val="0"/>
              <w:ind w:left="-108"/>
              <w:jc w:val="center"/>
            </w:pPr>
            <w:r>
              <w:rPr>
                <w:rFonts w:eastAsia="Calibri"/>
                <w:sz w:val="16"/>
                <w:szCs w:val="16"/>
                <w:lang w:eastAsia="en-US"/>
              </w:rPr>
              <w:t>соисполнитель</w:t>
            </w:r>
          </w:p>
        </w:tc>
        <w:tc>
          <w:tcPr>
            <w:tcW w:w="175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FA6C43" w:rsidRDefault="00D833D6">
            <w:pPr>
              <w:jc w:val="center"/>
            </w:pPr>
            <w:r>
              <w:rPr>
                <w:sz w:val="18"/>
                <w:szCs w:val="18"/>
              </w:rPr>
              <w:t>Источники финансирования</w:t>
            </w:r>
          </w:p>
        </w:tc>
        <w:tc>
          <w:tcPr>
            <w:tcW w:w="844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6C43" w:rsidRDefault="00D833D6">
            <w:pPr>
              <w:jc w:val="center"/>
            </w:pPr>
            <w:r>
              <w:rPr>
                <w:sz w:val="18"/>
                <w:szCs w:val="18"/>
              </w:rPr>
              <w:t>Финансовые затраты на реализацию (тыс. рублей)</w:t>
            </w:r>
          </w:p>
        </w:tc>
      </w:tr>
      <w:tr w:rsidR="00FA6C43" w:rsidTr="006F3F9F">
        <w:trPr>
          <w:cantSplit/>
        </w:trPr>
        <w:tc>
          <w:tcPr>
            <w:tcW w:w="506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893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722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751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FA6C43" w:rsidRDefault="00D833D6">
            <w:pPr>
              <w:snapToGrid w:val="0"/>
              <w:jc w:val="center"/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w="744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6C43" w:rsidRDefault="00D833D6">
            <w:pPr>
              <w:snapToGrid w:val="0"/>
              <w:jc w:val="center"/>
            </w:pPr>
            <w:r>
              <w:rPr>
                <w:sz w:val="18"/>
                <w:szCs w:val="18"/>
              </w:rPr>
              <w:t>в том числе</w:t>
            </w:r>
          </w:p>
        </w:tc>
      </w:tr>
      <w:tr w:rsidR="00FA6C43" w:rsidTr="006F3F9F">
        <w:trPr>
          <w:cantSplit/>
        </w:trPr>
        <w:tc>
          <w:tcPr>
            <w:tcW w:w="506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893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1722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1751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996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D833D6">
            <w:pPr>
              <w:widowControl w:val="0"/>
              <w:jc w:val="center"/>
            </w:pPr>
            <w:r>
              <w:rPr>
                <w:sz w:val="16"/>
                <w:szCs w:val="16"/>
              </w:rPr>
              <w:t>2019 год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D833D6">
            <w:pPr>
              <w:widowControl w:val="0"/>
              <w:jc w:val="center"/>
            </w:pPr>
            <w:r>
              <w:rPr>
                <w:sz w:val="16"/>
                <w:szCs w:val="16"/>
              </w:rPr>
              <w:t>2020 год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D833D6">
            <w:pPr>
              <w:widowControl w:val="0"/>
              <w:jc w:val="center"/>
            </w:pPr>
            <w:r>
              <w:rPr>
                <w:sz w:val="16"/>
                <w:szCs w:val="16"/>
              </w:rPr>
              <w:t>2021 год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D833D6">
            <w:pPr>
              <w:widowControl w:val="0"/>
              <w:jc w:val="center"/>
            </w:pPr>
            <w:r>
              <w:rPr>
                <w:sz w:val="16"/>
                <w:szCs w:val="16"/>
              </w:rPr>
              <w:t>2022 год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D833D6">
            <w:pPr>
              <w:widowControl w:val="0"/>
              <w:jc w:val="center"/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D833D6">
            <w:pPr>
              <w:widowControl w:val="0"/>
              <w:jc w:val="center"/>
            </w:pPr>
            <w:r>
              <w:rPr>
                <w:sz w:val="16"/>
                <w:szCs w:val="16"/>
              </w:rPr>
              <w:t>2024 год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D833D6">
            <w:pPr>
              <w:widowControl w:val="0"/>
              <w:jc w:val="center"/>
            </w:pPr>
            <w:r>
              <w:rPr>
                <w:rFonts w:eastAsia="Courier New"/>
                <w:sz w:val="16"/>
                <w:szCs w:val="16"/>
              </w:rPr>
              <w:t>2025 год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6C43" w:rsidRDefault="00D833D6">
            <w:pPr>
              <w:widowControl w:val="0"/>
              <w:jc w:val="center"/>
            </w:pPr>
            <w:r>
              <w:rPr>
                <w:rFonts w:eastAsia="Courier New"/>
                <w:sz w:val="16"/>
                <w:szCs w:val="16"/>
              </w:rPr>
              <w:t>2026-2030 годы</w:t>
            </w:r>
          </w:p>
        </w:tc>
      </w:tr>
      <w:tr w:rsidR="00FA6C43" w:rsidTr="006F3F9F">
        <w:trPr>
          <w:trHeight w:val="304"/>
        </w:trPr>
        <w:tc>
          <w:tcPr>
            <w:tcW w:w="1531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6C43" w:rsidRDefault="00D833D6">
            <w:pPr>
              <w:jc w:val="both"/>
            </w:pPr>
            <w:r>
              <w:rPr>
                <w:sz w:val="18"/>
                <w:szCs w:val="18"/>
              </w:rPr>
              <w:t xml:space="preserve">Задача 1. </w:t>
            </w:r>
            <w:r>
              <w:t>Совершенствование системы учета имущества, обеспечение полноты и достоверности информации в реестре муниципального имущества городского поселения</w:t>
            </w:r>
          </w:p>
        </w:tc>
      </w:tr>
      <w:tr w:rsidR="00FA6C43" w:rsidTr="00F947D6">
        <w:trPr>
          <w:cantSplit/>
          <w:trHeight w:val="505"/>
        </w:trPr>
        <w:tc>
          <w:tcPr>
            <w:tcW w:w="5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D833D6">
            <w:pPr>
              <w:ind w:left="-57"/>
              <w:jc w:val="center"/>
            </w:pPr>
            <w:r>
              <w:rPr>
                <w:sz w:val="18"/>
                <w:szCs w:val="18"/>
              </w:rPr>
              <w:t>1.1.</w:t>
            </w:r>
          </w:p>
        </w:tc>
        <w:tc>
          <w:tcPr>
            <w:tcW w:w="28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D833D6">
            <w:pPr>
              <w:jc w:val="both"/>
            </w:pPr>
            <w:r>
              <w:rPr>
                <w:sz w:val="18"/>
                <w:szCs w:val="18"/>
              </w:rPr>
              <w:t>Организация проведения технической инвентаризации, постановки на государственный кадастровый учёт объектов муниципальной недвижимости, в том числе линейных объектов жилищно-коммунальной инфраструктуры (1)</w:t>
            </w:r>
          </w:p>
        </w:tc>
        <w:tc>
          <w:tcPr>
            <w:tcW w:w="17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D833D6">
            <w:pPr>
              <w:snapToGrid w:val="0"/>
              <w:ind w:left="-57"/>
              <w:jc w:val="center"/>
            </w:pPr>
            <w:r>
              <w:rPr>
                <w:sz w:val="18"/>
                <w:szCs w:val="18"/>
              </w:rPr>
              <w:t>Администрация городского поселения Коммунистический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D833D6">
            <w:pPr>
              <w:snapToGrid w:val="0"/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6C43" w:rsidRDefault="00151902" w:rsidP="00730B75">
            <w:pPr>
              <w:snapToGrid w:val="0"/>
              <w:jc w:val="center"/>
            </w:pPr>
            <w:r>
              <w:rPr>
                <w:sz w:val="18"/>
                <w:szCs w:val="18"/>
              </w:rPr>
              <w:t>414</w:t>
            </w:r>
            <w:r w:rsidR="00730B75">
              <w:rPr>
                <w:sz w:val="18"/>
                <w:szCs w:val="18"/>
              </w:rPr>
              <w:t>,3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6C43" w:rsidRDefault="00D833D6">
            <w:pPr>
              <w:snapToGrid w:val="0"/>
              <w:jc w:val="center"/>
            </w:pPr>
            <w:r>
              <w:rPr>
                <w:sz w:val="18"/>
                <w:szCs w:val="18"/>
                <w:lang w:eastAsia="ru-RU"/>
              </w:rPr>
              <w:t>36,0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6C43" w:rsidRDefault="00E62F87" w:rsidP="00E62F87">
            <w:pPr>
              <w:snapToGrid w:val="0"/>
              <w:jc w:val="center"/>
            </w:pPr>
            <w:r>
              <w:rPr>
                <w:sz w:val="18"/>
                <w:szCs w:val="18"/>
                <w:lang w:eastAsia="ru-RU"/>
              </w:rPr>
              <w:t>42,3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6C43" w:rsidRDefault="00151902">
            <w:pPr>
              <w:snapToGrid w:val="0"/>
              <w:jc w:val="center"/>
            </w:pPr>
            <w:r>
              <w:rPr>
                <w:sz w:val="18"/>
                <w:szCs w:val="18"/>
                <w:lang w:eastAsia="ru-RU"/>
              </w:rPr>
              <w:t>12</w:t>
            </w:r>
            <w:r w:rsidR="00D833D6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6C43" w:rsidRDefault="00730B75">
            <w:pPr>
              <w:snapToGrid w:val="0"/>
              <w:jc w:val="center"/>
            </w:pPr>
            <w:r>
              <w:rPr>
                <w:sz w:val="18"/>
                <w:szCs w:val="18"/>
                <w:lang w:eastAsia="ru-RU"/>
              </w:rPr>
              <w:t>50</w:t>
            </w:r>
            <w:r w:rsidR="00D833D6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6C43" w:rsidRDefault="00730B75">
            <w:pPr>
              <w:snapToGrid w:val="0"/>
              <w:jc w:val="center"/>
            </w:pPr>
            <w:r>
              <w:rPr>
                <w:sz w:val="18"/>
                <w:szCs w:val="18"/>
                <w:lang w:eastAsia="ru-RU"/>
              </w:rPr>
              <w:t>50</w:t>
            </w:r>
            <w:r w:rsidR="00D833D6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6C43" w:rsidRDefault="00D833D6">
            <w:pPr>
              <w:snapToGrid w:val="0"/>
              <w:jc w:val="center"/>
            </w:pPr>
            <w:r>
              <w:rPr>
                <w:sz w:val="18"/>
                <w:szCs w:val="18"/>
                <w:lang w:eastAsia="ru-RU"/>
              </w:rPr>
              <w:t>32,0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6C43" w:rsidRDefault="00D833D6">
            <w:pPr>
              <w:snapToGrid w:val="0"/>
              <w:jc w:val="center"/>
            </w:pPr>
            <w:r>
              <w:rPr>
                <w:sz w:val="18"/>
                <w:szCs w:val="18"/>
                <w:lang w:eastAsia="ru-RU"/>
              </w:rPr>
              <w:t>32,0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6C43" w:rsidRDefault="00D833D6">
            <w:pPr>
              <w:snapToGrid w:val="0"/>
              <w:jc w:val="center"/>
            </w:pPr>
            <w:r>
              <w:rPr>
                <w:sz w:val="18"/>
                <w:szCs w:val="18"/>
                <w:lang w:eastAsia="ru-RU"/>
              </w:rPr>
              <w:t>160,0</w:t>
            </w:r>
          </w:p>
        </w:tc>
      </w:tr>
      <w:tr w:rsidR="00730B75" w:rsidTr="00F947D6">
        <w:trPr>
          <w:cantSplit/>
        </w:trPr>
        <w:tc>
          <w:tcPr>
            <w:tcW w:w="5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30B75" w:rsidRDefault="00730B75" w:rsidP="00730B75">
            <w:pPr>
              <w:snapToGrid w:val="0"/>
              <w:ind w:left="-57"/>
              <w:jc w:val="center"/>
              <w:rPr>
                <w:sz w:val="18"/>
                <w:szCs w:val="18"/>
              </w:rPr>
            </w:pPr>
          </w:p>
        </w:tc>
        <w:tc>
          <w:tcPr>
            <w:tcW w:w="28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30B75" w:rsidRDefault="00730B75" w:rsidP="00730B75">
            <w:pPr>
              <w:snapToGrid w:val="0"/>
              <w:jc w:val="both"/>
              <w:rPr>
                <w:sz w:val="18"/>
                <w:szCs w:val="18"/>
              </w:rPr>
            </w:pPr>
          </w:p>
        </w:tc>
        <w:tc>
          <w:tcPr>
            <w:tcW w:w="17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30B75" w:rsidRDefault="00730B75" w:rsidP="00730B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7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30B75" w:rsidRDefault="00730B75" w:rsidP="00730B75">
            <w:pPr>
              <w:snapToGrid w:val="0"/>
            </w:pPr>
            <w:r>
              <w:rPr>
                <w:sz w:val="18"/>
                <w:szCs w:val="18"/>
              </w:rPr>
              <w:t>Бюджет городского поселения Коммунистический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0B75" w:rsidRDefault="00151902" w:rsidP="00730B75">
            <w:pPr>
              <w:snapToGrid w:val="0"/>
              <w:jc w:val="center"/>
            </w:pPr>
            <w:r>
              <w:rPr>
                <w:sz w:val="18"/>
                <w:szCs w:val="18"/>
              </w:rPr>
              <w:t>414</w:t>
            </w:r>
            <w:r w:rsidR="00730B75">
              <w:rPr>
                <w:sz w:val="18"/>
                <w:szCs w:val="18"/>
              </w:rPr>
              <w:t>,3</w:t>
            </w:r>
          </w:p>
        </w:tc>
        <w:tc>
          <w:tcPr>
            <w:tcW w:w="9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0B75" w:rsidRDefault="00730B75" w:rsidP="00730B75">
            <w:pPr>
              <w:snapToGrid w:val="0"/>
              <w:jc w:val="center"/>
            </w:pPr>
            <w:r>
              <w:rPr>
                <w:sz w:val="18"/>
                <w:szCs w:val="18"/>
                <w:lang w:eastAsia="ru-RU"/>
              </w:rPr>
              <w:t>36,0</w:t>
            </w:r>
          </w:p>
        </w:tc>
        <w:tc>
          <w:tcPr>
            <w:tcW w:w="8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0B75" w:rsidRDefault="00730B75" w:rsidP="00730B75">
            <w:pPr>
              <w:snapToGrid w:val="0"/>
              <w:jc w:val="center"/>
            </w:pPr>
            <w:r>
              <w:rPr>
                <w:sz w:val="18"/>
                <w:szCs w:val="18"/>
                <w:lang w:eastAsia="ru-RU"/>
              </w:rPr>
              <w:t>42,3</w:t>
            </w:r>
          </w:p>
        </w:tc>
        <w:tc>
          <w:tcPr>
            <w:tcW w:w="8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0B75" w:rsidRDefault="00151902" w:rsidP="00730B75">
            <w:pPr>
              <w:snapToGrid w:val="0"/>
              <w:jc w:val="center"/>
            </w:pPr>
            <w:r>
              <w:rPr>
                <w:sz w:val="18"/>
                <w:szCs w:val="18"/>
                <w:lang w:eastAsia="ru-RU"/>
              </w:rPr>
              <w:t>12</w:t>
            </w:r>
            <w:r w:rsidR="00730B75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9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0B75" w:rsidRDefault="00730B75" w:rsidP="00730B75">
            <w:pPr>
              <w:snapToGrid w:val="0"/>
              <w:jc w:val="center"/>
            </w:pPr>
            <w:r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8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0B75" w:rsidRDefault="00730B75" w:rsidP="00730B75">
            <w:pPr>
              <w:snapToGrid w:val="0"/>
              <w:jc w:val="center"/>
            </w:pPr>
            <w:r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9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0B75" w:rsidRDefault="00730B75" w:rsidP="00730B75">
            <w:pPr>
              <w:snapToGrid w:val="0"/>
              <w:jc w:val="center"/>
            </w:pPr>
            <w:r>
              <w:rPr>
                <w:sz w:val="18"/>
                <w:szCs w:val="18"/>
                <w:lang w:eastAsia="ru-RU"/>
              </w:rPr>
              <w:t>32,0</w:t>
            </w:r>
          </w:p>
        </w:tc>
        <w:tc>
          <w:tcPr>
            <w:tcW w:w="8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0B75" w:rsidRDefault="00730B75" w:rsidP="00730B75">
            <w:pPr>
              <w:snapToGrid w:val="0"/>
              <w:jc w:val="center"/>
            </w:pPr>
            <w:r>
              <w:rPr>
                <w:sz w:val="18"/>
                <w:szCs w:val="18"/>
                <w:lang w:eastAsia="ru-RU"/>
              </w:rPr>
              <w:t>32,0</w:t>
            </w:r>
          </w:p>
        </w:tc>
        <w:tc>
          <w:tcPr>
            <w:tcW w:w="11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30B75" w:rsidRDefault="00730B75" w:rsidP="00730B75">
            <w:pPr>
              <w:snapToGrid w:val="0"/>
              <w:jc w:val="center"/>
            </w:pPr>
            <w:r>
              <w:rPr>
                <w:sz w:val="18"/>
                <w:szCs w:val="18"/>
                <w:lang w:eastAsia="ru-RU"/>
              </w:rPr>
              <w:t>160,0</w:t>
            </w:r>
          </w:p>
        </w:tc>
      </w:tr>
      <w:tr w:rsidR="00FA6C43" w:rsidTr="00F947D6">
        <w:trPr>
          <w:cantSplit/>
          <w:trHeight w:val="454"/>
        </w:trPr>
        <w:tc>
          <w:tcPr>
            <w:tcW w:w="5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D833D6">
            <w:pPr>
              <w:ind w:left="-57"/>
              <w:jc w:val="center"/>
            </w:pPr>
            <w:r>
              <w:rPr>
                <w:sz w:val="18"/>
                <w:szCs w:val="18"/>
              </w:rPr>
              <w:t>1.2.</w:t>
            </w:r>
          </w:p>
        </w:tc>
        <w:tc>
          <w:tcPr>
            <w:tcW w:w="28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D833D6">
            <w:pPr>
              <w:jc w:val="both"/>
            </w:pPr>
            <w:r>
              <w:rPr>
                <w:sz w:val="18"/>
                <w:szCs w:val="18"/>
              </w:rPr>
              <w:t>Формирование земельных участков для предоставления в пользование, включает в себя проведение работ (оказание услуг) по межеванию, кадастровому учёту (2)</w:t>
            </w:r>
          </w:p>
        </w:tc>
        <w:tc>
          <w:tcPr>
            <w:tcW w:w="17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D833D6">
            <w:pPr>
              <w:snapToGrid w:val="0"/>
              <w:ind w:left="-57"/>
              <w:jc w:val="center"/>
            </w:pPr>
            <w:r>
              <w:rPr>
                <w:sz w:val="18"/>
                <w:szCs w:val="18"/>
              </w:rPr>
              <w:t>Администрация городского поселения Коммунистический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D833D6">
            <w:pPr>
              <w:snapToGrid w:val="0"/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6C43" w:rsidRDefault="00151902" w:rsidP="00151902">
            <w:pPr>
              <w:snapToGrid w:val="0"/>
              <w:jc w:val="center"/>
            </w:pPr>
            <w:r>
              <w:rPr>
                <w:sz w:val="18"/>
                <w:szCs w:val="18"/>
              </w:rPr>
              <w:t>694</w:t>
            </w:r>
            <w:r w:rsidR="00730B75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</w:rPr>
              <w:t>2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6C43" w:rsidRDefault="00D833D6">
            <w:pPr>
              <w:snapToGrid w:val="0"/>
              <w:jc w:val="center"/>
            </w:pPr>
            <w:r>
              <w:rPr>
                <w:sz w:val="18"/>
                <w:szCs w:val="18"/>
                <w:lang w:eastAsia="ru-RU"/>
              </w:rPr>
              <w:t>86,2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6C43" w:rsidRDefault="00E62F87" w:rsidP="00E62F87">
            <w:pPr>
              <w:snapToGrid w:val="0"/>
              <w:jc w:val="center"/>
            </w:pPr>
            <w:r>
              <w:rPr>
                <w:sz w:val="18"/>
                <w:szCs w:val="18"/>
                <w:lang w:eastAsia="ru-RU"/>
              </w:rPr>
              <w:t>30,6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6C43" w:rsidRDefault="00151902" w:rsidP="00730B75">
            <w:pPr>
              <w:snapToGrid w:val="0"/>
              <w:jc w:val="center"/>
            </w:pPr>
            <w:r>
              <w:rPr>
                <w:sz w:val="18"/>
                <w:szCs w:val="18"/>
                <w:lang w:eastAsia="ru-RU"/>
              </w:rPr>
              <w:t>26,2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6C43" w:rsidRDefault="00730B75" w:rsidP="00730B75">
            <w:pPr>
              <w:snapToGrid w:val="0"/>
              <w:jc w:val="center"/>
            </w:pPr>
            <w:r>
              <w:rPr>
                <w:sz w:val="18"/>
                <w:szCs w:val="18"/>
                <w:lang w:eastAsia="ru-RU"/>
              </w:rPr>
              <w:t>30,6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6C43" w:rsidRDefault="00730B75" w:rsidP="00730B75">
            <w:pPr>
              <w:snapToGrid w:val="0"/>
              <w:jc w:val="center"/>
            </w:pPr>
            <w:r>
              <w:rPr>
                <w:sz w:val="18"/>
                <w:szCs w:val="18"/>
                <w:lang w:eastAsia="ru-RU"/>
              </w:rPr>
              <w:t>30,6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6C43" w:rsidRDefault="00D833D6">
            <w:pPr>
              <w:snapToGrid w:val="0"/>
              <w:jc w:val="center"/>
            </w:pPr>
            <w:r>
              <w:rPr>
                <w:sz w:val="18"/>
                <w:szCs w:val="18"/>
                <w:lang w:eastAsia="ru-RU"/>
              </w:rPr>
              <w:t>70,0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6C43" w:rsidRDefault="00D833D6">
            <w:pPr>
              <w:snapToGrid w:val="0"/>
              <w:jc w:val="center"/>
            </w:pPr>
            <w:r>
              <w:rPr>
                <w:sz w:val="18"/>
                <w:szCs w:val="18"/>
                <w:lang w:eastAsia="ru-RU"/>
              </w:rPr>
              <w:t>70,0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6C43" w:rsidRDefault="00D833D6">
            <w:pPr>
              <w:snapToGrid w:val="0"/>
              <w:jc w:val="center"/>
            </w:pPr>
            <w:r>
              <w:rPr>
                <w:sz w:val="18"/>
                <w:szCs w:val="18"/>
                <w:lang w:eastAsia="ru-RU"/>
              </w:rPr>
              <w:t>350,0</w:t>
            </w:r>
          </w:p>
        </w:tc>
      </w:tr>
      <w:tr w:rsidR="00730B75" w:rsidTr="00F947D6">
        <w:trPr>
          <w:cantSplit/>
        </w:trPr>
        <w:tc>
          <w:tcPr>
            <w:tcW w:w="5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30B75" w:rsidRDefault="00730B75" w:rsidP="00730B75">
            <w:pPr>
              <w:snapToGrid w:val="0"/>
              <w:ind w:left="-57"/>
              <w:jc w:val="center"/>
              <w:rPr>
                <w:sz w:val="18"/>
                <w:szCs w:val="18"/>
              </w:rPr>
            </w:pPr>
          </w:p>
        </w:tc>
        <w:tc>
          <w:tcPr>
            <w:tcW w:w="28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30B75" w:rsidRDefault="00730B75" w:rsidP="00730B75">
            <w:pPr>
              <w:snapToGrid w:val="0"/>
              <w:jc w:val="both"/>
              <w:rPr>
                <w:sz w:val="18"/>
                <w:szCs w:val="18"/>
              </w:rPr>
            </w:pPr>
          </w:p>
        </w:tc>
        <w:tc>
          <w:tcPr>
            <w:tcW w:w="17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30B75" w:rsidRDefault="00730B75" w:rsidP="00730B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7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30B75" w:rsidRDefault="00730B75" w:rsidP="00730B75">
            <w:pPr>
              <w:snapToGrid w:val="0"/>
            </w:pPr>
            <w:r>
              <w:rPr>
                <w:sz w:val="18"/>
                <w:szCs w:val="18"/>
              </w:rPr>
              <w:t>Бюджет городского поселения Коммунистический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0B75" w:rsidRDefault="00151902" w:rsidP="00151902">
            <w:pPr>
              <w:snapToGrid w:val="0"/>
              <w:jc w:val="center"/>
            </w:pPr>
            <w:r>
              <w:rPr>
                <w:sz w:val="18"/>
                <w:szCs w:val="18"/>
              </w:rPr>
              <w:t>694</w:t>
            </w:r>
            <w:r w:rsidR="00730B75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</w:rPr>
              <w:t>2</w:t>
            </w:r>
          </w:p>
        </w:tc>
        <w:tc>
          <w:tcPr>
            <w:tcW w:w="9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0B75" w:rsidRDefault="00730B75" w:rsidP="00730B75">
            <w:pPr>
              <w:snapToGrid w:val="0"/>
              <w:jc w:val="center"/>
            </w:pPr>
            <w:r>
              <w:rPr>
                <w:sz w:val="18"/>
                <w:szCs w:val="18"/>
                <w:lang w:eastAsia="ru-RU"/>
              </w:rPr>
              <w:t>86,2</w:t>
            </w:r>
          </w:p>
        </w:tc>
        <w:tc>
          <w:tcPr>
            <w:tcW w:w="8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0B75" w:rsidRDefault="00730B75" w:rsidP="00730B75">
            <w:pPr>
              <w:snapToGrid w:val="0"/>
              <w:jc w:val="center"/>
            </w:pPr>
            <w:r>
              <w:rPr>
                <w:sz w:val="18"/>
                <w:szCs w:val="18"/>
                <w:lang w:eastAsia="ru-RU"/>
              </w:rPr>
              <w:t>30,6</w:t>
            </w:r>
          </w:p>
        </w:tc>
        <w:tc>
          <w:tcPr>
            <w:tcW w:w="8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0B75" w:rsidRDefault="00151902" w:rsidP="00730B75">
            <w:pPr>
              <w:snapToGrid w:val="0"/>
              <w:jc w:val="center"/>
            </w:pPr>
            <w:r>
              <w:rPr>
                <w:sz w:val="18"/>
                <w:szCs w:val="18"/>
                <w:lang w:eastAsia="ru-RU"/>
              </w:rPr>
              <w:t>26,2</w:t>
            </w:r>
          </w:p>
        </w:tc>
        <w:tc>
          <w:tcPr>
            <w:tcW w:w="9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0B75" w:rsidRDefault="00730B75" w:rsidP="00730B75">
            <w:pPr>
              <w:snapToGrid w:val="0"/>
              <w:jc w:val="center"/>
            </w:pPr>
            <w:r>
              <w:rPr>
                <w:sz w:val="18"/>
                <w:szCs w:val="18"/>
                <w:lang w:eastAsia="ru-RU"/>
              </w:rPr>
              <w:t>30,6</w:t>
            </w:r>
          </w:p>
        </w:tc>
        <w:tc>
          <w:tcPr>
            <w:tcW w:w="8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0B75" w:rsidRDefault="00730B75" w:rsidP="00730B75">
            <w:pPr>
              <w:snapToGrid w:val="0"/>
              <w:jc w:val="center"/>
            </w:pPr>
            <w:r>
              <w:rPr>
                <w:sz w:val="18"/>
                <w:szCs w:val="18"/>
                <w:lang w:eastAsia="ru-RU"/>
              </w:rPr>
              <w:t>30,6</w:t>
            </w:r>
          </w:p>
        </w:tc>
        <w:tc>
          <w:tcPr>
            <w:tcW w:w="9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0B75" w:rsidRDefault="00730B75" w:rsidP="00730B75">
            <w:pPr>
              <w:snapToGrid w:val="0"/>
              <w:jc w:val="center"/>
            </w:pPr>
            <w:r>
              <w:rPr>
                <w:sz w:val="18"/>
                <w:szCs w:val="18"/>
                <w:lang w:eastAsia="ru-RU"/>
              </w:rPr>
              <w:t>70,0</w:t>
            </w:r>
          </w:p>
        </w:tc>
        <w:tc>
          <w:tcPr>
            <w:tcW w:w="8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0B75" w:rsidRDefault="00730B75" w:rsidP="00730B75">
            <w:pPr>
              <w:snapToGrid w:val="0"/>
              <w:jc w:val="center"/>
            </w:pPr>
            <w:r>
              <w:rPr>
                <w:sz w:val="18"/>
                <w:szCs w:val="18"/>
                <w:lang w:eastAsia="ru-RU"/>
              </w:rPr>
              <w:t>70,0</w:t>
            </w:r>
          </w:p>
        </w:tc>
        <w:tc>
          <w:tcPr>
            <w:tcW w:w="11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30B75" w:rsidRDefault="00730B75" w:rsidP="00730B75">
            <w:pPr>
              <w:snapToGrid w:val="0"/>
              <w:jc w:val="center"/>
            </w:pPr>
            <w:r>
              <w:rPr>
                <w:sz w:val="18"/>
                <w:szCs w:val="18"/>
                <w:lang w:eastAsia="ru-RU"/>
              </w:rPr>
              <w:t>350,0</w:t>
            </w:r>
          </w:p>
        </w:tc>
      </w:tr>
      <w:tr w:rsidR="00FA6C43" w:rsidTr="00F947D6">
        <w:trPr>
          <w:cantSplit/>
          <w:trHeight w:val="184"/>
        </w:trPr>
        <w:tc>
          <w:tcPr>
            <w:tcW w:w="506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ind w:left="-57"/>
              <w:jc w:val="center"/>
              <w:rPr>
                <w:sz w:val="18"/>
                <w:szCs w:val="18"/>
              </w:rPr>
            </w:pPr>
          </w:p>
        </w:tc>
        <w:tc>
          <w:tcPr>
            <w:tcW w:w="2893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D833D6">
            <w:pPr>
              <w:jc w:val="both"/>
            </w:pPr>
            <w:r>
              <w:rPr>
                <w:color w:val="000000"/>
                <w:sz w:val="18"/>
                <w:szCs w:val="18"/>
              </w:rPr>
              <w:t>Итого по задаче 1</w:t>
            </w:r>
          </w:p>
        </w:tc>
        <w:tc>
          <w:tcPr>
            <w:tcW w:w="1722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7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D833D6">
            <w:pPr>
              <w:snapToGrid w:val="0"/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6C43" w:rsidRDefault="00151902" w:rsidP="00151902">
            <w:pPr>
              <w:snapToGrid w:val="0"/>
              <w:jc w:val="center"/>
            </w:pPr>
            <w:r>
              <w:rPr>
                <w:color w:val="000000"/>
                <w:sz w:val="18"/>
                <w:szCs w:val="18"/>
              </w:rPr>
              <w:t>1108</w:t>
            </w:r>
            <w:r w:rsidR="00730B75">
              <w:rPr>
                <w:color w:val="000000"/>
                <w:sz w:val="18"/>
                <w:szCs w:val="18"/>
              </w:rPr>
              <w:t>,</w:t>
            </w:r>
            <w:r>
              <w:rPr>
                <w:color w:val="000000"/>
                <w:sz w:val="18"/>
                <w:szCs w:val="18"/>
              </w:rPr>
              <w:t>5</w:t>
            </w:r>
          </w:p>
        </w:tc>
        <w:tc>
          <w:tcPr>
            <w:tcW w:w="9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6C43" w:rsidRDefault="00D833D6">
            <w:pPr>
              <w:widowControl w:val="0"/>
              <w:suppressLineNumbers/>
              <w:snapToGrid w:val="0"/>
              <w:jc w:val="center"/>
            </w:pPr>
            <w:r>
              <w:rPr>
                <w:color w:val="000000"/>
                <w:kern w:val="2"/>
                <w:sz w:val="18"/>
                <w:szCs w:val="18"/>
              </w:rPr>
              <w:t>122,2</w:t>
            </w:r>
          </w:p>
        </w:tc>
        <w:tc>
          <w:tcPr>
            <w:tcW w:w="8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6C43" w:rsidRDefault="00E62F87" w:rsidP="00E62F87">
            <w:pPr>
              <w:widowControl w:val="0"/>
              <w:suppressLineNumbers/>
              <w:snapToGrid w:val="0"/>
              <w:jc w:val="center"/>
            </w:pPr>
            <w:r>
              <w:rPr>
                <w:color w:val="000000"/>
                <w:kern w:val="2"/>
                <w:sz w:val="18"/>
                <w:szCs w:val="18"/>
              </w:rPr>
              <w:t>72,9</w:t>
            </w:r>
          </w:p>
        </w:tc>
        <w:tc>
          <w:tcPr>
            <w:tcW w:w="8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6C43" w:rsidRDefault="00151902" w:rsidP="00730B75">
            <w:pPr>
              <w:widowControl w:val="0"/>
              <w:suppressLineNumbers/>
              <w:snapToGrid w:val="0"/>
              <w:jc w:val="center"/>
            </w:pPr>
            <w:r>
              <w:rPr>
                <w:color w:val="000000"/>
                <w:kern w:val="2"/>
                <w:sz w:val="18"/>
                <w:szCs w:val="18"/>
              </w:rPr>
              <w:t>38,2</w:t>
            </w:r>
          </w:p>
        </w:tc>
        <w:tc>
          <w:tcPr>
            <w:tcW w:w="9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6C43" w:rsidRDefault="00730B75" w:rsidP="00730B75">
            <w:pPr>
              <w:widowControl w:val="0"/>
              <w:suppressLineNumbers/>
              <w:snapToGrid w:val="0"/>
              <w:jc w:val="center"/>
            </w:pPr>
            <w:r>
              <w:rPr>
                <w:color w:val="000000"/>
                <w:kern w:val="2"/>
                <w:sz w:val="18"/>
                <w:szCs w:val="18"/>
              </w:rPr>
              <w:t>80,6</w:t>
            </w:r>
          </w:p>
        </w:tc>
        <w:tc>
          <w:tcPr>
            <w:tcW w:w="8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6C43" w:rsidRDefault="00730B75" w:rsidP="00730B75">
            <w:pPr>
              <w:widowControl w:val="0"/>
              <w:suppressLineNumbers/>
              <w:snapToGrid w:val="0"/>
              <w:jc w:val="center"/>
            </w:pPr>
            <w:r>
              <w:rPr>
                <w:color w:val="000000"/>
                <w:kern w:val="2"/>
                <w:sz w:val="18"/>
                <w:szCs w:val="18"/>
              </w:rPr>
              <w:t>80,6</w:t>
            </w:r>
          </w:p>
        </w:tc>
        <w:tc>
          <w:tcPr>
            <w:tcW w:w="9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6C43" w:rsidRDefault="00D833D6">
            <w:pPr>
              <w:widowControl w:val="0"/>
              <w:suppressLineNumbers/>
              <w:snapToGrid w:val="0"/>
              <w:jc w:val="center"/>
            </w:pPr>
            <w:r>
              <w:rPr>
                <w:color w:val="000000"/>
                <w:kern w:val="2"/>
                <w:sz w:val="18"/>
                <w:szCs w:val="18"/>
              </w:rPr>
              <w:t>102,0</w:t>
            </w:r>
          </w:p>
        </w:tc>
        <w:tc>
          <w:tcPr>
            <w:tcW w:w="8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6C43" w:rsidRDefault="00D833D6">
            <w:pPr>
              <w:widowControl w:val="0"/>
              <w:suppressLineNumbers/>
              <w:snapToGrid w:val="0"/>
              <w:jc w:val="center"/>
            </w:pPr>
            <w:r>
              <w:rPr>
                <w:color w:val="000000"/>
                <w:kern w:val="2"/>
                <w:sz w:val="18"/>
                <w:szCs w:val="18"/>
              </w:rPr>
              <w:t>102,0</w:t>
            </w:r>
          </w:p>
        </w:tc>
        <w:tc>
          <w:tcPr>
            <w:tcW w:w="11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6C43" w:rsidRDefault="00D833D6">
            <w:pPr>
              <w:widowControl w:val="0"/>
              <w:suppressLineNumbers/>
              <w:snapToGrid w:val="0"/>
              <w:jc w:val="center"/>
            </w:pPr>
            <w:r>
              <w:rPr>
                <w:color w:val="000000"/>
                <w:kern w:val="2"/>
                <w:sz w:val="18"/>
                <w:szCs w:val="18"/>
              </w:rPr>
              <w:t>510,0</w:t>
            </w:r>
          </w:p>
        </w:tc>
      </w:tr>
      <w:tr w:rsidR="00730B75" w:rsidTr="00F947D6">
        <w:trPr>
          <w:cantSplit/>
        </w:trPr>
        <w:tc>
          <w:tcPr>
            <w:tcW w:w="506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30B75" w:rsidRDefault="00730B75" w:rsidP="00730B75">
            <w:pPr>
              <w:snapToGrid w:val="0"/>
              <w:ind w:left="-57"/>
              <w:jc w:val="center"/>
              <w:rPr>
                <w:kern w:val="2"/>
                <w:sz w:val="18"/>
                <w:szCs w:val="18"/>
              </w:rPr>
            </w:pPr>
          </w:p>
        </w:tc>
        <w:tc>
          <w:tcPr>
            <w:tcW w:w="289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30B75" w:rsidRDefault="00730B75" w:rsidP="00730B75">
            <w:pPr>
              <w:snapToGrid w:val="0"/>
              <w:jc w:val="both"/>
              <w:rPr>
                <w:kern w:val="2"/>
                <w:sz w:val="18"/>
                <w:szCs w:val="18"/>
              </w:rPr>
            </w:pPr>
          </w:p>
        </w:tc>
        <w:tc>
          <w:tcPr>
            <w:tcW w:w="1722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30B75" w:rsidRDefault="00730B75" w:rsidP="00730B75">
            <w:pPr>
              <w:snapToGrid w:val="0"/>
              <w:jc w:val="center"/>
              <w:rPr>
                <w:kern w:val="2"/>
                <w:sz w:val="18"/>
                <w:szCs w:val="18"/>
              </w:rPr>
            </w:pPr>
          </w:p>
        </w:tc>
        <w:tc>
          <w:tcPr>
            <w:tcW w:w="17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30B75" w:rsidRDefault="00730B75" w:rsidP="00730B75">
            <w:pPr>
              <w:snapToGrid w:val="0"/>
            </w:pPr>
            <w:r>
              <w:rPr>
                <w:sz w:val="18"/>
                <w:szCs w:val="18"/>
              </w:rPr>
              <w:t>Бюджет городского поселения Коммунистический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0B75" w:rsidRDefault="00151902" w:rsidP="00151902">
            <w:pPr>
              <w:snapToGrid w:val="0"/>
              <w:jc w:val="center"/>
            </w:pPr>
            <w:r>
              <w:rPr>
                <w:color w:val="000000"/>
                <w:sz w:val="18"/>
                <w:szCs w:val="18"/>
              </w:rPr>
              <w:t>1108</w:t>
            </w:r>
            <w:r w:rsidR="00730B75">
              <w:rPr>
                <w:color w:val="000000"/>
                <w:sz w:val="18"/>
                <w:szCs w:val="18"/>
              </w:rPr>
              <w:t>,</w:t>
            </w:r>
            <w:r>
              <w:rPr>
                <w:color w:val="000000"/>
                <w:sz w:val="18"/>
                <w:szCs w:val="18"/>
              </w:rPr>
              <w:t>5</w:t>
            </w:r>
          </w:p>
        </w:tc>
        <w:tc>
          <w:tcPr>
            <w:tcW w:w="9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0B75" w:rsidRDefault="00730B75" w:rsidP="00730B75">
            <w:pPr>
              <w:widowControl w:val="0"/>
              <w:suppressLineNumbers/>
              <w:snapToGrid w:val="0"/>
              <w:jc w:val="center"/>
            </w:pPr>
            <w:r>
              <w:rPr>
                <w:color w:val="000000"/>
                <w:kern w:val="2"/>
                <w:sz w:val="18"/>
                <w:szCs w:val="18"/>
              </w:rPr>
              <w:t>122,2</w:t>
            </w:r>
          </w:p>
        </w:tc>
        <w:tc>
          <w:tcPr>
            <w:tcW w:w="8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0B75" w:rsidRDefault="00730B75" w:rsidP="00730B75">
            <w:pPr>
              <w:widowControl w:val="0"/>
              <w:suppressLineNumbers/>
              <w:snapToGrid w:val="0"/>
              <w:jc w:val="center"/>
            </w:pPr>
            <w:r>
              <w:rPr>
                <w:color w:val="000000"/>
                <w:kern w:val="2"/>
                <w:sz w:val="18"/>
                <w:szCs w:val="18"/>
              </w:rPr>
              <w:t>72,9</w:t>
            </w:r>
          </w:p>
        </w:tc>
        <w:tc>
          <w:tcPr>
            <w:tcW w:w="8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0B75" w:rsidRDefault="00151902" w:rsidP="00730B75">
            <w:pPr>
              <w:widowControl w:val="0"/>
              <w:suppressLineNumbers/>
              <w:snapToGrid w:val="0"/>
              <w:jc w:val="center"/>
            </w:pPr>
            <w:r>
              <w:rPr>
                <w:color w:val="000000"/>
                <w:kern w:val="2"/>
                <w:sz w:val="18"/>
                <w:szCs w:val="18"/>
              </w:rPr>
              <w:t>38,2</w:t>
            </w:r>
          </w:p>
        </w:tc>
        <w:tc>
          <w:tcPr>
            <w:tcW w:w="9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0B75" w:rsidRDefault="00730B75" w:rsidP="00730B75">
            <w:pPr>
              <w:widowControl w:val="0"/>
              <w:suppressLineNumbers/>
              <w:snapToGrid w:val="0"/>
              <w:jc w:val="center"/>
            </w:pPr>
            <w:r>
              <w:rPr>
                <w:color w:val="000000"/>
                <w:kern w:val="2"/>
                <w:sz w:val="18"/>
                <w:szCs w:val="18"/>
              </w:rPr>
              <w:t>80,6</w:t>
            </w:r>
          </w:p>
        </w:tc>
        <w:tc>
          <w:tcPr>
            <w:tcW w:w="8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0B75" w:rsidRDefault="00730B75" w:rsidP="00730B75">
            <w:pPr>
              <w:widowControl w:val="0"/>
              <w:suppressLineNumbers/>
              <w:snapToGrid w:val="0"/>
              <w:jc w:val="center"/>
            </w:pPr>
            <w:r>
              <w:rPr>
                <w:color w:val="000000"/>
                <w:kern w:val="2"/>
                <w:sz w:val="18"/>
                <w:szCs w:val="18"/>
              </w:rPr>
              <w:t>80,6</w:t>
            </w:r>
          </w:p>
        </w:tc>
        <w:tc>
          <w:tcPr>
            <w:tcW w:w="9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0B75" w:rsidRDefault="00730B75" w:rsidP="00730B75">
            <w:pPr>
              <w:widowControl w:val="0"/>
              <w:suppressLineNumbers/>
              <w:snapToGrid w:val="0"/>
              <w:jc w:val="center"/>
            </w:pPr>
            <w:r>
              <w:rPr>
                <w:color w:val="000000"/>
                <w:kern w:val="2"/>
                <w:sz w:val="18"/>
                <w:szCs w:val="18"/>
              </w:rPr>
              <w:t>102,0</w:t>
            </w:r>
          </w:p>
        </w:tc>
        <w:tc>
          <w:tcPr>
            <w:tcW w:w="8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0B75" w:rsidRDefault="00730B75" w:rsidP="00730B75">
            <w:pPr>
              <w:widowControl w:val="0"/>
              <w:suppressLineNumbers/>
              <w:snapToGrid w:val="0"/>
              <w:jc w:val="center"/>
            </w:pPr>
            <w:r>
              <w:rPr>
                <w:color w:val="000000"/>
                <w:kern w:val="2"/>
                <w:sz w:val="18"/>
                <w:szCs w:val="18"/>
              </w:rPr>
              <w:t>102,0</w:t>
            </w:r>
          </w:p>
        </w:tc>
        <w:tc>
          <w:tcPr>
            <w:tcW w:w="11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30B75" w:rsidRDefault="00730B75" w:rsidP="00730B75">
            <w:pPr>
              <w:widowControl w:val="0"/>
              <w:suppressLineNumbers/>
              <w:snapToGrid w:val="0"/>
              <w:jc w:val="center"/>
            </w:pPr>
            <w:r>
              <w:rPr>
                <w:color w:val="000000"/>
                <w:kern w:val="2"/>
                <w:sz w:val="18"/>
                <w:szCs w:val="18"/>
              </w:rPr>
              <w:t>510,0</w:t>
            </w:r>
          </w:p>
        </w:tc>
      </w:tr>
      <w:tr w:rsidR="00FA6C43" w:rsidTr="006F3F9F">
        <w:trPr>
          <w:trHeight w:val="235"/>
        </w:trPr>
        <w:tc>
          <w:tcPr>
            <w:tcW w:w="15315" w:type="dxa"/>
            <w:gridSpan w:val="1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6C43" w:rsidRDefault="00D833D6">
            <w:pPr>
              <w:snapToGrid w:val="0"/>
            </w:pPr>
            <w:r>
              <w:rPr>
                <w:color w:val="000000"/>
                <w:sz w:val="18"/>
                <w:szCs w:val="18"/>
              </w:rPr>
              <w:t xml:space="preserve">Задача 2. </w:t>
            </w:r>
            <w:r>
              <w:rPr>
                <w:bCs/>
              </w:rPr>
              <w:t>Обеспечение сохранности, надлежащего использования и содержания имущества, защиты имущественных интересов городского поселения</w:t>
            </w:r>
          </w:p>
        </w:tc>
      </w:tr>
      <w:tr w:rsidR="00FA6C43" w:rsidTr="00F947D6">
        <w:trPr>
          <w:cantSplit/>
          <w:trHeight w:val="465"/>
        </w:trPr>
        <w:tc>
          <w:tcPr>
            <w:tcW w:w="506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D833D6">
            <w:pPr>
              <w:snapToGrid w:val="0"/>
              <w:jc w:val="center"/>
            </w:pPr>
            <w:r>
              <w:rPr>
                <w:color w:val="000000"/>
                <w:sz w:val="18"/>
                <w:szCs w:val="18"/>
              </w:rPr>
              <w:t>2.1.</w:t>
            </w:r>
          </w:p>
        </w:tc>
        <w:tc>
          <w:tcPr>
            <w:tcW w:w="2893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D833D6">
            <w:pPr>
              <w:jc w:val="both"/>
            </w:pPr>
            <w:r>
              <w:rPr>
                <w:color w:val="000000"/>
                <w:sz w:val="18"/>
                <w:szCs w:val="18"/>
              </w:rPr>
              <w:t>Проведение исковой работы по взысканию задолженности перед бюджетом, оплата транспортного налога, нотариальные действия, оплата за охрану имущества</w:t>
            </w:r>
            <w:r>
              <w:rPr>
                <w:color w:val="000000"/>
                <w:sz w:val="18"/>
                <w:szCs w:val="18"/>
              </w:rPr>
              <w:br/>
              <w:t>и прочие расходы (3)</w:t>
            </w:r>
          </w:p>
        </w:tc>
        <w:tc>
          <w:tcPr>
            <w:tcW w:w="1722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D833D6">
            <w:pPr>
              <w:snapToGrid w:val="0"/>
              <w:jc w:val="center"/>
            </w:pPr>
            <w:r>
              <w:rPr>
                <w:sz w:val="18"/>
                <w:szCs w:val="18"/>
              </w:rPr>
              <w:t>Администрация городского поселения Коммунистический</w:t>
            </w:r>
          </w:p>
        </w:tc>
        <w:tc>
          <w:tcPr>
            <w:tcW w:w="17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D833D6">
            <w:pPr>
              <w:snapToGrid w:val="0"/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6C43" w:rsidRDefault="00A17C64" w:rsidP="00A17C64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20383</w:t>
            </w:r>
            <w:r w:rsidR="00E8429C">
              <w:rPr>
                <w:color w:val="000000"/>
                <w:sz w:val="18"/>
                <w:szCs w:val="18"/>
              </w:rPr>
              <w:t>,</w:t>
            </w:r>
            <w:r>
              <w:rPr>
                <w:color w:val="000000"/>
                <w:sz w:val="18"/>
                <w:szCs w:val="18"/>
              </w:rPr>
              <w:t>7</w:t>
            </w:r>
          </w:p>
        </w:tc>
        <w:tc>
          <w:tcPr>
            <w:tcW w:w="9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6C43" w:rsidRDefault="00D833D6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2766,7</w:t>
            </w:r>
          </w:p>
        </w:tc>
        <w:tc>
          <w:tcPr>
            <w:tcW w:w="8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6C43" w:rsidRDefault="00E8429C" w:rsidP="00E8429C">
            <w:pPr>
              <w:snapToGrid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2333,9</w:t>
            </w:r>
          </w:p>
        </w:tc>
        <w:tc>
          <w:tcPr>
            <w:tcW w:w="8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6C43" w:rsidRDefault="00A17C64" w:rsidP="00A17C64">
            <w:pPr>
              <w:snapToGrid w:val="0"/>
              <w:jc w:val="center"/>
            </w:pPr>
            <w:r>
              <w:rPr>
                <w:color w:val="000000"/>
                <w:sz w:val="18"/>
                <w:szCs w:val="18"/>
                <w:lang w:eastAsia="ru-RU"/>
              </w:rPr>
              <w:t>1824</w:t>
            </w:r>
            <w:r w:rsidR="00825331">
              <w:rPr>
                <w:color w:val="000000"/>
                <w:sz w:val="18"/>
                <w:szCs w:val="18"/>
                <w:lang w:eastAsia="ru-RU"/>
              </w:rPr>
              <w:t>,</w:t>
            </w:r>
            <w:r>
              <w:rPr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9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6C43" w:rsidRDefault="00730B75" w:rsidP="00730B75">
            <w:pPr>
              <w:snapToGrid w:val="0"/>
              <w:jc w:val="center"/>
            </w:pPr>
            <w:r>
              <w:rPr>
                <w:color w:val="000000"/>
                <w:sz w:val="18"/>
                <w:szCs w:val="18"/>
                <w:lang w:eastAsia="ru-RU"/>
              </w:rPr>
              <w:t>1940,5</w:t>
            </w:r>
          </w:p>
        </w:tc>
        <w:tc>
          <w:tcPr>
            <w:tcW w:w="8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6C43" w:rsidRDefault="00730B75" w:rsidP="00730B75">
            <w:pPr>
              <w:snapToGrid w:val="0"/>
              <w:jc w:val="center"/>
            </w:pPr>
            <w:r>
              <w:rPr>
                <w:color w:val="000000"/>
                <w:sz w:val="18"/>
                <w:szCs w:val="18"/>
                <w:lang w:eastAsia="ru-RU"/>
              </w:rPr>
              <w:t>1940,5</w:t>
            </w:r>
          </w:p>
        </w:tc>
        <w:tc>
          <w:tcPr>
            <w:tcW w:w="9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6C43" w:rsidRDefault="00D833D6">
            <w:pPr>
              <w:snapToGrid w:val="0"/>
              <w:jc w:val="center"/>
            </w:pPr>
            <w:r>
              <w:rPr>
                <w:color w:val="000000"/>
                <w:sz w:val="18"/>
                <w:szCs w:val="18"/>
                <w:lang w:eastAsia="ru-RU"/>
              </w:rPr>
              <w:t>1368,2</w:t>
            </w:r>
          </w:p>
        </w:tc>
        <w:tc>
          <w:tcPr>
            <w:tcW w:w="8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6C43" w:rsidRDefault="00D833D6">
            <w:pPr>
              <w:snapToGrid w:val="0"/>
              <w:jc w:val="center"/>
            </w:pPr>
            <w:r>
              <w:rPr>
                <w:color w:val="000000"/>
                <w:sz w:val="18"/>
                <w:szCs w:val="18"/>
                <w:lang w:eastAsia="ru-RU"/>
              </w:rPr>
              <w:t>1368,2</w:t>
            </w:r>
          </w:p>
        </w:tc>
        <w:tc>
          <w:tcPr>
            <w:tcW w:w="11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6C43" w:rsidRDefault="00D833D6">
            <w:pPr>
              <w:snapToGrid w:val="0"/>
              <w:jc w:val="center"/>
            </w:pPr>
            <w:r>
              <w:rPr>
                <w:color w:val="000000"/>
                <w:sz w:val="18"/>
                <w:szCs w:val="18"/>
                <w:lang w:eastAsia="ru-RU"/>
              </w:rPr>
              <w:t>6841,0</w:t>
            </w:r>
          </w:p>
        </w:tc>
      </w:tr>
      <w:tr w:rsidR="00825331" w:rsidTr="00F947D6">
        <w:trPr>
          <w:cantSplit/>
          <w:trHeight w:val="292"/>
        </w:trPr>
        <w:tc>
          <w:tcPr>
            <w:tcW w:w="506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5331" w:rsidRDefault="00825331" w:rsidP="00825331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89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5331" w:rsidRDefault="00825331" w:rsidP="00825331">
            <w:pPr>
              <w:snapToGrid w:val="0"/>
              <w:jc w:val="both"/>
              <w:rPr>
                <w:color w:val="000000"/>
                <w:sz w:val="18"/>
                <w:szCs w:val="18"/>
              </w:rPr>
            </w:pPr>
          </w:p>
        </w:tc>
        <w:tc>
          <w:tcPr>
            <w:tcW w:w="1722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5331" w:rsidRDefault="00825331" w:rsidP="00825331">
            <w:pPr>
              <w:snapToGrid w:val="0"/>
              <w:jc w:val="both"/>
              <w:rPr>
                <w:color w:val="000000"/>
                <w:sz w:val="18"/>
                <w:szCs w:val="18"/>
              </w:rPr>
            </w:pPr>
          </w:p>
        </w:tc>
        <w:tc>
          <w:tcPr>
            <w:tcW w:w="17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5331" w:rsidRDefault="00825331" w:rsidP="00825331">
            <w:pPr>
              <w:snapToGrid w:val="0"/>
            </w:pPr>
            <w:r>
              <w:rPr>
                <w:sz w:val="18"/>
                <w:szCs w:val="18"/>
              </w:rPr>
              <w:t>Бюджет городского поселения Коммунистический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5331" w:rsidRDefault="00A17C64" w:rsidP="00A17C64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20383</w:t>
            </w:r>
            <w:r w:rsidR="005F258B">
              <w:rPr>
                <w:color w:val="000000"/>
                <w:sz w:val="18"/>
                <w:szCs w:val="18"/>
              </w:rPr>
              <w:t>,</w:t>
            </w:r>
            <w:r>
              <w:rPr>
                <w:color w:val="000000"/>
                <w:sz w:val="18"/>
                <w:szCs w:val="18"/>
              </w:rPr>
              <w:t>7</w:t>
            </w:r>
          </w:p>
        </w:tc>
        <w:tc>
          <w:tcPr>
            <w:tcW w:w="9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5331" w:rsidRDefault="00825331" w:rsidP="00825331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2766,7</w:t>
            </w:r>
          </w:p>
        </w:tc>
        <w:tc>
          <w:tcPr>
            <w:tcW w:w="8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5331" w:rsidRDefault="00E8429C" w:rsidP="00825331">
            <w:pPr>
              <w:snapToGrid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2333,9</w:t>
            </w:r>
          </w:p>
        </w:tc>
        <w:tc>
          <w:tcPr>
            <w:tcW w:w="8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5331" w:rsidRDefault="00A17C64" w:rsidP="00A17C64">
            <w:pPr>
              <w:snapToGrid w:val="0"/>
              <w:jc w:val="center"/>
            </w:pPr>
            <w:r>
              <w:rPr>
                <w:color w:val="000000"/>
                <w:sz w:val="18"/>
                <w:szCs w:val="18"/>
                <w:lang w:eastAsia="ru-RU"/>
              </w:rPr>
              <w:t>1824</w:t>
            </w:r>
            <w:r w:rsidR="005F258B">
              <w:rPr>
                <w:color w:val="000000"/>
                <w:sz w:val="18"/>
                <w:szCs w:val="18"/>
                <w:lang w:eastAsia="ru-RU"/>
              </w:rPr>
              <w:t>,</w:t>
            </w:r>
            <w:r>
              <w:rPr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9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5331" w:rsidRDefault="00825331" w:rsidP="00825331">
            <w:pPr>
              <w:snapToGrid w:val="0"/>
              <w:jc w:val="center"/>
            </w:pPr>
            <w:r>
              <w:rPr>
                <w:color w:val="000000"/>
                <w:sz w:val="18"/>
                <w:szCs w:val="18"/>
                <w:lang w:eastAsia="ru-RU"/>
              </w:rPr>
              <w:t>1940,5</w:t>
            </w:r>
          </w:p>
        </w:tc>
        <w:tc>
          <w:tcPr>
            <w:tcW w:w="8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5331" w:rsidRDefault="00825331" w:rsidP="00825331">
            <w:pPr>
              <w:snapToGrid w:val="0"/>
              <w:jc w:val="center"/>
            </w:pPr>
            <w:r>
              <w:rPr>
                <w:color w:val="000000"/>
                <w:sz w:val="18"/>
                <w:szCs w:val="18"/>
                <w:lang w:eastAsia="ru-RU"/>
              </w:rPr>
              <w:t>1940,5</w:t>
            </w:r>
          </w:p>
        </w:tc>
        <w:tc>
          <w:tcPr>
            <w:tcW w:w="9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5331" w:rsidRDefault="00825331" w:rsidP="00825331">
            <w:pPr>
              <w:snapToGrid w:val="0"/>
              <w:jc w:val="center"/>
            </w:pPr>
            <w:r>
              <w:rPr>
                <w:color w:val="000000"/>
                <w:sz w:val="18"/>
                <w:szCs w:val="18"/>
                <w:lang w:eastAsia="ru-RU"/>
              </w:rPr>
              <w:t>1368,2</w:t>
            </w:r>
          </w:p>
        </w:tc>
        <w:tc>
          <w:tcPr>
            <w:tcW w:w="8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5331" w:rsidRDefault="00825331" w:rsidP="00825331">
            <w:pPr>
              <w:snapToGrid w:val="0"/>
              <w:jc w:val="center"/>
            </w:pPr>
            <w:r>
              <w:rPr>
                <w:color w:val="000000"/>
                <w:sz w:val="18"/>
                <w:szCs w:val="18"/>
                <w:lang w:eastAsia="ru-RU"/>
              </w:rPr>
              <w:t>1368,2</w:t>
            </w:r>
          </w:p>
        </w:tc>
        <w:tc>
          <w:tcPr>
            <w:tcW w:w="11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5331" w:rsidRDefault="00825331" w:rsidP="00825331">
            <w:pPr>
              <w:snapToGrid w:val="0"/>
              <w:jc w:val="center"/>
            </w:pPr>
            <w:r>
              <w:rPr>
                <w:color w:val="000000"/>
                <w:sz w:val="18"/>
                <w:szCs w:val="18"/>
                <w:lang w:eastAsia="ru-RU"/>
              </w:rPr>
              <w:t>6841,0</w:t>
            </w:r>
          </w:p>
        </w:tc>
      </w:tr>
      <w:tr w:rsidR="005F258B" w:rsidTr="00F947D6">
        <w:trPr>
          <w:cantSplit/>
          <w:trHeight w:val="246"/>
        </w:trPr>
        <w:tc>
          <w:tcPr>
            <w:tcW w:w="506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F258B" w:rsidRDefault="005F258B" w:rsidP="005F258B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893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F258B" w:rsidRDefault="005F258B" w:rsidP="005F258B">
            <w:pPr>
              <w:snapToGrid w:val="0"/>
              <w:jc w:val="both"/>
            </w:pPr>
            <w:r>
              <w:rPr>
                <w:color w:val="000000"/>
                <w:sz w:val="18"/>
                <w:szCs w:val="18"/>
              </w:rPr>
              <w:t>Итого по задаче 2:</w:t>
            </w:r>
          </w:p>
        </w:tc>
        <w:tc>
          <w:tcPr>
            <w:tcW w:w="1722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F258B" w:rsidRDefault="005F258B" w:rsidP="005F258B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7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F258B" w:rsidRDefault="005F258B" w:rsidP="005F258B">
            <w:pPr>
              <w:snapToGrid w:val="0"/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258B" w:rsidRDefault="00A17C64" w:rsidP="00A17C64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20383,7</w:t>
            </w:r>
          </w:p>
        </w:tc>
        <w:tc>
          <w:tcPr>
            <w:tcW w:w="9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258B" w:rsidRDefault="005F258B" w:rsidP="005F258B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2766,7</w:t>
            </w:r>
          </w:p>
        </w:tc>
        <w:tc>
          <w:tcPr>
            <w:tcW w:w="8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258B" w:rsidRDefault="005F258B" w:rsidP="005F258B">
            <w:pPr>
              <w:snapToGrid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2333,9</w:t>
            </w:r>
          </w:p>
        </w:tc>
        <w:tc>
          <w:tcPr>
            <w:tcW w:w="8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258B" w:rsidRDefault="00A17C64" w:rsidP="00A17C64">
            <w:pPr>
              <w:snapToGrid w:val="0"/>
              <w:jc w:val="center"/>
            </w:pPr>
            <w:r>
              <w:rPr>
                <w:color w:val="000000"/>
                <w:sz w:val="18"/>
                <w:szCs w:val="18"/>
                <w:lang w:eastAsia="ru-RU"/>
              </w:rPr>
              <w:t>1824</w:t>
            </w:r>
            <w:r w:rsidR="005F258B">
              <w:rPr>
                <w:color w:val="000000"/>
                <w:sz w:val="18"/>
                <w:szCs w:val="18"/>
                <w:lang w:eastAsia="ru-RU"/>
              </w:rPr>
              <w:t>,</w:t>
            </w:r>
            <w:r>
              <w:rPr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9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258B" w:rsidRDefault="005F258B" w:rsidP="005F258B">
            <w:pPr>
              <w:snapToGrid w:val="0"/>
              <w:jc w:val="center"/>
            </w:pPr>
            <w:r>
              <w:rPr>
                <w:color w:val="000000"/>
                <w:sz w:val="18"/>
                <w:szCs w:val="18"/>
                <w:lang w:eastAsia="ru-RU"/>
              </w:rPr>
              <w:t>1940,5</w:t>
            </w:r>
          </w:p>
        </w:tc>
        <w:tc>
          <w:tcPr>
            <w:tcW w:w="8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258B" w:rsidRDefault="005F258B" w:rsidP="005F258B">
            <w:pPr>
              <w:snapToGrid w:val="0"/>
              <w:jc w:val="center"/>
            </w:pPr>
            <w:r>
              <w:rPr>
                <w:color w:val="000000"/>
                <w:sz w:val="18"/>
                <w:szCs w:val="18"/>
                <w:lang w:eastAsia="ru-RU"/>
              </w:rPr>
              <w:t>1940,5</w:t>
            </w:r>
          </w:p>
        </w:tc>
        <w:tc>
          <w:tcPr>
            <w:tcW w:w="9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258B" w:rsidRDefault="005F258B" w:rsidP="005F258B">
            <w:pPr>
              <w:snapToGrid w:val="0"/>
              <w:jc w:val="center"/>
            </w:pPr>
            <w:r>
              <w:rPr>
                <w:color w:val="000000"/>
                <w:sz w:val="18"/>
                <w:szCs w:val="18"/>
                <w:lang w:eastAsia="ru-RU"/>
              </w:rPr>
              <w:t>1368,2</w:t>
            </w:r>
          </w:p>
        </w:tc>
        <w:tc>
          <w:tcPr>
            <w:tcW w:w="8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258B" w:rsidRDefault="005F258B" w:rsidP="005F258B">
            <w:pPr>
              <w:snapToGrid w:val="0"/>
              <w:jc w:val="center"/>
            </w:pPr>
            <w:r>
              <w:rPr>
                <w:color w:val="000000"/>
                <w:sz w:val="18"/>
                <w:szCs w:val="18"/>
                <w:lang w:eastAsia="ru-RU"/>
              </w:rPr>
              <w:t>1368,2</w:t>
            </w:r>
          </w:p>
        </w:tc>
        <w:tc>
          <w:tcPr>
            <w:tcW w:w="11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258B" w:rsidRDefault="005F258B" w:rsidP="005F258B">
            <w:pPr>
              <w:snapToGrid w:val="0"/>
              <w:jc w:val="center"/>
            </w:pPr>
            <w:r>
              <w:rPr>
                <w:color w:val="000000"/>
                <w:sz w:val="18"/>
                <w:szCs w:val="18"/>
                <w:lang w:eastAsia="ru-RU"/>
              </w:rPr>
              <w:t>6841,0</w:t>
            </w:r>
          </w:p>
        </w:tc>
      </w:tr>
      <w:tr w:rsidR="005F258B" w:rsidTr="00F947D6">
        <w:trPr>
          <w:cantSplit/>
          <w:trHeight w:val="292"/>
        </w:trPr>
        <w:tc>
          <w:tcPr>
            <w:tcW w:w="506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F258B" w:rsidRDefault="005F258B" w:rsidP="005F258B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89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F258B" w:rsidRDefault="005F258B" w:rsidP="005F258B">
            <w:pPr>
              <w:snapToGrid w:val="0"/>
              <w:jc w:val="both"/>
              <w:rPr>
                <w:color w:val="000000"/>
                <w:sz w:val="18"/>
                <w:szCs w:val="18"/>
              </w:rPr>
            </w:pPr>
          </w:p>
        </w:tc>
        <w:tc>
          <w:tcPr>
            <w:tcW w:w="1722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F258B" w:rsidRDefault="005F258B" w:rsidP="005F258B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7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F258B" w:rsidRDefault="005F258B" w:rsidP="005F258B">
            <w:pPr>
              <w:snapToGrid w:val="0"/>
            </w:pPr>
            <w:r>
              <w:rPr>
                <w:sz w:val="18"/>
                <w:szCs w:val="18"/>
              </w:rPr>
              <w:t>Бюджет городского поселения Коммунистический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258B" w:rsidRDefault="00A17C64" w:rsidP="00A17C64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20383,7</w:t>
            </w:r>
          </w:p>
        </w:tc>
        <w:tc>
          <w:tcPr>
            <w:tcW w:w="9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258B" w:rsidRDefault="005F258B" w:rsidP="005F258B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2766,7</w:t>
            </w:r>
          </w:p>
        </w:tc>
        <w:tc>
          <w:tcPr>
            <w:tcW w:w="8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258B" w:rsidRDefault="005F258B" w:rsidP="005F258B">
            <w:pPr>
              <w:snapToGrid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2333,9</w:t>
            </w:r>
          </w:p>
        </w:tc>
        <w:tc>
          <w:tcPr>
            <w:tcW w:w="8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258B" w:rsidRDefault="00A17C64" w:rsidP="00A17C64">
            <w:pPr>
              <w:snapToGrid w:val="0"/>
              <w:jc w:val="center"/>
            </w:pPr>
            <w:r>
              <w:rPr>
                <w:color w:val="000000"/>
                <w:sz w:val="18"/>
                <w:szCs w:val="18"/>
                <w:lang w:eastAsia="ru-RU"/>
              </w:rPr>
              <w:t>1824,7</w:t>
            </w:r>
          </w:p>
        </w:tc>
        <w:tc>
          <w:tcPr>
            <w:tcW w:w="9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258B" w:rsidRDefault="005F258B" w:rsidP="005F258B">
            <w:pPr>
              <w:snapToGrid w:val="0"/>
              <w:jc w:val="center"/>
            </w:pPr>
            <w:r>
              <w:rPr>
                <w:color w:val="000000"/>
                <w:sz w:val="18"/>
                <w:szCs w:val="18"/>
                <w:lang w:eastAsia="ru-RU"/>
              </w:rPr>
              <w:t>1940,5</w:t>
            </w:r>
          </w:p>
        </w:tc>
        <w:tc>
          <w:tcPr>
            <w:tcW w:w="8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258B" w:rsidRDefault="005F258B" w:rsidP="005F258B">
            <w:pPr>
              <w:snapToGrid w:val="0"/>
              <w:jc w:val="center"/>
            </w:pPr>
            <w:r>
              <w:rPr>
                <w:color w:val="000000"/>
                <w:sz w:val="18"/>
                <w:szCs w:val="18"/>
                <w:lang w:eastAsia="ru-RU"/>
              </w:rPr>
              <w:t>1940,5</w:t>
            </w:r>
          </w:p>
        </w:tc>
        <w:tc>
          <w:tcPr>
            <w:tcW w:w="9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258B" w:rsidRDefault="005F258B" w:rsidP="005F258B">
            <w:pPr>
              <w:snapToGrid w:val="0"/>
              <w:jc w:val="center"/>
            </w:pPr>
            <w:r>
              <w:rPr>
                <w:color w:val="000000"/>
                <w:sz w:val="18"/>
                <w:szCs w:val="18"/>
                <w:lang w:eastAsia="ru-RU"/>
              </w:rPr>
              <w:t>1368,2</w:t>
            </w:r>
          </w:p>
        </w:tc>
        <w:tc>
          <w:tcPr>
            <w:tcW w:w="8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258B" w:rsidRDefault="005F258B" w:rsidP="005F258B">
            <w:pPr>
              <w:snapToGrid w:val="0"/>
              <w:jc w:val="center"/>
            </w:pPr>
            <w:r>
              <w:rPr>
                <w:color w:val="000000"/>
                <w:sz w:val="18"/>
                <w:szCs w:val="18"/>
                <w:lang w:eastAsia="ru-RU"/>
              </w:rPr>
              <w:t>1368,2</w:t>
            </w:r>
          </w:p>
        </w:tc>
        <w:tc>
          <w:tcPr>
            <w:tcW w:w="11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258B" w:rsidRDefault="005F258B" w:rsidP="005F258B">
            <w:pPr>
              <w:snapToGrid w:val="0"/>
              <w:jc w:val="center"/>
            </w:pPr>
            <w:r>
              <w:rPr>
                <w:color w:val="000000"/>
                <w:sz w:val="18"/>
                <w:szCs w:val="18"/>
                <w:lang w:eastAsia="ru-RU"/>
              </w:rPr>
              <w:t>6841,0</w:t>
            </w:r>
          </w:p>
        </w:tc>
      </w:tr>
      <w:tr w:rsidR="00FA6C43" w:rsidTr="00F947D6">
        <w:trPr>
          <w:cantSplit/>
        </w:trPr>
        <w:tc>
          <w:tcPr>
            <w:tcW w:w="339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  <w:p w:rsidR="00FA6C43" w:rsidRDefault="00D833D6">
            <w:pPr>
              <w:jc w:val="both"/>
            </w:pPr>
            <w:r>
              <w:rPr>
                <w:color w:val="000000"/>
                <w:sz w:val="18"/>
                <w:szCs w:val="18"/>
              </w:rPr>
              <w:t>Всего по муниципальной программе:</w:t>
            </w:r>
          </w:p>
        </w:tc>
        <w:tc>
          <w:tcPr>
            <w:tcW w:w="17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both"/>
              <w:rPr>
                <w:color w:val="000000"/>
                <w:sz w:val="18"/>
                <w:szCs w:val="18"/>
              </w:rPr>
            </w:pP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D833D6">
            <w:pPr>
              <w:snapToGrid w:val="0"/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6C43" w:rsidRDefault="00A17C64" w:rsidP="00A17C64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21492</w:t>
            </w:r>
            <w:r w:rsidR="00E8429C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</w:rPr>
              <w:t>2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6C43" w:rsidRDefault="00D833D6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2888,9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6C43" w:rsidRDefault="00E8429C" w:rsidP="00E8429C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2406,8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6C43" w:rsidRDefault="00A17C64" w:rsidP="00A17C64">
            <w:pPr>
              <w:snapToGrid w:val="0"/>
              <w:jc w:val="center"/>
            </w:pPr>
            <w:r>
              <w:rPr>
                <w:sz w:val="18"/>
                <w:szCs w:val="18"/>
              </w:rPr>
              <w:t>1862</w:t>
            </w:r>
            <w:r w:rsidR="00825331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</w:rPr>
              <w:t>9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6C43" w:rsidRDefault="00730B75" w:rsidP="00730B75">
            <w:pPr>
              <w:snapToGrid w:val="0"/>
              <w:jc w:val="center"/>
            </w:pPr>
            <w:r>
              <w:rPr>
                <w:sz w:val="18"/>
                <w:szCs w:val="18"/>
              </w:rPr>
              <w:t>2021,1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6C43" w:rsidRDefault="00730B75" w:rsidP="00730B75">
            <w:pPr>
              <w:snapToGrid w:val="0"/>
              <w:jc w:val="center"/>
            </w:pPr>
            <w:r>
              <w:rPr>
                <w:sz w:val="18"/>
                <w:szCs w:val="18"/>
              </w:rPr>
              <w:t>2021,1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6C43" w:rsidRDefault="00D833D6">
            <w:pPr>
              <w:snapToGrid w:val="0"/>
              <w:jc w:val="center"/>
            </w:pPr>
            <w:r>
              <w:rPr>
                <w:sz w:val="18"/>
                <w:szCs w:val="18"/>
              </w:rPr>
              <w:t>1470,2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6C43" w:rsidRDefault="00D833D6">
            <w:pPr>
              <w:snapToGrid w:val="0"/>
              <w:jc w:val="center"/>
            </w:pPr>
            <w:r>
              <w:rPr>
                <w:sz w:val="18"/>
                <w:szCs w:val="18"/>
              </w:rPr>
              <w:t>1470,2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6C43" w:rsidRDefault="00D833D6">
            <w:pPr>
              <w:snapToGrid w:val="0"/>
              <w:jc w:val="center"/>
            </w:pPr>
            <w:r>
              <w:rPr>
                <w:sz w:val="18"/>
                <w:szCs w:val="18"/>
              </w:rPr>
              <w:t>7351,0</w:t>
            </w:r>
          </w:p>
        </w:tc>
      </w:tr>
      <w:tr w:rsidR="005F258B" w:rsidTr="00F947D6">
        <w:trPr>
          <w:cantSplit/>
        </w:trPr>
        <w:tc>
          <w:tcPr>
            <w:tcW w:w="339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F258B" w:rsidRDefault="005F258B" w:rsidP="005F258B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7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F258B" w:rsidRDefault="005F258B" w:rsidP="005F258B">
            <w:pPr>
              <w:snapToGrid w:val="0"/>
              <w:jc w:val="both"/>
              <w:rPr>
                <w:color w:val="000000"/>
                <w:sz w:val="18"/>
                <w:szCs w:val="18"/>
              </w:rPr>
            </w:pPr>
          </w:p>
        </w:tc>
        <w:tc>
          <w:tcPr>
            <w:tcW w:w="17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F258B" w:rsidRDefault="005F258B" w:rsidP="005F258B">
            <w:pPr>
              <w:snapToGrid w:val="0"/>
            </w:pPr>
            <w:r>
              <w:rPr>
                <w:sz w:val="18"/>
                <w:szCs w:val="18"/>
              </w:rPr>
              <w:t>Бюджет городского поселения Коммунистический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258B" w:rsidRDefault="00A17C64" w:rsidP="00A17C64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21492</w:t>
            </w:r>
            <w:r w:rsidR="005F258B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</w:rPr>
              <w:t>2</w:t>
            </w:r>
          </w:p>
        </w:tc>
        <w:tc>
          <w:tcPr>
            <w:tcW w:w="9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258B" w:rsidRDefault="005F258B" w:rsidP="005F258B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2888,9</w:t>
            </w:r>
          </w:p>
        </w:tc>
        <w:tc>
          <w:tcPr>
            <w:tcW w:w="8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258B" w:rsidRDefault="005F258B" w:rsidP="005F258B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2406,8</w:t>
            </w:r>
          </w:p>
        </w:tc>
        <w:tc>
          <w:tcPr>
            <w:tcW w:w="8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258B" w:rsidRDefault="00A17C64" w:rsidP="00A17C64">
            <w:pPr>
              <w:snapToGrid w:val="0"/>
              <w:jc w:val="center"/>
            </w:pPr>
            <w:r>
              <w:rPr>
                <w:sz w:val="18"/>
                <w:szCs w:val="18"/>
              </w:rPr>
              <w:t>1862</w:t>
            </w:r>
            <w:r w:rsidR="005F258B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</w:rPr>
              <w:t>9</w:t>
            </w:r>
          </w:p>
        </w:tc>
        <w:tc>
          <w:tcPr>
            <w:tcW w:w="9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258B" w:rsidRDefault="005F258B" w:rsidP="005F258B">
            <w:pPr>
              <w:snapToGrid w:val="0"/>
              <w:jc w:val="center"/>
            </w:pPr>
            <w:r>
              <w:rPr>
                <w:sz w:val="18"/>
                <w:szCs w:val="18"/>
              </w:rPr>
              <w:t>2021,1</w:t>
            </w:r>
          </w:p>
        </w:tc>
        <w:tc>
          <w:tcPr>
            <w:tcW w:w="8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258B" w:rsidRDefault="005F258B" w:rsidP="005F258B">
            <w:pPr>
              <w:snapToGrid w:val="0"/>
              <w:jc w:val="center"/>
            </w:pPr>
            <w:r>
              <w:rPr>
                <w:sz w:val="18"/>
                <w:szCs w:val="18"/>
              </w:rPr>
              <w:t>2021,1</w:t>
            </w:r>
          </w:p>
        </w:tc>
        <w:tc>
          <w:tcPr>
            <w:tcW w:w="9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258B" w:rsidRDefault="005F258B" w:rsidP="005F258B">
            <w:pPr>
              <w:snapToGrid w:val="0"/>
              <w:jc w:val="center"/>
            </w:pPr>
            <w:r>
              <w:rPr>
                <w:sz w:val="18"/>
                <w:szCs w:val="18"/>
              </w:rPr>
              <w:t>1470,2</w:t>
            </w:r>
          </w:p>
        </w:tc>
        <w:tc>
          <w:tcPr>
            <w:tcW w:w="8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258B" w:rsidRDefault="005F258B" w:rsidP="005F258B">
            <w:pPr>
              <w:snapToGrid w:val="0"/>
              <w:jc w:val="center"/>
            </w:pPr>
            <w:r>
              <w:rPr>
                <w:sz w:val="18"/>
                <w:szCs w:val="18"/>
              </w:rPr>
              <w:t>1470,2</w:t>
            </w:r>
          </w:p>
        </w:tc>
        <w:tc>
          <w:tcPr>
            <w:tcW w:w="11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258B" w:rsidRDefault="005F258B" w:rsidP="005F258B">
            <w:pPr>
              <w:snapToGrid w:val="0"/>
              <w:jc w:val="center"/>
            </w:pPr>
            <w:r>
              <w:rPr>
                <w:sz w:val="18"/>
                <w:szCs w:val="18"/>
              </w:rPr>
              <w:t>7351,0</w:t>
            </w:r>
          </w:p>
        </w:tc>
      </w:tr>
      <w:tr w:rsidR="00FA6C43" w:rsidTr="006F3F9F">
        <w:tc>
          <w:tcPr>
            <w:tcW w:w="3399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D833D6">
            <w:pPr>
              <w:snapToGrid w:val="0"/>
            </w:pPr>
            <w:r>
              <w:rPr>
                <w:sz w:val="18"/>
                <w:szCs w:val="18"/>
              </w:rPr>
              <w:t>В том числе:</w:t>
            </w:r>
          </w:p>
        </w:tc>
        <w:tc>
          <w:tcPr>
            <w:tcW w:w="172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both"/>
              <w:rPr>
                <w:color w:val="000000"/>
                <w:sz w:val="18"/>
                <w:szCs w:val="18"/>
              </w:rPr>
            </w:pPr>
          </w:p>
        </w:tc>
        <w:tc>
          <w:tcPr>
            <w:tcW w:w="17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rPr>
                <w:color w:val="000000"/>
                <w:sz w:val="18"/>
                <w:szCs w:val="18"/>
              </w:rPr>
            </w:pP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FA6C43" w:rsidTr="006F3F9F">
        <w:trPr>
          <w:cantSplit/>
          <w:trHeight w:val="360"/>
        </w:trPr>
        <w:tc>
          <w:tcPr>
            <w:tcW w:w="3399" w:type="dxa"/>
            <w:gridSpan w:val="2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  <w:p w:rsidR="00FA6C43" w:rsidRDefault="00D833D6">
            <w:pPr>
              <w:jc w:val="both"/>
            </w:pPr>
            <w:r>
              <w:rPr>
                <w:color w:val="000000"/>
                <w:sz w:val="18"/>
                <w:szCs w:val="18"/>
              </w:rPr>
              <w:lastRenderedPageBreak/>
              <w:t>Проекты, портфели проектов (в том числе направленные на реализацию национальных и федеральных проектов Российской Федерации</w:t>
            </w:r>
          </w:p>
        </w:tc>
        <w:tc>
          <w:tcPr>
            <w:tcW w:w="1722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both"/>
              <w:rPr>
                <w:color w:val="000000"/>
                <w:sz w:val="18"/>
                <w:szCs w:val="18"/>
              </w:rPr>
            </w:pPr>
          </w:p>
        </w:tc>
        <w:tc>
          <w:tcPr>
            <w:tcW w:w="17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D833D6">
            <w:pPr>
              <w:snapToGrid w:val="0"/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FA6C43" w:rsidTr="006F3F9F">
        <w:trPr>
          <w:cantSplit/>
        </w:trPr>
        <w:tc>
          <w:tcPr>
            <w:tcW w:w="3399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722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both"/>
              <w:rPr>
                <w:color w:val="000000"/>
                <w:sz w:val="18"/>
                <w:szCs w:val="18"/>
              </w:rPr>
            </w:pPr>
          </w:p>
        </w:tc>
        <w:tc>
          <w:tcPr>
            <w:tcW w:w="17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D833D6">
            <w:r>
              <w:rPr>
                <w:sz w:val="18"/>
                <w:szCs w:val="18"/>
              </w:rPr>
              <w:t>Бюджет городского поселения Коммунистический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FA6C43" w:rsidTr="006F3F9F">
        <w:trPr>
          <w:cantSplit/>
          <w:trHeight w:val="300"/>
        </w:trPr>
        <w:tc>
          <w:tcPr>
            <w:tcW w:w="3399" w:type="dxa"/>
            <w:gridSpan w:val="2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D833D6">
            <w:pPr>
              <w:snapToGrid w:val="0"/>
            </w:pPr>
            <w:r>
              <w:rPr>
                <w:sz w:val="18"/>
                <w:szCs w:val="18"/>
              </w:rPr>
              <w:lastRenderedPageBreak/>
              <w:t>Инвестиции в объекты муниципальной собственности (за исключением инвестиций в объекты муниципальной собственности по проектам, портфелям проектов)</w:t>
            </w:r>
          </w:p>
        </w:tc>
        <w:tc>
          <w:tcPr>
            <w:tcW w:w="1722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rPr>
                <w:color w:val="000000"/>
                <w:sz w:val="18"/>
                <w:szCs w:val="18"/>
                <w:highlight w:val="green"/>
              </w:rPr>
            </w:pPr>
          </w:p>
        </w:tc>
        <w:tc>
          <w:tcPr>
            <w:tcW w:w="17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D833D6">
            <w:pPr>
              <w:snapToGrid w:val="0"/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FA6C43" w:rsidTr="006F3F9F">
        <w:trPr>
          <w:cantSplit/>
        </w:trPr>
        <w:tc>
          <w:tcPr>
            <w:tcW w:w="3399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722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rPr>
                <w:color w:val="000000"/>
                <w:sz w:val="18"/>
                <w:szCs w:val="18"/>
                <w:highlight w:val="green"/>
              </w:rPr>
            </w:pPr>
          </w:p>
        </w:tc>
        <w:tc>
          <w:tcPr>
            <w:tcW w:w="17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D833D6">
            <w:pPr>
              <w:snapToGrid w:val="0"/>
            </w:pPr>
            <w:r>
              <w:rPr>
                <w:sz w:val="18"/>
                <w:szCs w:val="18"/>
              </w:rPr>
              <w:t>Бюджет городского поселения Коммунистический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FA6C43" w:rsidTr="006F3F9F">
        <w:trPr>
          <w:cantSplit/>
        </w:trPr>
        <w:tc>
          <w:tcPr>
            <w:tcW w:w="3399" w:type="dxa"/>
            <w:gridSpan w:val="2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D833D6">
            <w:pPr>
              <w:snapToGrid w:val="0"/>
            </w:pPr>
            <w:r>
              <w:rPr>
                <w:sz w:val="18"/>
                <w:szCs w:val="18"/>
              </w:rPr>
              <w:t>Прочие расходы</w:t>
            </w:r>
          </w:p>
        </w:tc>
        <w:tc>
          <w:tcPr>
            <w:tcW w:w="1722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rPr>
                <w:color w:val="000000"/>
                <w:sz w:val="18"/>
                <w:szCs w:val="18"/>
                <w:highlight w:val="green"/>
              </w:rPr>
            </w:pPr>
          </w:p>
        </w:tc>
        <w:tc>
          <w:tcPr>
            <w:tcW w:w="17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D833D6">
            <w:pPr>
              <w:snapToGrid w:val="0"/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FA6C43" w:rsidTr="006F3F9F">
        <w:trPr>
          <w:cantSplit/>
        </w:trPr>
        <w:tc>
          <w:tcPr>
            <w:tcW w:w="3399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  <w:highlight w:val="green"/>
              </w:rPr>
            </w:pPr>
          </w:p>
        </w:tc>
        <w:tc>
          <w:tcPr>
            <w:tcW w:w="1722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rPr>
                <w:color w:val="000000"/>
                <w:sz w:val="18"/>
                <w:szCs w:val="18"/>
                <w:highlight w:val="green"/>
              </w:rPr>
            </w:pPr>
          </w:p>
        </w:tc>
        <w:tc>
          <w:tcPr>
            <w:tcW w:w="17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D833D6">
            <w:pPr>
              <w:snapToGrid w:val="0"/>
            </w:pPr>
            <w:r>
              <w:rPr>
                <w:sz w:val="18"/>
                <w:szCs w:val="18"/>
              </w:rPr>
              <w:t>Бюджет городского поселения Коммунистический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6C43" w:rsidRDefault="00FA6C43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</w:p>
        </w:tc>
      </w:tr>
    </w:tbl>
    <w:p w:rsidR="00FA6C43" w:rsidRDefault="00FA6C43">
      <w:pPr>
        <w:widowControl w:val="0"/>
        <w:shd w:val="clear" w:color="auto" w:fill="FFFFFF"/>
        <w:tabs>
          <w:tab w:val="left" w:pos="0"/>
          <w:tab w:val="left" w:pos="993"/>
          <w:tab w:val="left" w:pos="1276"/>
        </w:tabs>
        <w:ind w:firstLine="567"/>
        <w:jc w:val="both"/>
        <w:rPr>
          <w:b/>
          <w:color w:val="000000"/>
          <w:sz w:val="24"/>
          <w:szCs w:val="24"/>
        </w:rPr>
      </w:pPr>
    </w:p>
    <w:p w:rsidR="00FA6C43" w:rsidRDefault="00FA6C43">
      <w:pPr>
        <w:widowControl w:val="0"/>
        <w:shd w:val="clear" w:color="auto" w:fill="FFFFFF"/>
        <w:tabs>
          <w:tab w:val="left" w:pos="0"/>
          <w:tab w:val="left" w:pos="993"/>
          <w:tab w:val="left" w:pos="1276"/>
        </w:tabs>
        <w:ind w:firstLine="567"/>
        <w:jc w:val="both"/>
        <w:rPr>
          <w:b/>
          <w:color w:val="000000"/>
          <w:sz w:val="24"/>
          <w:szCs w:val="24"/>
        </w:rPr>
      </w:pPr>
    </w:p>
    <w:p w:rsidR="00FA6C43" w:rsidRDefault="00FA6C43">
      <w:pPr>
        <w:widowControl w:val="0"/>
        <w:shd w:val="clear" w:color="auto" w:fill="FFFFFF"/>
        <w:tabs>
          <w:tab w:val="left" w:pos="0"/>
          <w:tab w:val="left" w:pos="993"/>
          <w:tab w:val="left" w:pos="1276"/>
        </w:tabs>
        <w:ind w:firstLine="567"/>
        <w:jc w:val="both"/>
        <w:rPr>
          <w:b/>
          <w:color w:val="000000"/>
          <w:sz w:val="24"/>
          <w:szCs w:val="24"/>
        </w:rPr>
      </w:pPr>
    </w:p>
    <w:p w:rsidR="00FA6C43" w:rsidRDefault="00FA6C43">
      <w:pPr>
        <w:widowControl w:val="0"/>
        <w:shd w:val="clear" w:color="auto" w:fill="FFFFFF"/>
        <w:tabs>
          <w:tab w:val="left" w:pos="0"/>
          <w:tab w:val="left" w:pos="993"/>
          <w:tab w:val="left" w:pos="1276"/>
        </w:tabs>
        <w:ind w:firstLine="567"/>
        <w:jc w:val="both"/>
        <w:rPr>
          <w:b/>
          <w:color w:val="000000"/>
          <w:sz w:val="24"/>
          <w:szCs w:val="24"/>
        </w:rPr>
      </w:pPr>
    </w:p>
    <w:p w:rsidR="00FA6C43" w:rsidRDefault="00FA6C43">
      <w:pPr>
        <w:widowControl w:val="0"/>
        <w:shd w:val="clear" w:color="auto" w:fill="FFFFFF"/>
        <w:tabs>
          <w:tab w:val="left" w:pos="0"/>
          <w:tab w:val="left" w:pos="993"/>
          <w:tab w:val="left" w:pos="1276"/>
        </w:tabs>
        <w:ind w:firstLine="567"/>
        <w:jc w:val="both"/>
        <w:rPr>
          <w:b/>
          <w:color w:val="000000"/>
          <w:sz w:val="24"/>
          <w:szCs w:val="24"/>
        </w:rPr>
      </w:pPr>
    </w:p>
    <w:p w:rsidR="00FA6C43" w:rsidRDefault="00FA6C43">
      <w:pPr>
        <w:widowControl w:val="0"/>
        <w:shd w:val="clear" w:color="auto" w:fill="FFFFFF"/>
        <w:tabs>
          <w:tab w:val="left" w:pos="0"/>
          <w:tab w:val="left" w:pos="993"/>
          <w:tab w:val="left" w:pos="1276"/>
        </w:tabs>
        <w:ind w:firstLine="567"/>
        <w:jc w:val="both"/>
        <w:rPr>
          <w:b/>
          <w:color w:val="000000"/>
          <w:sz w:val="24"/>
          <w:szCs w:val="24"/>
        </w:rPr>
      </w:pPr>
    </w:p>
    <w:p w:rsidR="00FA6C43" w:rsidRDefault="00FA6C43">
      <w:pPr>
        <w:widowControl w:val="0"/>
        <w:shd w:val="clear" w:color="auto" w:fill="FFFFFF"/>
        <w:tabs>
          <w:tab w:val="left" w:pos="0"/>
          <w:tab w:val="left" w:pos="993"/>
          <w:tab w:val="left" w:pos="1276"/>
        </w:tabs>
        <w:ind w:firstLine="567"/>
        <w:jc w:val="both"/>
        <w:rPr>
          <w:b/>
          <w:color w:val="000000"/>
          <w:sz w:val="24"/>
          <w:szCs w:val="24"/>
        </w:rPr>
      </w:pPr>
    </w:p>
    <w:p w:rsidR="00FA6C43" w:rsidRDefault="00FA6C43">
      <w:pPr>
        <w:widowControl w:val="0"/>
        <w:shd w:val="clear" w:color="auto" w:fill="FFFFFF"/>
        <w:tabs>
          <w:tab w:val="left" w:pos="0"/>
          <w:tab w:val="left" w:pos="993"/>
          <w:tab w:val="left" w:pos="1276"/>
        </w:tabs>
        <w:ind w:firstLine="567"/>
        <w:jc w:val="both"/>
        <w:rPr>
          <w:b/>
          <w:color w:val="000000"/>
          <w:sz w:val="24"/>
          <w:szCs w:val="24"/>
        </w:rPr>
      </w:pPr>
    </w:p>
    <w:p w:rsidR="00FA6C43" w:rsidRDefault="00FA6C43">
      <w:pPr>
        <w:widowControl w:val="0"/>
        <w:shd w:val="clear" w:color="auto" w:fill="FFFFFF"/>
        <w:tabs>
          <w:tab w:val="left" w:pos="0"/>
          <w:tab w:val="left" w:pos="993"/>
          <w:tab w:val="left" w:pos="1276"/>
        </w:tabs>
        <w:ind w:firstLine="567"/>
        <w:jc w:val="both"/>
        <w:rPr>
          <w:b/>
          <w:color w:val="000000"/>
          <w:sz w:val="24"/>
          <w:szCs w:val="24"/>
        </w:rPr>
      </w:pPr>
    </w:p>
    <w:p w:rsidR="00FA6C43" w:rsidRDefault="00FA6C43">
      <w:pPr>
        <w:widowControl w:val="0"/>
        <w:shd w:val="clear" w:color="auto" w:fill="FFFFFF"/>
        <w:tabs>
          <w:tab w:val="left" w:pos="0"/>
          <w:tab w:val="left" w:pos="993"/>
          <w:tab w:val="left" w:pos="1276"/>
        </w:tabs>
        <w:ind w:firstLine="567"/>
        <w:jc w:val="both"/>
        <w:rPr>
          <w:b/>
          <w:color w:val="000000"/>
          <w:sz w:val="24"/>
          <w:szCs w:val="24"/>
        </w:rPr>
      </w:pPr>
    </w:p>
    <w:p w:rsidR="00FA6C43" w:rsidRDefault="00FA6C43">
      <w:pPr>
        <w:widowControl w:val="0"/>
        <w:shd w:val="clear" w:color="auto" w:fill="FFFFFF"/>
        <w:tabs>
          <w:tab w:val="left" w:pos="0"/>
          <w:tab w:val="left" w:pos="993"/>
          <w:tab w:val="left" w:pos="1276"/>
        </w:tabs>
        <w:ind w:firstLine="567"/>
        <w:jc w:val="both"/>
        <w:rPr>
          <w:b/>
          <w:color w:val="000000"/>
          <w:sz w:val="24"/>
          <w:szCs w:val="24"/>
        </w:rPr>
      </w:pPr>
    </w:p>
    <w:p w:rsidR="00FA6C43" w:rsidRDefault="00FA6C43">
      <w:pPr>
        <w:widowControl w:val="0"/>
        <w:shd w:val="clear" w:color="auto" w:fill="FFFFFF"/>
        <w:tabs>
          <w:tab w:val="left" w:pos="0"/>
          <w:tab w:val="left" w:pos="993"/>
          <w:tab w:val="left" w:pos="1276"/>
        </w:tabs>
        <w:ind w:firstLine="567"/>
        <w:jc w:val="both"/>
        <w:rPr>
          <w:b/>
          <w:color w:val="000000"/>
          <w:sz w:val="24"/>
          <w:szCs w:val="24"/>
        </w:rPr>
      </w:pPr>
    </w:p>
    <w:p w:rsidR="00FA6C43" w:rsidRDefault="00FA6C43">
      <w:pPr>
        <w:widowControl w:val="0"/>
        <w:shd w:val="clear" w:color="auto" w:fill="FFFFFF"/>
        <w:tabs>
          <w:tab w:val="left" w:pos="0"/>
          <w:tab w:val="left" w:pos="993"/>
          <w:tab w:val="left" w:pos="1276"/>
        </w:tabs>
        <w:ind w:firstLine="567"/>
        <w:jc w:val="both"/>
        <w:rPr>
          <w:b/>
          <w:color w:val="000000"/>
          <w:sz w:val="24"/>
          <w:szCs w:val="24"/>
        </w:rPr>
      </w:pPr>
    </w:p>
    <w:p w:rsidR="00FA6C43" w:rsidRDefault="00FA6C43">
      <w:pPr>
        <w:widowControl w:val="0"/>
        <w:shd w:val="clear" w:color="auto" w:fill="FFFFFF"/>
        <w:tabs>
          <w:tab w:val="left" w:pos="0"/>
          <w:tab w:val="left" w:pos="993"/>
          <w:tab w:val="left" w:pos="1276"/>
        </w:tabs>
        <w:ind w:firstLine="567"/>
        <w:jc w:val="both"/>
        <w:rPr>
          <w:b/>
          <w:color w:val="000000"/>
          <w:sz w:val="24"/>
          <w:szCs w:val="24"/>
        </w:rPr>
      </w:pPr>
    </w:p>
    <w:p w:rsidR="00FA6C43" w:rsidRDefault="00FA6C43">
      <w:pPr>
        <w:widowControl w:val="0"/>
        <w:shd w:val="clear" w:color="auto" w:fill="FFFFFF"/>
        <w:tabs>
          <w:tab w:val="left" w:pos="0"/>
          <w:tab w:val="left" w:pos="993"/>
          <w:tab w:val="left" w:pos="1276"/>
        </w:tabs>
        <w:ind w:firstLine="567"/>
        <w:jc w:val="both"/>
        <w:rPr>
          <w:b/>
          <w:color w:val="000000"/>
          <w:sz w:val="24"/>
          <w:szCs w:val="24"/>
        </w:rPr>
      </w:pPr>
    </w:p>
    <w:p w:rsidR="00FA6C43" w:rsidRDefault="00FA6C43">
      <w:pPr>
        <w:widowControl w:val="0"/>
        <w:shd w:val="clear" w:color="auto" w:fill="FFFFFF"/>
        <w:tabs>
          <w:tab w:val="left" w:pos="0"/>
          <w:tab w:val="left" w:pos="993"/>
          <w:tab w:val="left" w:pos="1276"/>
        </w:tabs>
        <w:ind w:firstLine="567"/>
        <w:jc w:val="both"/>
        <w:rPr>
          <w:b/>
          <w:color w:val="000000"/>
          <w:sz w:val="24"/>
          <w:szCs w:val="24"/>
        </w:rPr>
      </w:pPr>
    </w:p>
    <w:p w:rsidR="00FA6C43" w:rsidRDefault="00FA6C43">
      <w:pPr>
        <w:widowControl w:val="0"/>
        <w:shd w:val="clear" w:color="auto" w:fill="FFFFFF"/>
        <w:tabs>
          <w:tab w:val="left" w:pos="0"/>
          <w:tab w:val="left" w:pos="993"/>
          <w:tab w:val="left" w:pos="1276"/>
        </w:tabs>
        <w:ind w:firstLine="567"/>
        <w:jc w:val="both"/>
        <w:rPr>
          <w:b/>
          <w:color w:val="000000"/>
          <w:sz w:val="24"/>
          <w:szCs w:val="24"/>
        </w:rPr>
      </w:pPr>
    </w:p>
    <w:p w:rsidR="00FA6C43" w:rsidRDefault="00FA6C43">
      <w:pPr>
        <w:widowControl w:val="0"/>
        <w:shd w:val="clear" w:color="auto" w:fill="FFFFFF"/>
        <w:tabs>
          <w:tab w:val="left" w:pos="0"/>
          <w:tab w:val="left" w:pos="993"/>
          <w:tab w:val="left" w:pos="1276"/>
        </w:tabs>
        <w:ind w:firstLine="567"/>
        <w:jc w:val="both"/>
        <w:rPr>
          <w:b/>
          <w:color w:val="000000"/>
          <w:sz w:val="24"/>
          <w:szCs w:val="24"/>
        </w:rPr>
      </w:pPr>
    </w:p>
    <w:p w:rsidR="00FA6C43" w:rsidRDefault="00FA6C43">
      <w:pPr>
        <w:widowControl w:val="0"/>
        <w:shd w:val="clear" w:color="auto" w:fill="FFFFFF"/>
        <w:tabs>
          <w:tab w:val="left" w:pos="0"/>
          <w:tab w:val="left" w:pos="993"/>
          <w:tab w:val="left" w:pos="1276"/>
        </w:tabs>
        <w:ind w:firstLine="567"/>
        <w:jc w:val="both"/>
        <w:rPr>
          <w:b/>
          <w:color w:val="000000"/>
          <w:sz w:val="24"/>
          <w:szCs w:val="24"/>
        </w:rPr>
      </w:pPr>
    </w:p>
    <w:p w:rsidR="00FA6C43" w:rsidRDefault="00FA6C43">
      <w:pPr>
        <w:widowControl w:val="0"/>
        <w:shd w:val="clear" w:color="auto" w:fill="FFFFFF"/>
        <w:tabs>
          <w:tab w:val="left" w:pos="0"/>
          <w:tab w:val="left" w:pos="993"/>
          <w:tab w:val="left" w:pos="1276"/>
        </w:tabs>
        <w:ind w:firstLine="567"/>
        <w:jc w:val="both"/>
        <w:rPr>
          <w:b/>
          <w:color w:val="000000"/>
          <w:sz w:val="24"/>
          <w:szCs w:val="24"/>
        </w:rPr>
      </w:pPr>
    </w:p>
    <w:p w:rsidR="00FA6C43" w:rsidRDefault="00FA6C43">
      <w:pPr>
        <w:widowControl w:val="0"/>
        <w:shd w:val="clear" w:color="auto" w:fill="FFFFFF"/>
        <w:tabs>
          <w:tab w:val="left" w:pos="0"/>
          <w:tab w:val="left" w:pos="993"/>
          <w:tab w:val="left" w:pos="1276"/>
        </w:tabs>
        <w:ind w:firstLine="567"/>
        <w:jc w:val="both"/>
        <w:rPr>
          <w:b/>
          <w:color w:val="000000"/>
          <w:sz w:val="24"/>
          <w:szCs w:val="24"/>
        </w:rPr>
      </w:pPr>
    </w:p>
    <w:p w:rsidR="00FA6C43" w:rsidRDefault="00FA6C43">
      <w:pPr>
        <w:widowControl w:val="0"/>
        <w:shd w:val="clear" w:color="auto" w:fill="FFFFFF"/>
        <w:tabs>
          <w:tab w:val="left" w:pos="0"/>
          <w:tab w:val="left" w:pos="993"/>
          <w:tab w:val="left" w:pos="1276"/>
        </w:tabs>
        <w:ind w:firstLine="567"/>
        <w:jc w:val="both"/>
        <w:rPr>
          <w:b/>
          <w:color w:val="000000"/>
          <w:sz w:val="24"/>
          <w:szCs w:val="24"/>
        </w:rPr>
      </w:pPr>
    </w:p>
    <w:p w:rsidR="00FA6C43" w:rsidRDefault="00FA6C43">
      <w:pPr>
        <w:widowControl w:val="0"/>
        <w:shd w:val="clear" w:color="auto" w:fill="FFFFFF"/>
        <w:tabs>
          <w:tab w:val="left" w:pos="0"/>
          <w:tab w:val="left" w:pos="993"/>
          <w:tab w:val="left" w:pos="1276"/>
        </w:tabs>
        <w:ind w:firstLine="567"/>
        <w:jc w:val="both"/>
        <w:rPr>
          <w:b/>
          <w:color w:val="000000"/>
          <w:sz w:val="24"/>
          <w:szCs w:val="24"/>
        </w:rPr>
      </w:pPr>
    </w:p>
    <w:p w:rsidR="00FA6C43" w:rsidRDefault="00FA6C43">
      <w:pPr>
        <w:widowControl w:val="0"/>
        <w:shd w:val="clear" w:color="auto" w:fill="FFFFFF"/>
        <w:tabs>
          <w:tab w:val="left" w:pos="0"/>
          <w:tab w:val="left" w:pos="993"/>
          <w:tab w:val="left" w:pos="1276"/>
        </w:tabs>
        <w:ind w:firstLine="567"/>
        <w:jc w:val="both"/>
        <w:rPr>
          <w:b/>
          <w:color w:val="000000"/>
          <w:sz w:val="24"/>
          <w:szCs w:val="24"/>
        </w:rPr>
      </w:pPr>
    </w:p>
    <w:p w:rsidR="00FA6C43" w:rsidRDefault="00FA6C43">
      <w:pPr>
        <w:widowControl w:val="0"/>
        <w:shd w:val="clear" w:color="auto" w:fill="FFFFFF"/>
        <w:tabs>
          <w:tab w:val="left" w:pos="0"/>
          <w:tab w:val="left" w:pos="993"/>
          <w:tab w:val="left" w:pos="1276"/>
        </w:tabs>
        <w:ind w:firstLine="567"/>
        <w:jc w:val="both"/>
        <w:rPr>
          <w:b/>
          <w:color w:val="000000"/>
          <w:sz w:val="24"/>
          <w:szCs w:val="24"/>
        </w:rPr>
      </w:pPr>
    </w:p>
    <w:p w:rsidR="00FA6C43" w:rsidRDefault="00D833D6">
      <w:pPr>
        <w:widowControl w:val="0"/>
        <w:shd w:val="clear" w:color="auto" w:fill="FFFFFF"/>
        <w:tabs>
          <w:tab w:val="left" w:pos="977"/>
        </w:tabs>
        <w:jc w:val="right"/>
      </w:pPr>
      <w:r>
        <w:rPr>
          <w:sz w:val="24"/>
          <w:szCs w:val="24"/>
        </w:rPr>
        <w:lastRenderedPageBreak/>
        <w:t>Таблица 3</w:t>
      </w:r>
    </w:p>
    <w:p w:rsidR="00FA6C43" w:rsidRDefault="00D833D6">
      <w:pPr>
        <w:widowControl w:val="0"/>
        <w:shd w:val="clear" w:color="auto" w:fill="FFFFFF"/>
        <w:tabs>
          <w:tab w:val="left" w:pos="977"/>
        </w:tabs>
        <w:ind w:firstLine="567"/>
        <w:jc w:val="center"/>
      </w:pPr>
      <w:r>
        <w:rPr>
          <w:b/>
          <w:color w:val="000000"/>
          <w:sz w:val="24"/>
          <w:szCs w:val="24"/>
        </w:rPr>
        <w:t>Характеристика основных мероприятий муниципальной программы, их связь с целевыми показателями</w:t>
      </w:r>
    </w:p>
    <w:p w:rsidR="00FA6C43" w:rsidRDefault="00FA6C43">
      <w:pPr>
        <w:widowControl w:val="0"/>
        <w:shd w:val="clear" w:color="auto" w:fill="FFFFFF"/>
        <w:tabs>
          <w:tab w:val="left" w:pos="977"/>
        </w:tabs>
        <w:ind w:firstLine="567"/>
        <w:jc w:val="center"/>
        <w:rPr>
          <w:b/>
          <w:color w:val="000000"/>
          <w:sz w:val="24"/>
          <w:szCs w:val="24"/>
        </w:rPr>
      </w:pPr>
    </w:p>
    <w:tbl>
      <w:tblPr>
        <w:tblW w:w="14622" w:type="dxa"/>
        <w:tblInd w:w="55" w:type="dxa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670"/>
        <w:gridCol w:w="3372"/>
        <w:gridCol w:w="2446"/>
        <w:gridCol w:w="4039"/>
        <w:gridCol w:w="3965"/>
        <w:gridCol w:w="130"/>
      </w:tblGrid>
      <w:tr w:rsidR="00FA6C43" w:rsidTr="00730B75">
        <w:trPr>
          <w:cantSplit/>
        </w:trPr>
        <w:tc>
          <w:tcPr>
            <w:tcW w:w="67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FA6C43" w:rsidRDefault="00D833D6">
            <w:pPr>
              <w:widowControl w:val="0"/>
              <w:suppressLineNumbers/>
              <w:jc w:val="center"/>
            </w:pPr>
            <w:r>
              <w:rPr>
                <w:kern w:val="2"/>
                <w:sz w:val="24"/>
                <w:szCs w:val="24"/>
              </w:rPr>
              <w:t>№ п/п</w:t>
            </w:r>
          </w:p>
        </w:tc>
        <w:tc>
          <w:tcPr>
            <w:tcW w:w="9857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FA6C43" w:rsidRDefault="00D833D6">
            <w:pPr>
              <w:widowControl w:val="0"/>
              <w:suppressLineNumbers/>
              <w:jc w:val="center"/>
            </w:pPr>
            <w:r>
              <w:rPr>
                <w:kern w:val="2"/>
                <w:sz w:val="24"/>
                <w:szCs w:val="24"/>
              </w:rPr>
              <w:t>Основные мероприятия</w:t>
            </w:r>
          </w:p>
        </w:tc>
        <w:tc>
          <w:tcPr>
            <w:tcW w:w="396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FA6C43" w:rsidRDefault="00D833D6">
            <w:pPr>
              <w:widowControl w:val="0"/>
              <w:suppressLineNumbers/>
              <w:jc w:val="center"/>
            </w:pPr>
            <w:r>
              <w:rPr>
                <w:kern w:val="2"/>
                <w:sz w:val="24"/>
                <w:szCs w:val="24"/>
              </w:rPr>
              <w:t>Наименование целевого показателя</w:t>
            </w:r>
          </w:p>
        </w:tc>
        <w:tc>
          <w:tcPr>
            <w:tcW w:w="130" w:type="dxa"/>
          </w:tcPr>
          <w:p w:rsidR="00FA6C43" w:rsidRDefault="00FA6C43"/>
        </w:tc>
      </w:tr>
      <w:tr w:rsidR="00FA6C43" w:rsidTr="00730B75">
        <w:trPr>
          <w:cantSplit/>
        </w:trPr>
        <w:tc>
          <w:tcPr>
            <w:tcW w:w="67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FA6C43" w:rsidRDefault="00FA6C43">
            <w:pPr>
              <w:widowControl w:val="0"/>
              <w:suppressLineNumbers/>
              <w:snapToGri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337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FA6C43" w:rsidRDefault="00D833D6">
            <w:pPr>
              <w:widowControl w:val="0"/>
              <w:suppressLineNumbers/>
              <w:jc w:val="center"/>
            </w:pPr>
            <w:r>
              <w:rPr>
                <w:kern w:val="2"/>
                <w:sz w:val="24"/>
                <w:szCs w:val="24"/>
              </w:rPr>
              <w:t>Наименование</w:t>
            </w:r>
          </w:p>
        </w:tc>
        <w:tc>
          <w:tcPr>
            <w:tcW w:w="244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FA6C43" w:rsidRDefault="00D833D6">
            <w:pPr>
              <w:widowControl w:val="0"/>
              <w:suppressLineNumbers/>
              <w:jc w:val="center"/>
            </w:pPr>
            <w:r>
              <w:rPr>
                <w:kern w:val="2"/>
                <w:sz w:val="24"/>
                <w:szCs w:val="24"/>
              </w:rPr>
              <w:t>Содержание (направления расходов)</w:t>
            </w:r>
          </w:p>
        </w:tc>
        <w:tc>
          <w:tcPr>
            <w:tcW w:w="403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FA6C43" w:rsidRDefault="00D833D6">
            <w:pPr>
              <w:widowControl w:val="0"/>
              <w:suppressLineNumbers/>
              <w:jc w:val="center"/>
            </w:pPr>
            <w:r>
              <w:rPr>
                <w:kern w:val="2"/>
                <w:sz w:val="24"/>
                <w:szCs w:val="24"/>
              </w:rPr>
              <w:t>Номер приложения к муниципальной программе, реквизиты нормативного правового акта, наименование портфеля проектов (проекта)</w:t>
            </w:r>
          </w:p>
        </w:tc>
        <w:tc>
          <w:tcPr>
            <w:tcW w:w="396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FA6C43" w:rsidRDefault="00FA6C43">
            <w:pPr>
              <w:widowControl w:val="0"/>
              <w:suppressLineNumbers/>
              <w:snapToGri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30" w:type="dxa"/>
          </w:tcPr>
          <w:p w:rsidR="00FA6C43" w:rsidRDefault="00FA6C43"/>
        </w:tc>
      </w:tr>
      <w:tr w:rsidR="00FA6C43" w:rsidTr="00730B75">
        <w:tc>
          <w:tcPr>
            <w:tcW w:w="67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FA6C43" w:rsidRDefault="00D833D6">
            <w:pPr>
              <w:widowControl w:val="0"/>
              <w:suppressLineNumbers/>
              <w:jc w:val="center"/>
            </w:pPr>
            <w:r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337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FA6C43" w:rsidRDefault="00D833D6">
            <w:pPr>
              <w:widowControl w:val="0"/>
              <w:suppressLineNumbers/>
              <w:jc w:val="center"/>
            </w:pPr>
            <w:r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244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FA6C43" w:rsidRDefault="00D833D6">
            <w:pPr>
              <w:widowControl w:val="0"/>
              <w:suppressLineNumbers/>
              <w:jc w:val="center"/>
            </w:pPr>
            <w:r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403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FA6C43" w:rsidRDefault="00D833D6">
            <w:pPr>
              <w:widowControl w:val="0"/>
              <w:suppressLineNumbers/>
              <w:jc w:val="center"/>
            </w:pPr>
            <w:r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396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FA6C43" w:rsidRDefault="00D833D6">
            <w:pPr>
              <w:widowControl w:val="0"/>
              <w:suppressLineNumbers/>
              <w:jc w:val="center"/>
            </w:pPr>
            <w:r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130" w:type="dxa"/>
          </w:tcPr>
          <w:p w:rsidR="00FA6C43" w:rsidRDefault="00FA6C43"/>
        </w:tc>
      </w:tr>
      <w:tr w:rsidR="00FA6C43" w:rsidTr="00730B75">
        <w:tc>
          <w:tcPr>
            <w:tcW w:w="14492" w:type="dxa"/>
            <w:gridSpan w:val="5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FA6C43" w:rsidRDefault="00D833D6">
            <w:pPr>
              <w:widowControl w:val="0"/>
              <w:suppressLineNumbers/>
              <w:jc w:val="center"/>
            </w:pPr>
            <w:r>
              <w:rPr>
                <w:kern w:val="2"/>
              </w:rPr>
              <w:t>Цель 1. Совершенствование системы учета имущества, обеспечение полноты и достоверности информации в реестре муниципального имущества городского поселения</w:t>
            </w:r>
          </w:p>
        </w:tc>
        <w:tc>
          <w:tcPr>
            <w:tcW w:w="130" w:type="dxa"/>
          </w:tcPr>
          <w:p w:rsidR="00FA6C43" w:rsidRDefault="00FA6C43"/>
        </w:tc>
      </w:tr>
      <w:tr w:rsidR="00FA6C43" w:rsidTr="00730B75">
        <w:tc>
          <w:tcPr>
            <w:tcW w:w="14492" w:type="dxa"/>
            <w:gridSpan w:val="5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FA6C43" w:rsidRDefault="00D833D6">
            <w:pPr>
              <w:jc w:val="center"/>
            </w:pPr>
            <w:r>
              <w:t>Задача 1. Совершенствование системы учета имущества, обеспечение полноты и достоверности информации в реестре муниципального имущества</w:t>
            </w:r>
          </w:p>
        </w:tc>
        <w:tc>
          <w:tcPr>
            <w:tcW w:w="130" w:type="dxa"/>
          </w:tcPr>
          <w:p w:rsidR="00FA6C43" w:rsidRDefault="00FA6C43"/>
        </w:tc>
      </w:tr>
      <w:tr w:rsidR="00FA6C43" w:rsidTr="00730B75">
        <w:trPr>
          <w:trHeight w:val="1413"/>
        </w:trPr>
        <w:tc>
          <w:tcPr>
            <w:tcW w:w="67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FA6C43" w:rsidRDefault="00D833D6">
            <w:pPr>
              <w:widowControl w:val="0"/>
              <w:suppressLineNumbers/>
              <w:jc w:val="center"/>
            </w:pPr>
            <w:r>
              <w:rPr>
                <w:kern w:val="2"/>
              </w:rPr>
              <w:t>1.1.</w:t>
            </w:r>
          </w:p>
        </w:tc>
        <w:tc>
          <w:tcPr>
            <w:tcW w:w="337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FA6C43" w:rsidRDefault="00D833D6" w:rsidP="00F947D6">
            <w:r>
              <w:t>Организация проведения технической инвентаризации, постановки на государственный кадастровый учёт объектов муниципальной недвижимости, в том числе линейных объектов жилищно-коммунальной инфраструктуры</w:t>
            </w:r>
          </w:p>
        </w:tc>
        <w:tc>
          <w:tcPr>
            <w:tcW w:w="244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FA6C43" w:rsidRDefault="00D833D6" w:rsidP="00F947D6">
            <w:pPr>
              <w:widowControl w:val="0"/>
              <w:suppressLineNumbers/>
            </w:pPr>
            <w:r>
              <w:rPr>
                <w:kern w:val="2"/>
              </w:rPr>
              <w:t>Оплата за изготовление технических планов на недвижимое имущество, актов обследования недвижимого имущества</w:t>
            </w:r>
          </w:p>
        </w:tc>
        <w:tc>
          <w:tcPr>
            <w:tcW w:w="403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FA6C43" w:rsidRDefault="00D833D6" w:rsidP="005F1228">
            <w:pPr>
              <w:suppressAutoHyphens w:val="0"/>
              <w:jc w:val="both"/>
            </w:pPr>
            <w:r>
              <w:rPr>
                <w:color w:val="000000"/>
                <w:lang w:eastAsia="ru-RU"/>
              </w:rPr>
              <w:t>Федеральный закон от 06.10.2003 № 131-ФЗ «Об общих принципах организации местного самоуправления в Российской Федерации»;</w:t>
            </w:r>
          </w:p>
          <w:p w:rsidR="00FA6C43" w:rsidRDefault="00FA6C43" w:rsidP="005F1228">
            <w:pPr>
              <w:suppressAutoHyphens w:val="0"/>
              <w:jc w:val="both"/>
              <w:rPr>
                <w:color w:val="000000"/>
                <w:lang w:eastAsia="ru-RU"/>
              </w:rPr>
            </w:pPr>
          </w:p>
          <w:p w:rsidR="00FA6C43" w:rsidRDefault="00D833D6" w:rsidP="005F1228">
            <w:pPr>
              <w:suppressAutoHyphens w:val="0"/>
              <w:jc w:val="both"/>
            </w:pPr>
            <w:r>
              <w:rPr>
                <w:color w:val="000000"/>
                <w:lang w:eastAsia="ru-RU"/>
              </w:rPr>
              <w:t>Федеральный закон от 13.07.2015 N 218-ФЗ "О государственной регистрации недвижимости".</w:t>
            </w:r>
          </w:p>
        </w:tc>
        <w:tc>
          <w:tcPr>
            <w:tcW w:w="396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FA6C43" w:rsidRDefault="00D833D6" w:rsidP="005F1228">
            <w:pPr>
              <w:shd w:val="clear" w:color="auto" w:fill="FFFFFF"/>
              <w:jc w:val="both"/>
            </w:pPr>
            <w:r>
              <w:t>Доля объектов недвижимого Имущества, на которые зарегистрировано право собственности муниципального образования в общем объеме объектов, подлежащих государственной регистрации за исключением земельных участков, %</w:t>
            </w:r>
          </w:p>
        </w:tc>
        <w:tc>
          <w:tcPr>
            <w:tcW w:w="130" w:type="dxa"/>
          </w:tcPr>
          <w:p w:rsidR="00FA6C43" w:rsidRDefault="00FA6C43"/>
        </w:tc>
      </w:tr>
      <w:tr w:rsidR="00FA6C43" w:rsidTr="005F1228">
        <w:trPr>
          <w:gridAfter w:val="1"/>
          <w:wAfter w:w="130" w:type="dxa"/>
          <w:cantSplit/>
          <w:trHeight w:val="1294"/>
        </w:trPr>
        <w:tc>
          <w:tcPr>
            <w:tcW w:w="67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FA6C43" w:rsidRDefault="00D833D6">
            <w:pPr>
              <w:widowControl w:val="0"/>
              <w:suppressLineNumbers/>
              <w:jc w:val="center"/>
            </w:pPr>
            <w:r>
              <w:rPr>
                <w:kern w:val="2"/>
              </w:rPr>
              <w:t>1.2.</w:t>
            </w:r>
          </w:p>
        </w:tc>
        <w:tc>
          <w:tcPr>
            <w:tcW w:w="337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FA6C43" w:rsidRDefault="00D833D6" w:rsidP="00F947D6">
            <w:r>
              <w:t>Формирование земельных участков для предоставления в пользование, включает в себя проведение работ (оказание услуг) по межеванию, кадастровому учёту</w:t>
            </w:r>
          </w:p>
        </w:tc>
        <w:tc>
          <w:tcPr>
            <w:tcW w:w="244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FA6C43" w:rsidRDefault="00D833D6" w:rsidP="00F947D6">
            <w:pPr>
              <w:widowControl w:val="0"/>
              <w:suppressLineNumbers/>
            </w:pPr>
            <w:r>
              <w:rPr>
                <w:kern w:val="2"/>
              </w:rPr>
              <w:t>Оплата за межевание земельных участков</w:t>
            </w:r>
          </w:p>
        </w:tc>
        <w:tc>
          <w:tcPr>
            <w:tcW w:w="403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FA6C43" w:rsidRDefault="00D833D6" w:rsidP="005F1228">
            <w:pPr>
              <w:suppressAutoHyphens w:val="0"/>
              <w:jc w:val="both"/>
            </w:pPr>
            <w:r>
              <w:rPr>
                <w:color w:val="000000"/>
                <w:lang w:eastAsia="ru-RU"/>
              </w:rPr>
              <w:t>Федеральный закон от 06.10.2003 № 131-ФЗ «Об общих принципах организации местного самоуправления в Российской Федерации»;</w:t>
            </w:r>
          </w:p>
          <w:p w:rsidR="00FA6C43" w:rsidRDefault="00FA6C43" w:rsidP="005F1228">
            <w:pPr>
              <w:suppressAutoHyphens w:val="0"/>
              <w:jc w:val="both"/>
              <w:rPr>
                <w:color w:val="000000"/>
                <w:lang w:eastAsia="ru-RU"/>
              </w:rPr>
            </w:pPr>
          </w:p>
          <w:p w:rsidR="00FA6C43" w:rsidRPr="005F1228" w:rsidRDefault="00D833D6" w:rsidP="005F1228">
            <w:pPr>
              <w:suppressAutoHyphens w:val="0"/>
              <w:jc w:val="both"/>
            </w:pPr>
            <w:r>
              <w:rPr>
                <w:color w:val="000000"/>
                <w:lang w:eastAsia="ru-RU"/>
              </w:rPr>
              <w:t>Земельный кодекс Российской Федерации.</w:t>
            </w:r>
          </w:p>
        </w:tc>
        <w:tc>
          <w:tcPr>
            <w:tcW w:w="3965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</w:tcPr>
          <w:p w:rsidR="00FA6C43" w:rsidRDefault="00D833D6" w:rsidP="005F1228">
            <w:pPr>
              <w:tabs>
                <w:tab w:val="left" w:pos="-40"/>
              </w:tabs>
              <w:ind w:right="102"/>
              <w:jc w:val="both"/>
            </w:pPr>
            <w:r>
              <w:t>Количество земельных участков, поставленных на государственный кадастровый учёт, на которые зарегистрировано право собственности муниципального образования, единиц</w:t>
            </w:r>
          </w:p>
        </w:tc>
      </w:tr>
      <w:tr w:rsidR="00FA6C43" w:rsidTr="00730B75">
        <w:tc>
          <w:tcPr>
            <w:tcW w:w="14492" w:type="dxa"/>
            <w:gridSpan w:val="5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FA6C43" w:rsidRDefault="00D833D6">
            <w:pPr>
              <w:snapToGrid w:val="0"/>
              <w:jc w:val="both"/>
            </w:pPr>
            <w:r>
              <w:rPr>
                <w:color w:val="000000"/>
              </w:rPr>
              <w:t xml:space="preserve">Цель 2. </w:t>
            </w:r>
            <w:r>
              <w:rPr>
                <w:bCs/>
              </w:rPr>
              <w:t>Обеспечение сохранности, надлежащего использования и содержания имущества, защиты имущественных интересов городского поселения</w:t>
            </w:r>
          </w:p>
        </w:tc>
        <w:tc>
          <w:tcPr>
            <w:tcW w:w="130" w:type="dxa"/>
          </w:tcPr>
          <w:p w:rsidR="00FA6C43" w:rsidRDefault="00FA6C43"/>
        </w:tc>
      </w:tr>
      <w:tr w:rsidR="00FA6C43" w:rsidTr="00730B75">
        <w:tc>
          <w:tcPr>
            <w:tcW w:w="14492" w:type="dxa"/>
            <w:gridSpan w:val="5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FA6C43" w:rsidRDefault="00D833D6">
            <w:pPr>
              <w:snapToGrid w:val="0"/>
              <w:jc w:val="both"/>
            </w:pPr>
            <w:r>
              <w:rPr>
                <w:color w:val="000000"/>
              </w:rPr>
              <w:t xml:space="preserve">Задача 2. </w:t>
            </w:r>
            <w:r>
              <w:rPr>
                <w:bCs/>
              </w:rPr>
              <w:t>Обеспечение сохранности, надлежащего использования и содержания имущества, защиты имущественных интересов городского поселения</w:t>
            </w:r>
          </w:p>
        </w:tc>
        <w:tc>
          <w:tcPr>
            <w:tcW w:w="130" w:type="dxa"/>
          </w:tcPr>
          <w:p w:rsidR="00FA6C43" w:rsidRDefault="00FA6C43"/>
        </w:tc>
      </w:tr>
      <w:tr w:rsidR="00FA6C43" w:rsidTr="00730B75">
        <w:tc>
          <w:tcPr>
            <w:tcW w:w="67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FA6C43" w:rsidRDefault="00D833D6">
            <w:pPr>
              <w:widowControl w:val="0"/>
              <w:suppressLineNumbers/>
              <w:jc w:val="center"/>
            </w:pPr>
            <w:r>
              <w:rPr>
                <w:kern w:val="2"/>
              </w:rPr>
              <w:t>2.1.</w:t>
            </w:r>
          </w:p>
        </w:tc>
        <w:tc>
          <w:tcPr>
            <w:tcW w:w="337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FA6C43" w:rsidRDefault="00D833D6" w:rsidP="005F1228">
            <w:r>
              <w:rPr>
                <w:color w:val="000000"/>
              </w:rPr>
              <w:t>Проведение исковой работы по взысканию задолженности перед бюджетом, оплата транспортного налога, нотариальные действия, оплата за охрану имущества</w:t>
            </w:r>
            <w:r>
              <w:rPr>
                <w:color w:val="000000"/>
              </w:rPr>
              <w:br/>
              <w:t>и прочие расходы</w:t>
            </w:r>
          </w:p>
        </w:tc>
        <w:tc>
          <w:tcPr>
            <w:tcW w:w="244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FA6C43" w:rsidRDefault="00FA6C43">
            <w:pPr>
              <w:widowControl w:val="0"/>
              <w:suppressLineNumbers/>
              <w:snapToGrid w:val="0"/>
              <w:jc w:val="center"/>
              <w:rPr>
                <w:kern w:val="2"/>
              </w:rPr>
            </w:pPr>
          </w:p>
        </w:tc>
        <w:tc>
          <w:tcPr>
            <w:tcW w:w="403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FA6C43" w:rsidRDefault="00D833D6" w:rsidP="005F1228">
            <w:pPr>
              <w:keepNext/>
              <w:numPr>
                <w:ilvl w:val="0"/>
                <w:numId w:val="2"/>
              </w:numPr>
              <w:ind w:left="0" w:firstLine="0"/>
              <w:jc w:val="both"/>
            </w:pPr>
            <w:r>
              <w:rPr>
                <w:color w:val="000000"/>
                <w:lang w:eastAsia="ru-RU"/>
              </w:rPr>
              <w:t>Федеральный закон от 06.10.2003 № 131-ФЗ «Об общих принципах организации местного самоуправления в Российской Федерации»;</w:t>
            </w:r>
          </w:p>
          <w:p w:rsidR="00FA6C43" w:rsidRDefault="00D833D6" w:rsidP="005F1228">
            <w:pPr>
              <w:jc w:val="both"/>
            </w:pPr>
            <w:r>
              <w:rPr>
                <w:color w:val="000000"/>
                <w:lang w:eastAsia="ru-RU"/>
              </w:rPr>
              <w:t>Налоговый кодекс Российской Федерации;</w:t>
            </w:r>
          </w:p>
          <w:p w:rsidR="00FA6C43" w:rsidRDefault="00FA6C43" w:rsidP="005F1228">
            <w:pPr>
              <w:jc w:val="both"/>
            </w:pPr>
          </w:p>
        </w:tc>
        <w:tc>
          <w:tcPr>
            <w:tcW w:w="396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FA6C43" w:rsidRDefault="00D833D6" w:rsidP="005F1228">
            <w:pPr>
              <w:shd w:val="clear" w:color="auto" w:fill="FFFFFF"/>
              <w:jc w:val="both"/>
            </w:pPr>
            <w:r>
              <w:t>Удельный вес судебных решений, вынесенных в пользу администрации городского поселения в общем количестве рассмотренных судебных дел с участием администрации городского поселения в качестве истца, %</w:t>
            </w:r>
          </w:p>
        </w:tc>
        <w:tc>
          <w:tcPr>
            <w:tcW w:w="130" w:type="dxa"/>
          </w:tcPr>
          <w:p w:rsidR="00FA6C43" w:rsidRDefault="00FA6C43"/>
        </w:tc>
      </w:tr>
    </w:tbl>
    <w:p w:rsidR="00FA6C43" w:rsidRDefault="00FA6C43"/>
    <w:sectPr w:rsidR="00FA6C43">
      <w:headerReference w:type="default" r:id="rId7"/>
      <w:footerReference w:type="default" r:id="rId8"/>
      <w:pgSz w:w="16838" w:h="11906" w:orient="landscape"/>
      <w:pgMar w:top="1034" w:right="1134" w:bottom="1136" w:left="1134" w:header="465" w:footer="388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D17C2" w:rsidRDefault="00ED17C2">
      <w:r>
        <w:separator/>
      </w:r>
    </w:p>
  </w:endnote>
  <w:endnote w:type="continuationSeparator" w:id="0">
    <w:p w:rsidR="00ED17C2" w:rsidRDefault="00ED17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Franklin Gothic Heavy">
    <w:panose1 w:val="020B0903020102020204"/>
    <w:charset w:val="CC"/>
    <w:family w:val="swiss"/>
    <w:pitch w:val="variable"/>
    <w:sig w:usb0="00000287" w:usb1="00000000" w:usb2="00000000" w:usb3="00000000" w:csb0="0000009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902" w:rsidRDefault="0015190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D17C2" w:rsidRDefault="00ED17C2">
      <w:r>
        <w:separator/>
      </w:r>
    </w:p>
  </w:footnote>
  <w:footnote w:type="continuationSeparator" w:id="0">
    <w:p w:rsidR="00ED17C2" w:rsidRDefault="00ED17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902" w:rsidRDefault="0015190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AF2472B"/>
    <w:multiLevelType w:val="multilevel"/>
    <w:tmpl w:val="DD161F74"/>
    <w:lvl w:ilvl="0">
      <w:start w:val="1"/>
      <w:numFmt w:val="none"/>
      <w:pStyle w:val="1"/>
      <w:suff w:val="nothing"/>
      <w:lvlText w:val=""/>
      <w:lvlJc w:val="left"/>
      <w:pPr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ind w:left="864" w:hanging="864"/>
      </w:pPr>
    </w:lvl>
    <w:lvl w:ilvl="4">
      <w:start w:val="1"/>
      <w:numFmt w:val="none"/>
      <w:pStyle w:val="5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1296" w:hanging="1296"/>
      </w:pPr>
    </w:lvl>
    <w:lvl w:ilvl="7">
      <w:start w:val="1"/>
      <w:numFmt w:val="none"/>
      <w:pStyle w:val="8"/>
      <w:suff w:val="nothing"/>
      <w:lvlText w:val=""/>
      <w:lvlJc w:val="left"/>
      <w:pPr>
        <w:ind w:left="1440" w:hanging="1440"/>
      </w:pPr>
    </w:lvl>
    <w:lvl w:ilvl="8">
      <w:start w:val="1"/>
      <w:numFmt w:val="none"/>
      <w:pStyle w:val="9"/>
      <w:suff w:val="nothing"/>
      <w:lvlText w:val=""/>
      <w:lvlJc w:val="left"/>
      <w:pPr>
        <w:ind w:left="1584" w:hanging="1584"/>
      </w:pPr>
    </w:lvl>
  </w:abstractNum>
  <w:abstractNum w:abstractNumId="1">
    <w:nsid w:val="422F58C8"/>
    <w:multiLevelType w:val="multilevel"/>
    <w:tmpl w:val="622CA8E8"/>
    <w:lvl w:ilvl="0">
      <w:start w:val="1"/>
      <w:numFmt w:val="decimal"/>
      <w:lvlText w:val="%1."/>
      <w:lvlJc w:val="left"/>
      <w:pPr>
        <w:ind w:left="360" w:hanging="360"/>
      </w:pPr>
      <w:rPr>
        <w:sz w:val="24"/>
        <w:szCs w:val="24"/>
        <w:lang w:eastAsia="ru-RU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7C7C6817"/>
    <w:multiLevelType w:val="multilevel"/>
    <w:tmpl w:val="0882E3D8"/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isplayBackgroundShape/>
  <w:embedSystemFonts/>
  <w:proofState w:spelling="clean" w:grammar="clean"/>
  <w:defaultTabStop w:val="567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6C43"/>
    <w:rsid w:val="00151902"/>
    <w:rsid w:val="001C6E9D"/>
    <w:rsid w:val="00272F7F"/>
    <w:rsid w:val="002D15BC"/>
    <w:rsid w:val="0043028E"/>
    <w:rsid w:val="004B6845"/>
    <w:rsid w:val="00526C4D"/>
    <w:rsid w:val="005F1228"/>
    <w:rsid w:val="005F258B"/>
    <w:rsid w:val="006775F1"/>
    <w:rsid w:val="00686275"/>
    <w:rsid w:val="006D5A27"/>
    <w:rsid w:val="006F3F9F"/>
    <w:rsid w:val="00730B75"/>
    <w:rsid w:val="00825331"/>
    <w:rsid w:val="008A6138"/>
    <w:rsid w:val="008F5CB5"/>
    <w:rsid w:val="00A17C64"/>
    <w:rsid w:val="00A434D9"/>
    <w:rsid w:val="00A95DF8"/>
    <w:rsid w:val="00AD3EDC"/>
    <w:rsid w:val="00AE537F"/>
    <w:rsid w:val="00B52A1A"/>
    <w:rsid w:val="00C23B2F"/>
    <w:rsid w:val="00D10682"/>
    <w:rsid w:val="00D833D6"/>
    <w:rsid w:val="00DB489B"/>
    <w:rsid w:val="00E62F87"/>
    <w:rsid w:val="00E8429C"/>
    <w:rsid w:val="00EA18DB"/>
    <w:rsid w:val="00ED17C2"/>
    <w:rsid w:val="00F3332A"/>
    <w:rsid w:val="00F947D6"/>
    <w:rsid w:val="00FA6C43"/>
    <w:rsid w:val="00FB45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973E570-A7C3-4585-B83D-CFB0A87639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2EB5"/>
    <w:pPr>
      <w:suppressAutoHyphens/>
    </w:pPr>
    <w:rPr>
      <w:lang w:eastAsia="zh-CN"/>
    </w:rPr>
  </w:style>
  <w:style w:type="paragraph" w:styleId="1">
    <w:name w:val="heading 1"/>
    <w:basedOn w:val="a"/>
    <w:next w:val="a"/>
    <w:qFormat/>
    <w:rsid w:val="002D2EB5"/>
    <w:pPr>
      <w:keepNext/>
      <w:numPr>
        <w:numId w:val="1"/>
      </w:numPr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qFormat/>
    <w:rsid w:val="002D2EB5"/>
    <w:pPr>
      <w:keepNext/>
      <w:numPr>
        <w:ilvl w:val="1"/>
        <w:numId w:val="1"/>
      </w:numPr>
      <w:jc w:val="center"/>
      <w:outlineLvl w:val="1"/>
    </w:pPr>
    <w:rPr>
      <w:b/>
      <w:sz w:val="32"/>
    </w:rPr>
  </w:style>
  <w:style w:type="paragraph" w:styleId="3">
    <w:name w:val="heading 3"/>
    <w:basedOn w:val="a"/>
    <w:next w:val="a"/>
    <w:qFormat/>
    <w:rsid w:val="002D2EB5"/>
    <w:pPr>
      <w:keepNext/>
      <w:numPr>
        <w:ilvl w:val="2"/>
        <w:numId w:val="1"/>
      </w:numPr>
      <w:jc w:val="center"/>
      <w:outlineLvl w:val="2"/>
    </w:pPr>
    <w:rPr>
      <w:b/>
      <w:sz w:val="24"/>
    </w:rPr>
  </w:style>
  <w:style w:type="paragraph" w:styleId="4">
    <w:name w:val="heading 4"/>
    <w:basedOn w:val="a"/>
    <w:next w:val="a"/>
    <w:qFormat/>
    <w:rsid w:val="002D2EB5"/>
    <w:pPr>
      <w:keepNext/>
      <w:numPr>
        <w:ilvl w:val="3"/>
        <w:numId w:val="1"/>
      </w:numPr>
      <w:pBdr>
        <w:bottom w:val="double" w:sz="6" w:space="1" w:color="000000"/>
      </w:pBdr>
      <w:jc w:val="right"/>
      <w:outlineLvl w:val="3"/>
    </w:pPr>
    <w:rPr>
      <w:b/>
      <w:i/>
      <w:sz w:val="24"/>
      <w:u w:val="single"/>
    </w:rPr>
  </w:style>
  <w:style w:type="paragraph" w:styleId="5">
    <w:name w:val="heading 5"/>
    <w:basedOn w:val="a"/>
    <w:next w:val="a"/>
    <w:qFormat/>
    <w:rsid w:val="002D2EB5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qFormat/>
    <w:rsid w:val="002D2EB5"/>
    <w:pPr>
      <w:numPr>
        <w:ilvl w:val="6"/>
        <w:numId w:val="1"/>
      </w:numPr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qFormat/>
    <w:rsid w:val="002D2EB5"/>
    <w:pPr>
      <w:numPr>
        <w:ilvl w:val="7"/>
        <w:numId w:val="1"/>
      </w:numPr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qFormat/>
    <w:rsid w:val="002D2EB5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qFormat/>
    <w:rsid w:val="002D2EB5"/>
  </w:style>
  <w:style w:type="character" w:customStyle="1" w:styleId="WW8Num1z1">
    <w:name w:val="WW8Num1z1"/>
    <w:qFormat/>
    <w:rsid w:val="002D2EB5"/>
  </w:style>
  <w:style w:type="character" w:customStyle="1" w:styleId="WW8Num1z2">
    <w:name w:val="WW8Num1z2"/>
    <w:qFormat/>
    <w:rsid w:val="002D2EB5"/>
  </w:style>
  <w:style w:type="character" w:customStyle="1" w:styleId="WW8Num1z3">
    <w:name w:val="WW8Num1z3"/>
    <w:qFormat/>
    <w:rsid w:val="002D2EB5"/>
  </w:style>
  <w:style w:type="character" w:customStyle="1" w:styleId="WW8Num1z4">
    <w:name w:val="WW8Num1z4"/>
    <w:qFormat/>
    <w:rsid w:val="002D2EB5"/>
  </w:style>
  <w:style w:type="character" w:customStyle="1" w:styleId="WW8Num1z5">
    <w:name w:val="WW8Num1z5"/>
    <w:qFormat/>
    <w:rsid w:val="002D2EB5"/>
  </w:style>
  <w:style w:type="character" w:customStyle="1" w:styleId="WW8Num1z6">
    <w:name w:val="WW8Num1z6"/>
    <w:qFormat/>
    <w:rsid w:val="002D2EB5"/>
  </w:style>
  <w:style w:type="character" w:customStyle="1" w:styleId="WW8Num1z7">
    <w:name w:val="WW8Num1z7"/>
    <w:qFormat/>
    <w:rsid w:val="002D2EB5"/>
  </w:style>
  <w:style w:type="character" w:customStyle="1" w:styleId="WW8Num1z8">
    <w:name w:val="WW8Num1z8"/>
    <w:qFormat/>
    <w:rsid w:val="002D2EB5"/>
  </w:style>
  <w:style w:type="character" w:customStyle="1" w:styleId="WW8Num2z0">
    <w:name w:val="WW8Num2z0"/>
    <w:qFormat/>
    <w:rsid w:val="002D2EB5"/>
  </w:style>
  <w:style w:type="character" w:customStyle="1" w:styleId="WW8Num2z1">
    <w:name w:val="WW8Num2z1"/>
    <w:qFormat/>
    <w:rsid w:val="002D2EB5"/>
  </w:style>
  <w:style w:type="character" w:customStyle="1" w:styleId="WW8Num2z2">
    <w:name w:val="WW8Num2z2"/>
    <w:qFormat/>
    <w:rsid w:val="002D2EB5"/>
  </w:style>
  <w:style w:type="character" w:customStyle="1" w:styleId="WW8Num2z3">
    <w:name w:val="WW8Num2z3"/>
    <w:qFormat/>
    <w:rsid w:val="002D2EB5"/>
  </w:style>
  <w:style w:type="character" w:customStyle="1" w:styleId="WW8Num2z4">
    <w:name w:val="WW8Num2z4"/>
    <w:qFormat/>
    <w:rsid w:val="002D2EB5"/>
  </w:style>
  <w:style w:type="character" w:customStyle="1" w:styleId="WW8Num2z5">
    <w:name w:val="WW8Num2z5"/>
    <w:qFormat/>
    <w:rsid w:val="002D2EB5"/>
  </w:style>
  <w:style w:type="character" w:customStyle="1" w:styleId="WW8Num2z6">
    <w:name w:val="WW8Num2z6"/>
    <w:qFormat/>
    <w:rsid w:val="002D2EB5"/>
  </w:style>
  <w:style w:type="character" w:customStyle="1" w:styleId="WW8Num2z7">
    <w:name w:val="WW8Num2z7"/>
    <w:qFormat/>
    <w:rsid w:val="002D2EB5"/>
  </w:style>
  <w:style w:type="character" w:customStyle="1" w:styleId="WW8Num2z8">
    <w:name w:val="WW8Num2z8"/>
    <w:qFormat/>
    <w:rsid w:val="002D2EB5"/>
  </w:style>
  <w:style w:type="character" w:customStyle="1" w:styleId="WW8Num3z0">
    <w:name w:val="WW8Num3z0"/>
    <w:qFormat/>
    <w:rsid w:val="002D2EB5"/>
    <w:rPr>
      <w:sz w:val="24"/>
      <w:szCs w:val="24"/>
      <w:lang w:eastAsia="ru-RU"/>
    </w:rPr>
  </w:style>
  <w:style w:type="character" w:customStyle="1" w:styleId="15">
    <w:name w:val="Основной шрифт абзаца15"/>
    <w:qFormat/>
    <w:rsid w:val="002D2EB5"/>
  </w:style>
  <w:style w:type="character" w:customStyle="1" w:styleId="14">
    <w:name w:val="Основной шрифт абзаца14"/>
    <w:qFormat/>
    <w:rsid w:val="002D2EB5"/>
  </w:style>
  <w:style w:type="character" w:customStyle="1" w:styleId="WW8Num4z0">
    <w:name w:val="WW8Num4z0"/>
    <w:qFormat/>
    <w:rsid w:val="002D2EB5"/>
    <w:rPr>
      <w:rFonts w:eastAsia="Calibri"/>
      <w:sz w:val="24"/>
      <w:szCs w:val="24"/>
    </w:rPr>
  </w:style>
  <w:style w:type="character" w:customStyle="1" w:styleId="13">
    <w:name w:val="Основной шрифт абзаца13"/>
    <w:qFormat/>
    <w:rsid w:val="002D2EB5"/>
  </w:style>
  <w:style w:type="character" w:customStyle="1" w:styleId="12">
    <w:name w:val="Основной шрифт абзаца12"/>
    <w:qFormat/>
    <w:rsid w:val="002D2EB5"/>
  </w:style>
  <w:style w:type="character" w:customStyle="1" w:styleId="6">
    <w:name w:val="Основной шрифт абзаца6"/>
    <w:qFormat/>
    <w:rsid w:val="002D2EB5"/>
  </w:style>
  <w:style w:type="character" w:customStyle="1" w:styleId="50">
    <w:name w:val="Основной шрифт абзаца5"/>
    <w:qFormat/>
    <w:rsid w:val="002D2EB5"/>
  </w:style>
  <w:style w:type="character" w:customStyle="1" w:styleId="40">
    <w:name w:val="Основной шрифт абзаца4"/>
    <w:qFormat/>
    <w:rsid w:val="002D2EB5"/>
  </w:style>
  <w:style w:type="character" w:customStyle="1" w:styleId="30">
    <w:name w:val="Основной шрифт абзаца3"/>
    <w:qFormat/>
    <w:rsid w:val="002D2EB5"/>
  </w:style>
  <w:style w:type="character" w:customStyle="1" w:styleId="WW8Num3z1">
    <w:name w:val="WW8Num3z1"/>
    <w:qFormat/>
    <w:rsid w:val="002D2EB5"/>
  </w:style>
  <w:style w:type="character" w:customStyle="1" w:styleId="WW8Num3z2">
    <w:name w:val="WW8Num3z2"/>
    <w:qFormat/>
    <w:rsid w:val="002D2EB5"/>
  </w:style>
  <w:style w:type="character" w:customStyle="1" w:styleId="WW8Num3z3">
    <w:name w:val="WW8Num3z3"/>
    <w:qFormat/>
    <w:rsid w:val="002D2EB5"/>
  </w:style>
  <w:style w:type="character" w:customStyle="1" w:styleId="WW8Num3z4">
    <w:name w:val="WW8Num3z4"/>
    <w:qFormat/>
    <w:rsid w:val="002D2EB5"/>
  </w:style>
  <w:style w:type="character" w:customStyle="1" w:styleId="WW8Num3z5">
    <w:name w:val="WW8Num3z5"/>
    <w:qFormat/>
    <w:rsid w:val="002D2EB5"/>
  </w:style>
  <w:style w:type="character" w:customStyle="1" w:styleId="WW8Num3z6">
    <w:name w:val="WW8Num3z6"/>
    <w:qFormat/>
    <w:rsid w:val="002D2EB5"/>
  </w:style>
  <w:style w:type="character" w:customStyle="1" w:styleId="WW8Num3z7">
    <w:name w:val="WW8Num3z7"/>
    <w:qFormat/>
    <w:rsid w:val="002D2EB5"/>
  </w:style>
  <w:style w:type="character" w:customStyle="1" w:styleId="WW8Num3z8">
    <w:name w:val="WW8Num3z8"/>
    <w:qFormat/>
    <w:rsid w:val="002D2EB5"/>
  </w:style>
  <w:style w:type="character" w:customStyle="1" w:styleId="WW8Num5z0">
    <w:name w:val="WW8Num5z0"/>
    <w:qFormat/>
    <w:rsid w:val="002D2EB5"/>
  </w:style>
  <w:style w:type="character" w:customStyle="1" w:styleId="WW8Num5z1">
    <w:name w:val="WW8Num5z1"/>
    <w:qFormat/>
    <w:rsid w:val="002D2EB5"/>
    <w:rPr>
      <w:sz w:val="24"/>
      <w:szCs w:val="24"/>
    </w:rPr>
  </w:style>
  <w:style w:type="character" w:customStyle="1" w:styleId="WW8Num5z2">
    <w:name w:val="WW8Num5z2"/>
    <w:qFormat/>
    <w:rsid w:val="002D2EB5"/>
  </w:style>
  <w:style w:type="character" w:customStyle="1" w:styleId="WW8Num5z3">
    <w:name w:val="WW8Num5z3"/>
    <w:qFormat/>
    <w:rsid w:val="002D2EB5"/>
  </w:style>
  <w:style w:type="character" w:customStyle="1" w:styleId="WW8Num5z4">
    <w:name w:val="WW8Num5z4"/>
    <w:qFormat/>
    <w:rsid w:val="002D2EB5"/>
  </w:style>
  <w:style w:type="character" w:customStyle="1" w:styleId="WW8Num5z5">
    <w:name w:val="WW8Num5z5"/>
    <w:qFormat/>
    <w:rsid w:val="002D2EB5"/>
  </w:style>
  <w:style w:type="character" w:customStyle="1" w:styleId="WW8Num5z6">
    <w:name w:val="WW8Num5z6"/>
    <w:qFormat/>
    <w:rsid w:val="002D2EB5"/>
  </w:style>
  <w:style w:type="character" w:customStyle="1" w:styleId="WW8Num5z7">
    <w:name w:val="WW8Num5z7"/>
    <w:qFormat/>
    <w:rsid w:val="002D2EB5"/>
  </w:style>
  <w:style w:type="character" w:customStyle="1" w:styleId="WW8Num5z8">
    <w:name w:val="WW8Num5z8"/>
    <w:qFormat/>
    <w:rsid w:val="002D2EB5"/>
  </w:style>
  <w:style w:type="character" w:customStyle="1" w:styleId="20">
    <w:name w:val="Основной шрифт абзаца2"/>
    <w:qFormat/>
    <w:rsid w:val="002D2EB5"/>
  </w:style>
  <w:style w:type="character" w:customStyle="1" w:styleId="Absatz-Standardschriftart">
    <w:name w:val="Absatz-Standardschriftart"/>
    <w:qFormat/>
    <w:rsid w:val="002D2EB5"/>
  </w:style>
  <w:style w:type="character" w:customStyle="1" w:styleId="WW8Num4z1">
    <w:name w:val="WW8Num4z1"/>
    <w:qFormat/>
    <w:rsid w:val="002D2EB5"/>
    <w:rPr>
      <w:rFonts w:ascii="Courier New" w:hAnsi="Courier New" w:cs="Courier New"/>
    </w:rPr>
  </w:style>
  <w:style w:type="character" w:customStyle="1" w:styleId="WW8Num7z0">
    <w:name w:val="WW8Num7z0"/>
    <w:qFormat/>
    <w:rsid w:val="002D2EB5"/>
    <w:rPr>
      <w:b w:val="0"/>
    </w:rPr>
  </w:style>
  <w:style w:type="character" w:customStyle="1" w:styleId="WW8Num8z0">
    <w:name w:val="WW8Num8z0"/>
    <w:qFormat/>
    <w:rsid w:val="002D2EB5"/>
    <w:rPr>
      <w:b w:val="0"/>
    </w:rPr>
  </w:style>
  <w:style w:type="character" w:customStyle="1" w:styleId="WW8Num9z0">
    <w:name w:val="WW8Num9z0"/>
    <w:qFormat/>
    <w:rsid w:val="002D2EB5"/>
    <w:rPr>
      <w:rFonts w:ascii="Symbol" w:eastAsia="Calibri" w:hAnsi="Symbol" w:cs="Times New Roman"/>
    </w:rPr>
  </w:style>
  <w:style w:type="character" w:customStyle="1" w:styleId="WW8Num12z0">
    <w:name w:val="WW8Num12z0"/>
    <w:qFormat/>
    <w:rsid w:val="002D2EB5"/>
    <w:rPr>
      <w:rFonts w:ascii="Times New Roman" w:hAnsi="Times New Roman" w:cs="Times New Roman"/>
      <w:b w:val="0"/>
    </w:rPr>
  </w:style>
  <w:style w:type="character" w:customStyle="1" w:styleId="WW8Num19z0">
    <w:name w:val="WW8Num19z0"/>
    <w:qFormat/>
    <w:rsid w:val="002D2EB5"/>
    <w:rPr>
      <w:b w:val="0"/>
    </w:rPr>
  </w:style>
  <w:style w:type="character" w:customStyle="1" w:styleId="10">
    <w:name w:val="Основной шрифт абзаца1"/>
    <w:qFormat/>
    <w:rsid w:val="002D2EB5"/>
  </w:style>
  <w:style w:type="character" w:customStyle="1" w:styleId="FontStyle25">
    <w:name w:val="Font Style25"/>
    <w:qFormat/>
    <w:rsid w:val="002D2EB5"/>
    <w:rPr>
      <w:rFonts w:ascii="Times New Roman" w:hAnsi="Times New Roman" w:cs="Times New Roman"/>
      <w:sz w:val="20"/>
      <w:szCs w:val="20"/>
    </w:rPr>
  </w:style>
  <w:style w:type="character" w:customStyle="1" w:styleId="FontStyle26">
    <w:name w:val="Font Style26"/>
    <w:qFormat/>
    <w:rsid w:val="002D2EB5"/>
    <w:rPr>
      <w:rFonts w:ascii="Georgia" w:hAnsi="Georgia" w:cs="Georgia"/>
      <w:b/>
      <w:bCs/>
      <w:sz w:val="18"/>
      <w:szCs w:val="18"/>
    </w:rPr>
  </w:style>
  <w:style w:type="character" w:customStyle="1" w:styleId="FontStyle28">
    <w:name w:val="Font Style28"/>
    <w:qFormat/>
    <w:rsid w:val="002D2EB5"/>
    <w:rPr>
      <w:rFonts w:ascii="Times New Roman" w:hAnsi="Times New Roman" w:cs="Times New Roman"/>
      <w:sz w:val="14"/>
      <w:szCs w:val="14"/>
    </w:rPr>
  </w:style>
  <w:style w:type="character" w:customStyle="1" w:styleId="FontStyle34">
    <w:name w:val="Font Style34"/>
    <w:qFormat/>
    <w:rsid w:val="002D2EB5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35">
    <w:name w:val="Font Style35"/>
    <w:qFormat/>
    <w:rsid w:val="002D2EB5"/>
    <w:rPr>
      <w:rFonts w:ascii="Times New Roman" w:hAnsi="Times New Roman" w:cs="Times New Roman"/>
      <w:sz w:val="20"/>
      <w:szCs w:val="20"/>
    </w:rPr>
  </w:style>
  <w:style w:type="character" w:customStyle="1" w:styleId="-">
    <w:name w:val="Интернет-ссылка"/>
    <w:rsid w:val="002D2EB5"/>
    <w:rPr>
      <w:color w:val="0000FF"/>
      <w:u w:val="single"/>
    </w:rPr>
  </w:style>
  <w:style w:type="character" w:customStyle="1" w:styleId="a3">
    <w:name w:val="Основной текст Знак"/>
    <w:qFormat/>
    <w:rsid w:val="002D2EB5"/>
    <w:rPr>
      <w:sz w:val="28"/>
      <w:lang w:val="ru-RU" w:bidi="ar-SA"/>
    </w:rPr>
  </w:style>
  <w:style w:type="character" w:customStyle="1" w:styleId="31">
    <w:name w:val="Основной текст 3 Знак"/>
    <w:qFormat/>
    <w:rsid w:val="002D2EB5"/>
    <w:rPr>
      <w:sz w:val="16"/>
      <w:szCs w:val="16"/>
      <w:lang w:val="ru-RU" w:bidi="ar-SA"/>
    </w:rPr>
  </w:style>
  <w:style w:type="character" w:customStyle="1" w:styleId="a4">
    <w:name w:val="Цветовое выделение"/>
    <w:qFormat/>
    <w:rsid w:val="002D2EB5"/>
    <w:rPr>
      <w:b/>
      <w:bCs/>
      <w:color w:val="000080"/>
    </w:rPr>
  </w:style>
  <w:style w:type="character" w:customStyle="1" w:styleId="val">
    <w:name w:val="val"/>
    <w:basedOn w:val="10"/>
    <w:qFormat/>
    <w:rsid w:val="002D2EB5"/>
  </w:style>
  <w:style w:type="character" w:customStyle="1" w:styleId="a5">
    <w:name w:val="Гипертекстовая ссылка"/>
    <w:qFormat/>
    <w:rsid w:val="002D2EB5"/>
    <w:rPr>
      <w:rFonts w:cs="Times New Roman"/>
      <w:b/>
      <w:bCs/>
      <w:color w:val="008000"/>
    </w:rPr>
  </w:style>
  <w:style w:type="character" w:customStyle="1" w:styleId="a6">
    <w:name w:val="Сравнение редакций. Добавленный фрагмент"/>
    <w:qFormat/>
    <w:rsid w:val="002D2EB5"/>
    <w:rPr>
      <w:b/>
      <w:color w:val="0000FF"/>
    </w:rPr>
  </w:style>
  <w:style w:type="character" w:customStyle="1" w:styleId="a7">
    <w:name w:val="Основной текст_"/>
    <w:qFormat/>
    <w:rsid w:val="002D2EB5"/>
    <w:rPr>
      <w:rFonts w:ascii="Times New Roman" w:hAnsi="Times New Roman" w:cs="Times New Roman"/>
      <w:sz w:val="23"/>
      <w:szCs w:val="23"/>
      <w:u w:val="none"/>
    </w:rPr>
  </w:style>
  <w:style w:type="character" w:customStyle="1" w:styleId="a8">
    <w:name w:val="Основной текст + Полужирный"/>
    <w:qFormat/>
    <w:rsid w:val="002D2EB5"/>
    <w:rPr>
      <w:rFonts w:ascii="Times New Roman" w:hAnsi="Times New Roman" w:cs="Times New Roman"/>
      <w:b/>
      <w:bCs/>
      <w:sz w:val="22"/>
      <w:szCs w:val="22"/>
      <w:u w:val="none"/>
      <w:lang w:bidi="ar-SA"/>
    </w:rPr>
  </w:style>
  <w:style w:type="character" w:customStyle="1" w:styleId="21">
    <w:name w:val="Основной текст (2)_"/>
    <w:qFormat/>
    <w:rsid w:val="002D2EB5"/>
    <w:rPr>
      <w:lang w:bidi="ar-SA"/>
    </w:rPr>
  </w:style>
  <w:style w:type="character" w:customStyle="1" w:styleId="7pt">
    <w:name w:val="Основной текст + 7 pt"/>
    <w:qFormat/>
    <w:rsid w:val="002D2EB5"/>
    <w:rPr>
      <w:rFonts w:ascii="Times New Roman" w:hAnsi="Times New Roman" w:cs="Times New Roman"/>
      <w:sz w:val="14"/>
      <w:szCs w:val="14"/>
      <w:u w:val="none"/>
      <w:lang w:val="ru-RU" w:eastAsia="ru-RU"/>
    </w:rPr>
  </w:style>
  <w:style w:type="character" w:customStyle="1" w:styleId="7pt1">
    <w:name w:val="Основной текст + 7 pt1"/>
    <w:qFormat/>
    <w:rsid w:val="002D2EB5"/>
    <w:rPr>
      <w:rFonts w:ascii="Times New Roman" w:hAnsi="Times New Roman" w:cs="Times New Roman"/>
      <w:sz w:val="14"/>
      <w:szCs w:val="14"/>
      <w:u w:val="none"/>
      <w:lang w:val="ru-RU" w:eastAsia="ru-RU"/>
    </w:rPr>
  </w:style>
  <w:style w:type="character" w:customStyle="1" w:styleId="ArialUnicodeMS">
    <w:name w:val="Основной текст + Arial Unicode MS"/>
    <w:qFormat/>
    <w:rsid w:val="002D2EB5"/>
    <w:rPr>
      <w:rFonts w:ascii="Arial Unicode MS" w:eastAsia="Arial Unicode MS" w:hAnsi="Arial Unicode MS" w:cs="Arial Unicode MS"/>
      <w:i/>
      <w:iCs/>
      <w:sz w:val="45"/>
      <w:szCs w:val="45"/>
      <w:u w:val="none"/>
      <w:lang w:val="ru-RU" w:eastAsia="ru-RU"/>
    </w:rPr>
  </w:style>
  <w:style w:type="character" w:customStyle="1" w:styleId="a9">
    <w:name w:val="Верхний колонтитул Знак"/>
    <w:basedOn w:val="10"/>
    <w:qFormat/>
    <w:rsid w:val="002D2EB5"/>
  </w:style>
  <w:style w:type="character" w:customStyle="1" w:styleId="aa">
    <w:name w:val="Нижний колонтитул Знак"/>
    <w:basedOn w:val="10"/>
    <w:qFormat/>
    <w:rsid w:val="002D2EB5"/>
  </w:style>
  <w:style w:type="character" w:customStyle="1" w:styleId="FontStyle30">
    <w:name w:val="Font Style30"/>
    <w:qFormat/>
    <w:rsid w:val="002D2EB5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19">
    <w:name w:val="Font Style19"/>
    <w:qFormat/>
    <w:rsid w:val="002D2EB5"/>
    <w:rPr>
      <w:rFonts w:ascii="Times New Roman" w:hAnsi="Times New Roman" w:cs="Times New Roman"/>
      <w:sz w:val="22"/>
      <w:szCs w:val="22"/>
    </w:rPr>
  </w:style>
  <w:style w:type="character" w:customStyle="1" w:styleId="FontStyle20">
    <w:name w:val="Font Style20"/>
    <w:qFormat/>
    <w:rsid w:val="002D2EB5"/>
    <w:rPr>
      <w:rFonts w:ascii="Times New Roman" w:hAnsi="Times New Roman" w:cs="Times New Roman"/>
      <w:sz w:val="20"/>
      <w:szCs w:val="20"/>
    </w:rPr>
  </w:style>
  <w:style w:type="character" w:customStyle="1" w:styleId="FontStyle21">
    <w:name w:val="Font Style21"/>
    <w:qFormat/>
    <w:rsid w:val="002D2EB5"/>
    <w:rPr>
      <w:rFonts w:ascii="Times New Roman" w:hAnsi="Times New Roman" w:cs="Times New Roman"/>
      <w:sz w:val="14"/>
      <w:szCs w:val="14"/>
    </w:rPr>
  </w:style>
  <w:style w:type="character" w:customStyle="1" w:styleId="FontStyle11">
    <w:name w:val="Font Style11"/>
    <w:qFormat/>
    <w:rsid w:val="002D2EB5"/>
    <w:rPr>
      <w:rFonts w:ascii="Times New Roman" w:hAnsi="Times New Roman" w:cs="Times New Roman"/>
      <w:sz w:val="24"/>
      <w:szCs w:val="24"/>
    </w:rPr>
  </w:style>
  <w:style w:type="character" w:customStyle="1" w:styleId="FontStyle12">
    <w:name w:val="Font Style12"/>
    <w:qFormat/>
    <w:rsid w:val="002D2EB5"/>
    <w:rPr>
      <w:rFonts w:ascii="Times New Roman" w:hAnsi="Times New Roman" w:cs="Times New Roman"/>
      <w:spacing w:val="10"/>
      <w:sz w:val="20"/>
      <w:szCs w:val="20"/>
    </w:rPr>
  </w:style>
  <w:style w:type="character" w:customStyle="1" w:styleId="FontStyle16">
    <w:name w:val="Font Style16"/>
    <w:qFormat/>
    <w:rsid w:val="002D2EB5"/>
    <w:rPr>
      <w:rFonts w:ascii="Book Antiqua" w:hAnsi="Book Antiqua" w:cs="Book Antiqua"/>
      <w:i/>
      <w:iCs/>
      <w:spacing w:val="40"/>
      <w:sz w:val="20"/>
      <w:szCs w:val="20"/>
    </w:rPr>
  </w:style>
  <w:style w:type="character" w:customStyle="1" w:styleId="FontStyle17">
    <w:name w:val="Font Style17"/>
    <w:qFormat/>
    <w:rsid w:val="002D2EB5"/>
    <w:rPr>
      <w:rFonts w:ascii="Times New Roman" w:hAnsi="Times New Roman" w:cs="Times New Roman"/>
      <w:sz w:val="12"/>
      <w:szCs w:val="12"/>
    </w:rPr>
  </w:style>
  <w:style w:type="character" w:customStyle="1" w:styleId="FontStyle22">
    <w:name w:val="Font Style22"/>
    <w:qFormat/>
    <w:rsid w:val="002D2EB5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3">
    <w:name w:val="Font Style23"/>
    <w:qFormat/>
    <w:rsid w:val="002D2EB5"/>
    <w:rPr>
      <w:rFonts w:ascii="Times New Roman" w:hAnsi="Times New Roman" w:cs="Times New Roman"/>
      <w:sz w:val="18"/>
      <w:szCs w:val="18"/>
    </w:rPr>
  </w:style>
  <w:style w:type="character" w:customStyle="1" w:styleId="FontStyle13">
    <w:name w:val="Font Style13"/>
    <w:qFormat/>
    <w:rsid w:val="002D2EB5"/>
    <w:rPr>
      <w:rFonts w:ascii="Times New Roman" w:hAnsi="Times New Roman" w:cs="Times New Roman"/>
      <w:sz w:val="22"/>
      <w:szCs w:val="22"/>
    </w:rPr>
  </w:style>
  <w:style w:type="character" w:customStyle="1" w:styleId="FontStyle14">
    <w:name w:val="Font Style14"/>
    <w:qFormat/>
    <w:rsid w:val="002D2EB5"/>
    <w:rPr>
      <w:rFonts w:ascii="Times New Roman" w:hAnsi="Times New Roman" w:cs="Times New Roman"/>
      <w:sz w:val="22"/>
      <w:szCs w:val="22"/>
    </w:rPr>
  </w:style>
  <w:style w:type="character" w:customStyle="1" w:styleId="41">
    <w:name w:val="Основной текст (4)_"/>
    <w:qFormat/>
    <w:rsid w:val="002D2EB5"/>
    <w:rPr>
      <w:sz w:val="23"/>
      <w:szCs w:val="23"/>
      <w:shd w:val="clear" w:color="auto" w:fill="FFFFFF"/>
    </w:rPr>
  </w:style>
  <w:style w:type="character" w:customStyle="1" w:styleId="411pt">
    <w:name w:val="Основной текст (4) + 11 pt"/>
    <w:qFormat/>
    <w:rsid w:val="002D2EB5"/>
    <w:rPr>
      <w:color w:val="000000"/>
      <w:spacing w:val="0"/>
      <w:w w:val="100"/>
      <w:position w:val="0"/>
      <w:sz w:val="22"/>
      <w:szCs w:val="22"/>
      <w:shd w:val="clear" w:color="auto" w:fill="FFFFFF"/>
      <w:vertAlign w:val="baseline"/>
      <w:lang w:val="ru-RU"/>
    </w:rPr>
  </w:style>
  <w:style w:type="character" w:customStyle="1" w:styleId="130">
    <w:name w:val="Заголовок №1 (3)_"/>
    <w:qFormat/>
    <w:rsid w:val="002D2EB5"/>
    <w:rPr>
      <w:sz w:val="23"/>
      <w:szCs w:val="23"/>
      <w:shd w:val="clear" w:color="auto" w:fill="FFFFFF"/>
    </w:rPr>
  </w:style>
  <w:style w:type="character" w:customStyle="1" w:styleId="1311pt">
    <w:name w:val="Заголовок №1 (3) + 11 pt"/>
    <w:qFormat/>
    <w:rsid w:val="002D2EB5"/>
    <w:rPr>
      <w:color w:val="000000"/>
      <w:spacing w:val="0"/>
      <w:w w:val="100"/>
      <w:position w:val="0"/>
      <w:sz w:val="22"/>
      <w:szCs w:val="22"/>
      <w:shd w:val="clear" w:color="auto" w:fill="FFFFFF"/>
      <w:vertAlign w:val="baseline"/>
      <w:lang w:val="ru-RU"/>
    </w:rPr>
  </w:style>
  <w:style w:type="character" w:customStyle="1" w:styleId="70">
    <w:name w:val="Основной текст (7)_"/>
    <w:qFormat/>
    <w:rsid w:val="002D2EB5"/>
    <w:rPr>
      <w:b/>
      <w:bCs/>
      <w:sz w:val="23"/>
      <w:szCs w:val="23"/>
      <w:shd w:val="clear" w:color="auto" w:fill="FFFFFF"/>
    </w:rPr>
  </w:style>
  <w:style w:type="character" w:customStyle="1" w:styleId="711pt">
    <w:name w:val="Основной текст (7) + 11 pt;Не полужирный"/>
    <w:qFormat/>
    <w:rsid w:val="002D2EB5"/>
    <w:rPr>
      <w:b/>
      <w:bCs/>
      <w:color w:val="000000"/>
      <w:spacing w:val="0"/>
      <w:w w:val="100"/>
      <w:position w:val="0"/>
      <w:sz w:val="22"/>
      <w:szCs w:val="22"/>
      <w:shd w:val="clear" w:color="auto" w:fill="FFFFFF"/>
      <w:vertAlign w:val="baseline"/>
      <w:lang w:val="ru-RU"/>
    </w:rPr>
  </w:style>
  <w:style w:type="character" w:customStyle="1" w:styleId="711pt0">
    <w:name w:val="Основной текст (7) + 11 pt"/>
    <w:qFormat/>
    <w:rsid w:val="002D2EB5"/>
    <w:rPr>
      <w:b/>
      <w:bCs/>
      <w:color w:val="000000"/>
      <w:spacing w:val="0"/>
      <w:w w:val="100"/>
      <w:position w:val="0"/>
      <w:sz w:val="22"/>
      <w:szCs w:val="22"/>
      <w:shd w:val="clear" w:color="auto" w:fill="FFFFFF"/>
      <w:vertAlign w:val="baseline"/>
      <w:lang w:val="ru-RU"/>
    </w:rPr>
  </w:style>
  <w:style w:type="character" w:customStyle="1" w:styleId="411pt0">
    <w:name w:val="Основной текст (4) + 11 pt;Полужирный"/>
    <w:qFormat/>
    <w:rsid w:val="002D2EB5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vertAlign w:val="baseline"/>
      <w:lang w:val="ru-RU"/>
    </w:rPr>
  </w:style>
  <w:style w:type="character" w:customStyle="1" w:styleId="FontStyle24">
    <w:name w:val="Font Style24"/>
    <w:qFormat/>
    <w:rsid w:val="002D2EB5"/>
    <w:rPr>
      <w:rFonts w:ascii="Times New Roman" w:hAnsi="Times New Roman" w:cs="Times New Roman"/>
      <w:sz w:val="22"/>
      <w:szCs w:val="22"/>
    </w:rPr>
  </w:style>
  <w:style w:type="character" w:customStyle="1" w:styleId="FontStyle27">
    <w:name w:val="Font Style27"/>
    <w:qFormat/>
    <w:rsid w:val="002D2EB5"/>
    <w:rPr>
      <w:rFonts w:ascii="Times New Roman" w:hAnsi="Times New Roman" w:cs="Times New Roman"/>
      <w:b/>
      <w:bCs/>
      <w:i/>
      <w:iCs/>
      <w:sz w:val="22"/>
      <w:szCs w:val="22"/>
    </w:rPr>
  </w:style>
  <w:style w:type="character" w:customStyle="1" w:styleId="210">
    <w:name w:val="Основной текст (2) + 10"/>
    <w:qFormat/>
    <w:rsid w:val="002D2EB5"/>
    <w:rPr>
      <w:rFonts w:ascii="Times New Roman" w:hAnsi="Times New Roman" w:cs="Times New Roman"/>
      <w:b/>
      <w:bCs/>
      <w:color w:val="000000"/>
      <w:spacing w:val="3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213pt2">
    <w:name w:val="Основной текст (2) + 13 pt2"/>
    <w:qFormat/>
    <w:rsid w:val="002D2EB5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u w:val="none"/>
      <w:vertAlign w:val="baseline"/>
      <w:lang w:val="ru-RU" w:bidi="ar-SA"/>
    </w:rPr>
  </w:style>
  <w:style w:type="character" w:customStyle="1" w:styleId="213pt1">
    <w:name w:val="Основной текст (2) + 13 pt1"/>
    <w:qFormat/>
    <w:rsid w:val="002D2EB5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u w:val="none"/>
      <w:vertAlign w:val="baseline"/>
      <w:lang w:val="ru-RU" w:bidi="ar-SA"/>
    </w:rPr>
  </w:style>
  <w:style w:type="character" w:customStyle="1" w:styleId="2114">
    <w:name w:val="Основной текст (2) + 114"/>
    <w:qFormat/>
    <w:rsid w:val="002D2EB5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bidi="ar-SA"/>
    </w:rPr>
  </w:style>
  <w:style w:type="character" w:customStyle="1" w:styleId="2123">
    <w:name w:val="Основной текст (2) + 123"/>
    <w:qFormat/>
    <w:rsid w:val="002D2EB5"/>
    <w:rPr>
      <w:rFonts w:ascii="Times New Roman" w:hAnsi="Times New Roman" w:cs="Times New Roman"/>
      <w:b/>
      <w:bCs/>
      <w:i/>
      <w:iCs/>
      <w:color w:val="000000"/>
      <w:spacing w:val="40"/>
      <w:w w:val="100"/>
      <w:position w:val="0"/>
      <w:sz w:val="25"/>
      <w:szCs w:val="25"/>
      <w:u w:val="none"/>
      <w:vertAlign w:val="baseline"/>
      <w:lang w:val="ru-RU" w:bidi="ar-SA"/>
    </w:rPr>
  </w:style>
  <w:style w:type="character" w:customStyle="1" w:styleId="60">
    <w:name w:val="Основной текст (6)_"/>
    <w:qFormat/>
    <w:rsid w:val="002D2EB5"/>
    <w:rPr>
      <w:spacing w:val="10"/>
      <w:sz w:val="11"/>
      <w:szCs w:val="11"/>
      <w:lang w:bidi="ar-SA"/>
    </w:rPr>
  </w:style>
  <w:style w:type="character" w:customStyle="1" w:styleId="60pt">
    <w:name w:val="Основной текст (6) + Интервал 0 pt"/>
    <w:qFormat/>
    <w:rsid w:val="002D2EB5"/>
    <w:rPr>
      <w:color w:val="000000"/>
      <w:spacing w:val="0"/>
      <w:w w:val="100"/>
      <w:position w:val="0"/>
      <w:sz w:val="11"/>
      <w:szCs w:val="11"/>
      <w:vertAlign w:val="baseline"/>
      <w:lang w:val="ru-RU" w:bidi="ar-SA"/>
    </w:rPr>
  </w:style>
  <w:style w:type="character" w:customStyle="1" w:styleId="6MSGothic">
    <w:name w:val="Основной текст (6) + MS Gothic"/>
    <w:qFormat/>
    <w:rsid w:val="002D2EB5"/>
    <w:rPr>
      <w:rFonts w:ascii="MS Gothic" w:eastAsia="MS Gothic" w:hAnsi="MS Gothic" w:cs="MS Gothic"/>
      <w:color w:val="000000"/>
      <w:spacing w:val="0"/>
      <w:w w:val="100"/>
      <w:position w:val="0"/>
      <w:sz w:val="17"/>
      <w:szCs w:val="17"/>
      <w:vertAlign w:val="baseline"/>
      <w:lang w:val="ru-RU" w:bidi="ar-SA"/>
    </w:rPr>
  </w:style>
  <w:style w:type="character" w:customStyle="1" w:styleId="6FranklinGothicHeavy">
    <w:name w:val="Основной текст (6) + Franklin Gothic Heavy"/>
    <w:qFormat/>
    <w:rsid w:val="002D2EB5"/>
    <w:rPr>
      <w:rFonts w:ascii="Franklin Gothic Heavy" w:eastAsia="Times New Roman" w:hAnsi="Franklin Gothic Heavy" w:cs="Franklin Gothic Heavy"/>
      <w:color w:val="000000"/>
      <w:spacing w:val="0"/>
      <w:w w:val="100"/>
      <w:position w:val="0"/>
      <w:sz w:val="8"/>
      <w:szCs w:val="8"/>
      <w:vertAlign w:val="baseline"/>
      <w:lang w:bidi="ar-SA"/>
    </w:rPr>
  </w:style>
  <w:style w:type="character" w:customStyle="1" w:styleId="69">
    <w:name w:val="Основной текст (6) + 9"/>
    <w:qFormat/>
    <w:rsid w:val="002D2EB5"/>
    <w:rPr>
      <w:color w:val="000000"/>
      <w:spacing w:val="0"/>
      <w:w w:val="100"/>
      <w:position w:val="0"/>
      <w:sz w:val="19"/>
      <w:szCs w:val="19"/>
      <w:vertAlign w:val="baseline"/>
      <w:lang w:bidi="ar-SA"/>
    </w:rPr>
  </w:style>
  <w:style w:type="character" w:customStyle="1" w:styleId="2111">
    <w:name w:val="Основной текст (2) + 111"/>
    <w:qFormat/>
    <w:rsid w:val="002D2EB5"/>
    <w:rPr>
      <w:rFonts w:ascii="Times New Roman" w:hAnsi="Times New Roman" w:cs="Times New Roman"/>
      <w:b/>
      <w:bCs/>
      <w:color w:val="000000"/>
      <w:spacing w:val="-20"/>
      <w:w w:val="100"/>
      <w:position w:val="0"/>
      <w:sz w:val="23"/>
      <w:szCs w:val="23"/>
      <w:u w:val="none"/>
      <w:vertAlign w:val="baseline"/>
      <w:lang w:val="en-US" w:bidi="ar-SA"/>
    </w:rPr>
  </w:style>
  <w:style w:type="character" w:customStyle="1" w:styleId="2122">
    <w:name w:val="Основной текст (2) + 122"/>
    <w:qFormat/>
    <w:rsid w:val="002D2EB5"/>
    <w:rPr>
      <w:rFonts w:ascii="Times New Roman" w:hAnsi="Times New Roman" w:cs="Times New Roman"/>
      <w:b/>
      <w:bCs/>
      <w:i/>
      <w:iCs/>
      <w:color w:val="000000"/>
      <w:spacing w:val="10"/>
      <w:w w:val="100"/>
      <w:position w:val="0"/>
      <w:sz w:val="25"/>
      <w:szCs w:val="25"/>
      <w:u w:val="none"/>
      <w:vertAlign w:val="baseline"/>
      <w:lang w:val="ru-RU" w:bidi="ar-SA"/>
    </w:rPr>
  </w:style>
  <w:style w:type="character" w:customStyle="1" w:styleId="2121">
    <w:name w:val="Основной текст (2) + 121"/>
    <w:qFormat/>
    <w:rsid w:val="002D2EB5"/>
    <w:rPr>
      <w:rFonts w:ascii="Times New Roman" w:hAnsi="Times New Roman" w:cs="Times New Roman"/>
      <w:b/>
      <w:bCs/>
      <w:i/>
      <w:iCs/>
      <w:color w:val="000000"/>
      <w:spacing w:val="10"/>
      <w:w w:val="100"/>
      <w:position w:val="0"/>
      <w:sz w:val="25"/>
      <w:szCs w:val="25"/>
      <w:u w:val="single"/>
      <w:vertAlign w:val="baseline"/>
      <w:lang w:val="ru-RU" w:bidi="ar-SA"/>
    </w:rPr>
  </w:style>
  <w:style w:type="character" w:customStyle="1" w:styleId="120">
    <w:name w:val="Основной текст (12)_"/>
    <w:qFormat/>
    <w:rsid w:val="002D2EB5"/>
    <w:rPr>
      <w:b/>
      <w:bCs/>
      <w:lang w:bidi="ar-SA"/>
    </w:rPr>
  </w:style>
  <w:style w:type="character" w:customStyle="1" w:styleId="11">
    <w:name w:val="Основной текст (11)_"/>
    <w:qFormat/>
    <w:rsid w:val="002D2EB5"/>
    <w:rPr>
      <w:b/>
      <w:bCs/>
      <w:sz w:val="22"/>
      <w:szCs w:val="22"/>
      <w:lang w:bidi="ar-SA"/>
    </w:rPr>
  </w:style>
  <w:style w:type="character" w:customStyle="1" w:styleId="1111">
    <w:name w:val="Основной текст (11) + 11"/>
    <w:qFormat/>
    <w:rsid w:val="002D2EB5"/>
    <w:rPr>
      <w:b/>
      <w:bCs/>
      <w:color w:val="000000"/>
      <w:spacing w:val="0"/>
      <w:w w:val="100"/>
      <w:position w:val="0"/>
      <w:sz w:val="23"/>
      <w:szCs w:val="23"/>
      <w:vertAlign w:val="baseline"/>
      <w:lang w:val="ru-RU" w:bidi="ar-SA"/>
    </w:rPr>
  </w:style>
  <w:style w:type="character" w:customStyle="1" w:styleId="212pt">
    <w:name w:val="Основной текст (2) + 12 pt"/>
    <w:qFormat/>
    <w:rsid w:val="002D2EB5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vertAlign w:val="baseline"/>
      <w:lang w:val="ru-RU" w:bidi="ar-SA"/>
    </w:rPr>
  </w:style>
  <w:style w:type="character" w:customStyle="1" w:styleId="212pt2">
    <w:name w:val="Основной текст (2) + 12 pt2"/>
    <w:qFormat/>
    <w:rsid w:val="002D2EB5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single"/>
      <w:vertAlign w:val="baseline"/>
      <w:lang w:val="en-US" w:bidi="ar-SA"/>
    </w:rPr>
  </w:style>
  <w:style w:type="character" w:customStyle="1" w:styleId="212pt1">
    <w:name w:val="Основной текст (2) + 12 pt1"/>
    <w:qFormat/>
    <w:rsid w:val="002D2EB5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vertAlign w:val="baseline"/>
      <w:lang w:val="ru-RU" w:bidi="ar-SA"/>
    </w:rPr>
  </w:style>
  <w:style w:type="character" w:customStyle="1" w:styleId="16">
    <w:name w:val="Основной текст1"/>
    <w:qFormat/>
    <w:rsid w:val="002D2EB5"/>
    <w:rPr>
      <w:rFonts w:ascii="Times New Roman" w:hAnsi="Times New Roman" w:cs="Times New Roman"/>
      <w:b/>
      <w:bCs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15">
    <w:name w:val="Font Style15"/>
    <w:qFormat/>
    <w:rsid w:val="002D2EB5"/>
    <w:rPr>
      <w:rFonts w:ascii="Times New Roman" w:hAnsi="Times New Roman" w:cs="Times New Roman"/>
      <w:sz w:val="22"/>
      <w:szCs w:val="22"/>
    </w:rPr>
  </w:style>
  <w:style w:type="character" w:customStyle="1" w:styleId="11pt">
    <w:name w:val="Основной текст + 11 pt"/>
    <w:qFormat/>
    <w:rsid w:val="002D2EB5"/>
    <w:rPr>
      <w:rFonts w:ascii="Times New Roman" w:hAnsi="Times New Roman" w:cs="Times New Roman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11pt3">
    <w:name w:val="Основной текст + 11 pt3"/>
    <w:qFormat/>
    <w:rsid w:val="002D2EB5"/>
    <w:rPr>
      <w:rFonts w:ascii="Times New Roman" w:hAnsi="Times New Roman" w:cs="Times New Roman"/>
      <w:strike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33">
    <w:name w:val="Font Style33"/>
    <w:qFormat/>
    <w:rsid w:val="002D2EB5"/>
    <w:rPr>
      <w:rFonts w:ascii="Corbel" w:hAnsi="Corbel" w:cs="Corbel"/>
      <w:i/>
      <w:iCs/>
      <w:spacing w:val="-10"/>
      <w:sz w:val="28"/>
      <w:szCs w:val="28"/>
    </w:rPr>
  </w:style>
  <w:style w:type="character" w:customStyle="1" w:styleId="17">
    <w:name w:val="Заголовок 1 Знак"/>
    <w:qFormat/>
    <w:rsid w:val="002D2EB5"/>
    <w:rPr>
      <w:b/>
      <w:sz w:val="28"/>
      <w:lang w:val="ru-RU" w:bidi="ar-SA"/>
    </w:rPr>
  </w:style>
  <w:style w:type="character" w:customStyle="1" w:styleId="FontStyle18">
    <w:name w:val="Font Style18"/>
    <w:qFormat/>
    <w:rsid w:val="002D2EB5"/>
    <w:rPr>
      <w:rFonts w:ascii="Times New Roman" w:hAnsi="Times New Roman" w:cs="Times New Roman"/>
      <w:sz w:val="22"/>
      <w:szCs w:val="22"/>
    </w:rPr>
  </w:style>
  <w:style w:type="character" w:styleId="ab">
    <w:name w:val="Strong"/>
    <w:qFormat/>
    <w:rsid w:val="002D2EB5"/>
    <w:rPr>
      <w:b/>
      <w:bCs/>
    </w:rPr>
  </w:style>
  <w:style w:type="character" w:styleId="ac">
    <w:name w:val="page number"/>
    <w:basedOn w:val="10"/>
    <w:qFormat/>
    <w:rsid w:val="002D2EB5"/>
  </w:style>
  <w:style w:type="character" w:customStyle="1" w:styleId="apple-converted-space">
    <w:name w:val="apple-converted-space"/>
    <w:basedOn w:val="10"/>
    <w:qFormat/>
    <w:rsid w:val="002D2EB5"/>
  </w:style>
  <w:style w:type="character" w:customStyle="1" w:styleId="FontStyle29">
    <w:name w:val="Font Style29"/>
    <w:qFormat/>
    <w:rsid w:val="002D2EB5"/>
    <w:rPr>
      <w:rFonts w:ascii="Times New Roman" w:hAnsi="Times New Roman" w:cs="Times New Roman"/>
      <w:spacing w:val="-20"/>
      <w:sz w:val="16"/>
      <w:szCs w:val="16"/>
    </w:rPr>
  </w:style>
  <w:style w:type="character" w:customStyle="1" w:styleId="FontStyle31">
    <w:name w:val="Font Style31"/>
    <w:qFormat/>
    <w:rsid w:val="002D2EB5"/>
    <w:rPr>
      <w:rFonts w:ascii="Times New Roman" w:hAnsi="Times New Roman" w:cs="Times New Roman"/>
      <w:b/>
      <w:bCs/>
      <w:sz w:val="22"/>
      <w:szCs w:val="22"/>
    </w:rPr>
  </w:style>
  <w:style w:type="character" w:customStyle="1" w:styleId="Exact">
    <w:name w:val="Подпись к картинке Exact"/>
    <w:qFormat/>
    <w:rsid w:val="002D2EB5"/>
    <w:rPr>
      <w:b/>
      <w:bCs/>
      <w:spacing w:val="2"/>
      <w:sz w:val="18"/>
      <w:szCs w:val="18"/>
      <w:shd w:val="clear" w:color="auto" w:fill="FFFFFF"/>
    </w:rPr>
  </w:style>
  <w:style w:type="character" w:customStyle="1" w:styleId="FontStyle37">
    <w:name w:val="Font Style37"/>
    <w:qFormat/>
    <w:rsid w:val="002D2EB5"/>
    <w:rPr>
      <w:rFonts w:ascii="Times New Roman" w:hAnsi="Times New Roman" w:cs="Times New Roman"/>
      <w:sz w:val="22"/>
      <w:szCs w:val="22"/>
    </w:rPr>
  </w:style>
  <w:style w:type="character" w:customStyle="1" w:styleId="FontStyle36">
    <w:name w:val="Font Style36"/>
    <w:qFormat/>
    <w:rsid w:val="002D2EB5"/>
    <w:rPr>
      <w:rFonts w:ascii="Times New Roman" w:hAnsi="Times New Roman" w:cs="Times New Roman"/>
      <w:smallCaps/>
      <w:spacing w:val="30"/>
      <w:sz w:val="14"/>
      <w:szCs w:val="14"/>
    </w:rPr>
  </w:style>
  <w:style w:type="character" w:customStyle="1" w:styleId="FontStyle42">
    <w:name w:val="Font Style42"/>
    <w:qFormat/>
    <w:rsid w:val="002D2EB5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32">
    <w:name w:val="Font Style32"/>
    <w:qFormat/>
    <w:rsid w:val="002D2EB5"/>
    <w:rPr>
      <w:rFonts w:ascii="Candara" w:hAnsi="Candara" w:cs="Candara"/>
      <w:smallCaps/>
      <w:spacing w:val="20"/>
      <w:sz w:val="20"/>
      <w:szCs w:val="20"/>
    </w:rPr>
  </w:style>
  <w:style w:type="character" w:customStyle="1" w:styleId="FontStyle47">
    <w:name w:val="Font Style47"/>
    <w:qFormat/>
    <w:rsid w:val="002D2EB5"/>
    <w:rPr>
      <w:rFonts w:ascii="Times New Roman" w:hAnsi="Times New Roman" w:cs="Times New Roman"/>
      <w:sz w:val="22"/>
      <w:szCs w:val="22"/>
    </w:rPr>
  </w:style>
  <w:style w:type="character" w:customStyle="1" w:styleId="FontStyle49">
    <w:name w:val="Font Style49"/>
    <w:qFormat/>
    <w:rsid w:val="002D2EB5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68">
    <w:name w:val="Font Style68"/>
    <w:qFormat/>
    <w:rsid w:val="002D2EB5"/>
    <w:rPr>
      <w:rFonts w:ascii="Times New Roman" w:hAnsi="Times New Roman" w:cs="Times New Roman"/>
      <w:sz w:val="22"/>
      <w:szCs w:val="22"/>
    </w:rPr>
  </w:style>
  <w:style w:type="character" w:customStyle="1" w:styleId="FontStyle51">
    <w:name w:val="Font Style51"/>
    <w:qFormat/>
    <w:rsid w:val="002D2EB5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52">
    <w:name w:val="Font Style52"/>
    <w:qFormat/>
    <w:rsid w:val="002D2EB5"/>
    <w:rPr>
      <w:rFonts w:ascii="Times New Roman" w:hAnsi="Times New Roman" w:cs="Times New Roman"/>
      <w:b/>
      <w:bCs/>
      <w:i/>
      <w:iCs/>
      <w:sz w:val="18"/>
      <w:szCs w:val="18"/>
    </w:rPr>
  </w:style>
  <w:style w:type="character" w:customStyle="1" w:styleId="FontStyle53">
    <w:name w:val="Font Style53"/>
    <w:qFormat/>
    <w:rsid w:val="002D2EB5"/>
    <w:rPr>
      <w:rFonts w:ascii="Times New Roman" w:hAnsi="Times New Roman" w:cs="Times New Roman"/>
      <w:i/>
      <w:iCs/>
      <w:spacing w:val="-30"/>
      <w:sz w:val="26"/>
      <w:szCs w:val="26"/>
    </w:rPr>
  </w:style>
  <w:style w:type="character" w:customStyle="1" w:styleId="FontStyle59">
    <w:name w:val="Font Style59"/>
    <w:qFormat/>
    <w:rsid w:val="002D2EB5"/>
    <w:rPr>
      <w:rFonts w:ascii="Times New Roman" w:hAnsi="Times New Roman" w:cs="Times New Roman"/>
      <w:b/>
      <w:bCs/>
      <w:i/>
      <w:iCs/>
      <w:spacing w:val="-20"/>
      <w:sz w:val="22"/>
      <w:szCs w:val="22"/>
    </w:rPr>
  </w:style>
  <w:style w:type="character" w:customStyle="1" w:styleId="FontStyle54">
    <w:name w:val="Font Style54"/>
    <w:qFormat/>
    <w:rsid w:val="002D2EB5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55">
    <w:name w:val="Font Style55"/>
    <w:qFormat/>
    <w:rsid w:val="002D2EB5"/>
    <w:rPr>
      <w:rFonts w:ascii="Times New Roman" w:hAnsi="Times New Roman" w:cs="Times New Roman"/>
      <w:i/>
      <w:iCs/>
      <w:sz w:val="20"/>
      <w:szCs w:val="20"/>
    </w:rPr>
  </w:style>
  <w:style w:type="character" w:customStyle="1" w:styleId="FontStyle56">
    <w:name w:val="Font Style56"/>
    <w:qFormat/>
    <w:rsid w:val="002D2EB5"/>
    <w:rPr>
      <w:rFonts w:ascii="Times New Roman" w:hAnsi="Times New Roman" w:cs="Times New Roman"/>
      <w:i/>
      <w:iCs/>
      <w:sz w:val="26"/>
      <w:szCs w:val="26"/>
    </w:rPr>
  </w:style>
  <w:style w:type="character" w:customStyle="1" w:styleId="FontStyle62">
    <w:name w:val="Font Style62"/>
    <w:qFormat/>
    <w:rsid w:val="002D2EB5"/>
    <w:rPr>
      <w:rFonts w:ascii="Times New Roman" w:hAnsi="Times New Roman" w:cs="Times New Roman"/>
      <w:sz w:val="24"/>
      <w:szCs w:val="24"/>
    </w:rPr>
  </w:style>
  <w:style w:type="character" w:customStyle="1" w:styleId="FontStyle67">
    <w:name w:val="Font Style67"/>
    <w:qFormat/>
    <w:rsid w:val="002D2EB5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71">
    <w:name w:val="Font Style71"/>
    <w:qFormat/>
    <w:rsid w:val="002D2EB5"/>
    <w:rPr>
      <w:rFonts w:ascii="Times New Roman" w:hAnsi="Times New Roman" w:cs="Times New Roman"/>
      <w:smallCaps/>
      <w:sz w:val="26"/>
      <w:szCs w:val="26"/>
    </w:rPr>
  </w:style>
  <w:style w:type="character" w:customStyle="1" w:styleId="10pt">
    <w:name w:val="Основной текст + 10 pt"/>
    <w:qFormat/>
    <w:rsid w:val="002D2EB5"/>
    <w:rPr>
      <w:rFonts w:ascii="Times New Roman" w:hAnsi="Times New Roman" w:cs="Times New Roman"/>
      <w:color w:val="000000"/>
      <w:spacing w:val="3"/>
      <w:w w:val="100"/>
      <w:position w:val="0"/>
      <w:sz w:val="20"/>
      <w:szCs w:val="20"/>
      <w:u w:val="none"/>
      <w:vertAlign w:val="baseline"/>
      <w:lang w:val="ru-RU" w:bidi="ar-SA"/>
    </w:rPr>
  </w:style>
  <w:style w:type="character" w:customStyle="1" w:styleId="0pt">
    <w:name w:val="Основной текст + Интервал 0 pt"/>
    <w:qFormat/>
    <w:rsid w:val="002D2EB5"/>
    <w:rPr>
      <w:rFonts w:ascii="Times New Roman" w:hAnsi="Times New Roman" w:cs="Times New Roman"/>
      <w:color w:val="000000"/>
      <w:spacing w:val="2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CenturySchoolbook">
    <w:name w:val="Основной текст + Century Schoolbook"/>
    <w:qFormat/>
    <w:rsid w:val="002D2EB5"/>
    <w:rPr>
      <w:rFonts w:ascii="Century Schoolbook" w:eastAsia="Times New Roman" w:hAnsi="Century Schoolbook" w:cs="Century Schoolbook"/>
      <w:color w:val="000000"/>
      <w:spacing w:val="2"/>
      <w:w w:val="100"/>
      <w:position w:val="0"/>
      <w:sz w:val="19"/>
      <w:szCs w:val="19"/>
      <w:u w:val="none"/>
      <w:vertAlign w:val="baseline"/>
      <w:lang w:val="ru-RU" w:bidi="ar-SA"/>
    </w:rPr>
  </w:style>
  <w:style w:type="character" w:customStyle="1" w:styleId="0pt1">
    <w:name w:val="Основной текст + Интервал 0 pt1"/>
    <w:qFormat/>
    <w:rsid w:val="002D2EB5"/>
    <w:rPr>
      <w:rFonts w:ascii="Times New Roman" w:hAnsi="Times New Roman" w:cs="Times New Roman"/>
      <w:color w:val="000000"/>
      <w:spacing w:val="1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1112">
    <w:name w:val="Основной текст + 1112"/>
    <w:qFormat/>
    <w:rsid w:val="002D2EB5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10">
    <w:name w:val="Основной текст + 1110"/>
    <w:qFormat/>
    <w:rsid w:val="002D2EB5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6">
    <w:name w:val="Основной текст + 116"/>
    <w:qFormat/>
    <w:rsid w:val="002D2EB5"/>
    <w:rPr>
      <w:rFonts w:ascii="Times New Roman" w:hAnsi="Times New Roman" w:cs="Times New Roman"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5">
    <w:name w:val="Основной текст + 115"/>
    <w:qFormat/>
    <w:rsid w:val="002D2EB5"/>
    <w:rPr>
      <w:rFonts w:ascii="Times New Roman" w:hAnsi="Times New Roman" w:cs="Times New Roman"/>
      <w:color w:val="000000"/>
      <w:spacing w:val="100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ad">
    <w:name w:val="Основной текст + Малые прописные"/>
    <w:qFormat/>
    <w:rsid w:val="002D2EB5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dstrike w:val="0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80">
    <w:name w:val="Основной текст (8)_"/>
    <w:qFormat/>
    <w:rsid w:val="002D2EB5"/>
    <w:rPr>
      <w:sz w:val="22"/>
      <w:szCs w:val="22"/>
      <w:shd w:val="clear" w:color="auto" w:fill="FFFFFF"/>
    </w:rPr>
  </w:style>
  <w:style w:type="character" w:customStyle="1" w:styleId="42">
    <w:name w:val="Основной текст4"/>
    <w:qFormat/>
    <w:rsid w:val="002D2EB5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38">
    <w:name w:val="Font Style38"/>
    <w:qFormat/>
    <w:rsid w:val="002D2EB5"/>
    <w:rPr>
      <w:rFonts w:ascii="Times New Roman" w:hAnsi="Times New Roman" w:cs="Times New Roman"/>
      <w:sz w:val="22"/>
      <w:szCs w:val="22"/>
    </w:rPr>
  </w:style>
  <w:style w:type="character" w:customStyle="1" w:styleId="FontStyle40">
    <w:name w:val="Font Style40"/>
    <w:qFormat/>
    <w:rsid w:val="002D2EB5"/>
    <w:rPr>
      <w:rFonts w:ascii="Lucida Sans Unicode" w:hAnsi="Lucida Sans Unicode" w:cs="Lucida Sans Unicode"/>
      <w:sz w:val="32"/>
      <w:szCs w:val="32"/>
    </w:rPr>
  </w:style>
  <w:style w:type="character" w:customStyle="1" w:styleId="FontStyle41">
    <w:name w:val="Font Style41"/>
    <w:qFormat/>
    <w:rsid w:val="002D2EB5"/>
    <w:rPr>
      <w:rFonts w:ascii="Times New Roman" w:hAnsi="Times New Roman" w:cs="Times New Roman"/>
      <w:b/>
      <w:bCs/>
      <w:spacing w:val="-10"/>
      <w:sz w:val="22"/>
      <w:szCs w:val="22"/>
    </w:rPr>
  </w:style>
  <w:style w:type="character" w:customStyle="1" w:styleId="211pt">
    <w:name w:val="Основной текст (2) + 11 pt"/>
    <w:qFormat/>
    <w:rsid w:val="002D2EB5"/>
    <w:rPr>
      <w:rFonts w:ascii="Times New Roman" w:hAnsi="Times New Roman" w:cs="Times New Roman"/>
      <w:sz w:val="22"/>
      <w:szCs w:val="22"/>
      <w:u w:val="none"/>
      <w:lang w:bidi="ar-SA"/>
    </w:rPr>
  </w:style>
  <w:style w:type="character" w:customStyle="1" w:styleId="FontStyle46">
    <w:name w:val="Font Style46"/>
    <w:qFormat/>
    <w:rsid w:val="002D2EB5"/>
    <w:rPr>
      <w:rFonts w:ascii="Times New Roman" w:hAnsi="Times New Roman" w:cs="Times New Roman"/>
      <w:sz w:val="22"/>
      <w:szCs w:val="22"/>
    </w:rPr>
  </w:style>
  <w:style w:type="character" w:customStyle="1" w:styleId="32">
    <w:name w:val="Основной текст + Курсив3"/>
    <w:qFormat/>
    <w:rsid w:val="002D2EB5"/>
    <w:rPr>
      <w:rFonts w:ascii="Times New Roman" w:hAnsi="Times New Roman" w:cs="Times New Roman"/>
      <w:i/>
      <w:iCs/>
      <w:w w:val="70"/>
      <w:sz w:val="23"/>
      <w:szCs w:val="23"/>
      <w:u w:val="none"/>
    </w:rPr>
  </w:style>
  <w:style w:type="character" w:customStyle="1" w:styleId="ae">
    <w:name w:val="Подпись к картинке_"/>
    <w:qFormat/>
    <w:rsid w:val="002D2EB5"/>
    <w:rPr>
      <w:rFonts w:ascii="Times New Roman" w:hAnsi="Times New Roman" w:cs="Times New Roman"/>
      <w:b/>
      <w:bCs/>
      <w:sz w:val="18"/>
      <w:szCs w:val="18"/>
      <w:u w:val="none"/>
    </w:rPr>
  </w:style>
  <w:style w:type="character" w:customStyle="1" w:styleId="61">
    <w:name w:val="Основной текст (6) + Не полужирный"/>
    <w:qFormat/>
    <w:rsid w:val="002D2EB5"/>
    <w:rPr>
      <w:rFonts w:ascii="Times New Roman" w:hAnsi="Times New Roman" w:cs="Times New Roman"/>
      <w:spacing w:val="10"/>
      <w:sz w:val="23"/>
      <w:szCs w:val="23"/>
      <w:u w:val="none"/>
      <w:lang w:bidi="ar-SA"/>
    </w:rPr>
  </w:style>
  <w:style w:type="character" w:customStyle="1" w:styleId="Georgia">
    <w:name w:val="Основной текст + Georgia"/>
    <w:qFormat/>
    <w:rsid w:val="002D2EB5"/>
    <w:rPr>
      <w:rFonts w:ascii="Georgia" w:hAnsi="Georgia" w:cs="Georgia"/>
      <w:sz w:val="20"/>
      <w:szCs w:val="20"/>
      <w:u w:val="none"/>
    </w:rPr>
  </w:style>
  <w:style w:type="character" w:customStyle="1" w:styleId="18">
    <w:name w:val="Основной текст + Полужирный1"/>
    <w:qFormat/>
    <w:rsid w:val="002D2EB5"/>
    <w:rPr>
      <w:rFonts w:ascii="Times New Roman" w:hAnsi="Times New Roman" w:cs="Times New Roman"/>
      <w:b/>
      <w:bCs/>
      <w:sz w:val="22"/>
      <w:szCs w:val="22"/>
      <w:u w:val="none"/>
    </w:rPr>
  </w:style>
  <w:style w:type="character" w:customStyle="1" w:styleId="11pt4">
    <w:name w:val="Основной текст + 11 pt4"/>
    <w:qFormat/>
    <w:rsid w:val="002D2EB5"/>
    <w:rPr>
      <w:rFonts w:ascii="Times New Roman" w:hAnsi="Times New Roman" w:cs="Times New Roman"/>
      <w:sz w:val="22"/>
      <w:szCs w:val="22"/>
      <w:u w:val="none"/>
    </w:rPr>
  </w:style>
  <w:style w:type="character" w:customStyle="1" w:styleId="11pt14">
    <w:name w:val="Основной текст + 11 pt14"/>
    <w:qFormat/>
    <w:rsid w:val="002D2EB5"/>
    <w:rPr>
      <w:rFonts w:ascii="Times New Roman" w:hAnsi="Times New Roman" w:cs="Times New Roman"/>
      <w:sz w:val="22"/>
      <w:szCs w:val="22"/>
      <w:u w:val="none"/>
    </w:rPr>
  </w:style>
  <w:style w:type="character" w:customStyle="1" w:styleId="11pt13">
    <w:name w:val="Основной текст + 11 pt13"/>
    <w:qFormat/>
    <w:rsid w:val="002D2EB5"/>
    <w:rPr>
      <w:rFonts w:ascii="Times New Roman" w:hAnsi="Times New Roman" w:cs="Times New Roman"/>
      <w:sz w:val="22"/>
      <w:szCs w:val="22"/>
      <w:u w:val="single"/>
      <w:lang w:val="en-US"/>
    </w:rPr>
  </w:style>
  <w:style w:type="character" w:customStyle="1" w:styleId="11pt8">
    <w:name w:val="Основной текст + 11 pt8"/>
    <w:qFormat/>
    <w:rsid w:val="002D2EB5"/>
    <w:rPr>
      <w:rFonts w:ascii="Times New Roman" w:hAnsi="Times New Roman" w:cs="Times New Roman"/>
      <w:sz w:val="22"/>
      <w:szCs w:val="22"/>
      <w:u w:val="none"/>
    </w:rPr>
  </w:style>
  <w:style w:type="character" w:customStyle="1" w:styleId="af">
    <w:name w:val="Основной текст + Курсив"/>
    <w:qFormat/>
    <w:rsid w:val="002D2EB5"/>
    <w:rPr>
      <w:rFonts w:ascii="Times New Roman" w:hAnsi="Times New Roman" w:cs="Times New Roman"/>
      <w:i/>
      <w:iCs/>
      <w:spacing w:val="20"/>
      <w:sz w:val="22"/>
      <w:szCs w:val="22"/>
      <w:u w:val="none"/>
      <w:lang w:val="en-US"/>
    </w:rPr>
  </w:style>
  <w:style w:type="character" w:customStyle="1" w:styleId="1115">
    <w:name w:val="Основной текст + 1115"/>
    <w:basedOn w:val="a7"/>
    <w:qFormat/>
    <w:rsid w:val="002D2EB5"/>
    <w:rPr>
      <w:rFonts w:ascii="Times New Roman" w:hAnsi="Times New Roman" w:cs="Times New Roman"/>
      <w:sz w:val="23"/>
      <w:szCs w:val="23"/>
      <w:u w:val="none"/>
    </w:rPr>
  </w:style>
  <w:style w:type="character" w:customStyle="1" w:styleId="af0">
    <w:name w:val="Название Знак"/>
    <w:qFormat/>
    <w:rsid w:val="002D2EB5"/>
    <w:rPr>
      <w:b/>
      <w:sz w:val="32"/>
    </w:rPr>
  </w:style>
  <w:style w:type="character" w:customStyle="1" w:styleId="WW8Num26z0">
    <w:name w:val="WW8Num26z0"/>
    <w:qFormat/>
    <w:rsid w:val="002D2EB5"/>
  </w:style>
  <w:style w:type="character" w:customStyle="1" w:styleId="WW8Num26z1">
    <w:name w:val="WW8Num26z1"/>
    <w:qFormat/>
    <w:rsid w:val="002D2EB5"/>
  </w:style>
  <w:style w:type="character" w:customStyle="1" w:styleId="WW8Num26z2">
    <w:name w:val="WW8Num26z2"/>
    <w:qFormat/>
    <w:rsid w:val="002D2EB5"/>
  </w:style>
  <w:style w:type="character" w:customStyle="1" w:styleId="WW8Num26z3">
    <w:name w:val="WW8Num26z3"/>
    <w:qFormat/>
    <w:rsid w:val="002D2EB5"/>
  </w:style>
  <w:style w:type="character" w:customStyle="1" w:styleId="WW8Num26z4">
    <w:name w:val="WW8Num26z4"/>
    <w:qFormat/>
    <w:rsid w:val="002D2EB5"/>
  </w:style>
  <w:style w:type="character" w:customStyle="1" w:styleId="WW8Num26z5">
    <w:name w:val="WW8Num26z5"/>
    <w:qFormat/>
    <w:rsid w:val="002D2EB5"/>
  </w:style>
  <w:style w:type="character" w:customStyle="1" w:styleId="WW8Num26z6">
    <w:name w:val="WW8Num26z6"/>
    <w:qFormat/>
    <w:rsid w:val="002D2EB5"/>
  </w:style>
  <w:style w:type="character" w:customStyle="1" w:styleId="WW8Num26z7">
    <w:name w:val="WW8Num26z7"/>
    <w:qFormat/>
    <w:rsid w:val="002D2EB5"/>
  </w:style>
  <w:style w:type="character" w:customStyle="1" w:styleId="WW8Num26z8">
    <w:name w:val="WW8Num26z8"/>
    <w:qFormat/>
    <w:rsid w:val="002D2EB5"/>
  </w:style>
  <w:style w:type="character" w:customStyle="1" w:styleId="WW8Num29z0">
    <w:name w:val="WW8Num29z0"/>
    <w:qFormat/>
    <w:rsid w:val="002D2EB5"/>
  </w:style>
  <w:style w:type="character" w:customStyle="1" w:styleId="WW8Num29z1">
    <w:name w:val="WW8Num29z1"/>
    <w:qFormat/>
    <w:rsid w:val="002D2EB5"/>
  </w:style>
  <w:style w:type="character" w:customStyle="1" w:styleId="WW8Num29z2">
    <w:name w:val="WW8Num29z2"/>
    <w:qFormat/>
    <w:rsid w:val="002D2EB5"/>
  </w:style>
  <w:style w:type="character" w:customStyle="1" w:styleId="WW8Num29z3">
    <w:name w:val="WW8Num29z3"/>
    <w:qFormat/>
    <w:rsid w:val="002D2EB5"/>
  </w:style>
  <w:style w:type="character" w:customStyle="1" w:styleId="WW8Num29z4">
    <w:name w:val="WW8Num29z4"/>
    <w:qFormat/>
    <w:rsid w:val="002D2EB5"/>
  </w:style>
  <w:style w:type="character" w:customStyle="1" w:styleId="WW8Num29z5">
    <w:name w:val="WW8Num29z5"/>
    <w:qFormat/>
    <w:rsid w:val="002D2EB5"/>
  </w:style>
  <w:style w:type="character" w:customStyle="1" w:styleId="WW8Num29z6">
    <w:name w:val="WW8Num29z6"/>
    <w:qFormat/>
    <w:rsid w:val="002D2EB5"/>
  </w:style>
  <w:style w:type="character" w:customStyle="1" w:styleId="WW8Num29z7">
    <w:name w:val="WW8Num29z7"/>
    <w:qFormat/>
    <w:rsid w:val="002D2EB5"/>
  </w:style>
  <w:style w:type="character" w:customStyle="1" w:styleId="WW8Num29z8">
    <w:name w:val="WW8Num29z8"/>
    <w:qFormat/>
    <w:rsid w:val="002D2EB5"/>
  </w:style>
  <w:style w:type="character" w:customStyle="1" w:styleId="WW8Num4z2">
    <w:name w:val="WW8Num4z2"/>
    <w:qFormat/>
    <w:rsid w:val="002D2EB5"/>
  </w:style>
  <w:style w:type="character" w:customStyle="1" w:styleId="WW8Num4z3">
    <w:name w:val="WW8Num4z3"/>
    <w:qFormat/>
    <w:rsid w:val="002D2EB5"/>
  </w:style>
  <w:style w:type="character" w:customStyle="1" w:styleId="WW8Num4z4">
    <w:name w:val="WW8Num4z4"/>
    <w:qFormat/>
    <w:rsid w:val="002D2EB5"/>
  </w:style>
  <w:style w:type="character" w:customStyle="1" w:styleId="WW8Num4z5">
    <w:name w:val="WW8Num4z5"/>
    <w:qFormat/>
    <w:rsid w:val="002D2EB5"/>
  </w:style>
  <w:style w:type="character" w:customStyle="1" w:styleId="WW8Num4z6">
    <w:name w:val="WW8Num4z6"/>
    <w:qFormat/>
    <w:rsid w:val="002D2EB5"/>
  </w:style>
  <w:style w:type="character" w:customStyle="1" w:styleId="WW8Num4z7">
    <w:name w:val="WW8Num4z7"/>
    <w:qFormat/>
    <w:rsid w:val="002D2EB5"/>
  </w:style>
  <w:style w:type="character" w:customStyle="1" w:styleId="WW8Num4z8">
    <w:name w:val="WW8Num4z8"/>
    <w:qFormat/>
    <w:rsid w:val="002D2EB5"/>
  </w:style>
  <w:style w:type="character" w:customStyle="1" w:styleId="WW8Num6z0">
    <w:name w:val="WW8Num6z0"/>
    <w:qFormat/>
    <w:rsid w:val="002D2EB5"/>
    <w:rPr>
      <w:rFonts w:ascii="Times New Roman" w:hAnsi="Times New Roman" w:cs="Times New Roman"/>
      <w:sz w:val="24"/>
    </w:rPr>
  </w:style>
  <w:style w:type="character" w:customStyle="1" w:styleId="WW8Num6z1">
    <w:name w:val="WW8Num6z1"/>
    <w:qFormat/>
    <w:rsid w:val="002D2EB5"/>
  </w:style>
  <w:style w:type="character" w:customStyle="1" w:styleId="WW8Num6z2">
    <w:name w:val="WW8Num6z2"/>
    <w:qFormat/>
    <w:rsid w:val="002D2EB5"/>
  </w:style>
  <w:style w:type="character" w:customStyle="1" w:styleId="WW8Num6z3">
    <w:name w:val="WW8Num6z3"/>
    <w:qFormat/>
    <w:rsid w:val="002D2EB5"/>
  </w:style>
  <w:style w:type="character" w:customStyle="1" w:styleId="WW8Num6z4">
    <w:name w:val="WW8Num6z4"/>
    <w:qFormat/>
    <w:rsid w:val="002D2EB5"/>
  </w:style>
  <w:style w:type="character" w:customStyle="1" w:styleId="WW8Num6z5">
    <w:name w:val="WW8Num6z5"/>
    <w:qFormat/>
    <w:rsid w:val="002D2EB5"/>
  </w:style>
  <w:style w:type="character" w:customStyle="1" w:styleId="WW8Num6z6">
    <w:name w:val="WW8Num6z6"/>
    <w:qFormat/>
    <w:rsid w:val="002D2EB5"/>
  </w:style>
  <w:style w:type="character" w:customStyle="1" w:styleId="WW8Num6z7">
    <w:name w:val="WW8Num6z7"/>
    <w:qFormat/>
    <w:rsid w:val="002D2EB5"/>
  </w:style>
  <w:style w:type="character" w:customStyle="1" w:styleId="WW8Num6z8">
    <w:name w:val="WW8Num6z8"/>
    <w:qFormat/>
    <w:rsid w:val="002D2EB5"/>
  </w:style>
  <w:style w:type="character" w:customStyle="1" w:styleId="WW8Num7z1">
    <w:name w:val="WW8Num7z1"/>
    <w:qFormat/>
    <w:rsid w:val="002D2EB5"/>
  </w:style>
  <w:style w:type="character" w:customStyle="1" w:styleId="WW8Num7z2">
    <w:name w:val="WW8Num7z2"/>
    <w:qFormat/>
    <w:rsid w:val="002D2EB5"/>
  </w:style>
  <w:style w:type="character" w:customStyle="1" w:styleId="WW8Num7z3">
    <w:name w:val="WW8Num7z3"/>
    <w:qFormat/>
    <w:rsid w:val="002D2EB5"/>
  </w:style>
  <w:style w:type="character" w:customStyle="1" w:styleId="WW8Num7z4">
    <w:name w:val="WW8Num7z4"/>
    <w:qFormat/>
    <w:rsid w:val="002D2EB5"/>
  </w:style>
  <w:style w:type="character" w:customStyle="1" w:styleId="WW8Num7z5">
    <w:name w:val="WW8Num7z5"/>
    <w:qFormat/>
    <w:rsid w:val="002D2EB5"/>
  </w:style>
  <w:style w:type="character" w:customStyle="1" w:styleId="WW8Num7z6">
    <w:name w:val="WW8Num7z6"/>
    <w:qFormat/>
    <w:rsid w:val="002D2EB5"/>
  </w:style>
  <w:style w:type="character" w:customStyle="1" w:styleId="WW8Num7z7">
    <w:name w:val="WW8Num7z7"/>
    <w:qFormat/>
    <w:rsid w:val="002D2EB5"/>
  </w:style>
  <w:style w:type="character" w:customStyle="1" w:styleId="WW8Num7z8">
    <w:name w:val="WW8Num7z8"/>
    <w:qFormat/>
    <w:rsid w:val="002D2EB5"/>
  </w:style>
  <w:style w:type="character" w:customStyle="1" w:styleId="110">
    <w:name w:val="Основной шрифт абзаца11"/>
    <w:qFormat/>
    <w:rsid w:val="002D2EB5"/>
  </w:style>
  <w:style w:type="character" w:customStyle="1" w:styleId="WW8Num8z1">
    <w:name w:val="WW8Num8z1"/>
    <w:qFormat/>
    <w:rsid w:val="002D2EB5"/>
  </w:style>
  <w:style w:type="character" w:customStyle="1" w:styleId="WW8Num8z2">
    <w:name w:val="WW8Num8z2"/>
    <w:qFormat/>
    <w:rsid w:val="002D2EB5"/>
  </w:style>
  <w:style w:type="character" w:customStyle="1" w:styleId="WW8Num8z3">
    <w:name w:val="WW8Num8z3"/>
    <w:qFormat/>
    <w:rsid w:val="002D2EB5"/>
  </w:style>
  <w:style w:type="character" w:customStyle="1" w:styleId="WW8Num8z4">
    <w:name w:val="WW8Num8z4"/>
    <w:qFormat/>
    <w:rsid w:val="002D2EB5"/>
  </w:style>
  <w:style w:type="character" w:customStyle="1" w:styleId="WW8Num8z5">
    <w:name w:val="WW8Num8z5"/>
    <w:qFormat/>
    <w:rsid w:val="002D2EB5"/>
  </w:style>
  <w:style w:type="character" w:customStyle="1" w:styleId="WW8Num8z6">
    <w:name w:val="WW8Num8z6"/>
    <w:qFormat/>
    <w:rsid w:val="002D2EB5"/>
  </w:style>
  <w:style w:type="character" w:customStyle="1" w:styleId="WW8Num8z7">
    <w:name w:val="WW8Num8z7"/>
    <w:qFormat/>
    <w:rsid w:val="002D2EB5"/>
  </w:style>
  <w:style w:type="character" w:customStyle="1" w:styleId="WW8Num8z8">
    <w:name w:val="WW8Num8z8"/>
    <w:qFormat/>
    <w:rsid w:val="002D2EB5"/>
  </w:style>
  <w:style w:type="character" w:customStyle="1" w:styleId="WW8Num9z1">
    <w:name w:val="WW8Num9z1"/>
    <w:qFormat/>
    <w:rsid w:val="002D2EB5"/>
  </w:style>
  <w:style w:type="character" w:customStyle="1" w:styleId="WW8Num9z2">
    <w:name w:val="WW8Num9z2"/>
    <w:qFormat/>
    <w:rsid w:val="002D2EB5"/>
  </w:style>
  <w:style w:type="character" w:customStyle="1" w:styleId="WW8Num9z3">
    <w:name w:val="WW8Num9z3"/>
    <w:qFormat/>
    <w:rsid w:val="002D2EB5"/>
  </w:style>
  <w:style w:type="character" w:customStyle="1" w:styleId="WW8Num9z4">
    <w:name w:val="WW8Num9z4"/>
    <w:qFormat/>
    <w:rsid w:val="002D2EB5"/>
  </w:style>
  <w:style w:type="character" w:customStyle="1" w:styleId="WW8Num9z5">
    <w:name w:val="WW8Num9z5"/>
    <w:qFormat/>
    <w:rsid w:val="002D2EB5"/>
  </w:style>
  <w:style w:type="character" w:customStyle="1" w:styleId="WW8Num9z6">
    <w:name w:val="WW8Num9z6"/>
    <w:qFormat/>
    <w:rsid w:val="002D2EB5"/>
  </w:style>
  <w:style w:type="character" w:customStyle="1" w:styleId="WW8Num9z7">
    <w:name w:val="WW8Num9z7"/>
    <w:qFormat/>
    <w:rsid w:val="002D2EB5"/>
  </w:style>
  <w:style w:type="character" w:customStyle="1" w:styleId="WW8Num9z8">
    <w:name w:val="WW8Num9z8"/>
    <w:qFormat/>
    <w:rsid w:val="002D2EB5"/>
  </w:style>
  <w:style w:type="character" w:customStyle="1" w:styleId="WW8Num10z0">
    <w:name w:val="WW8Num10z0"/>
    <w:qFormat/>
    <w:rsid w:val="002D2EB5"/>
  </w:style>
  <w:style w:type="character" w:customStyle="1" w:styleId="WW8Num10z1">
    <w:name w:val="WW8Num10z1"/>
    <w:qFormat/>
    <w:rsid w:val="002D2EB5"/>
  </w:style>
  <w:style w:type="character" w:customStyle="1" w:styleId="WW8Num10z2">
    <w:name w:val="WW8Num10z2"/>
    <w:qFormat/>
    <w:rsid w:val="002D2EB5"/>
  </w:style>
  <w:style w:type="character" w:customStyle="1" w:styleId="WW8Num10z3">
    <w:name w:val="WW8Num10z3"/>
    <w:qFormat/>
    <w:rsid w:val="002D2EB5"/>
  </w:style>
  <w:style w:type="character" w:customStyle="1" w:styleId="WW8Num10z4">
    <w:name w:val="WW8Num10z4"/>
    <w:qFormat/>
    <w:rsid w:val="002D2EB5"/>
  </w:style>
  <w:style w:type="character" w:customStyle="1" w:styleId="WW8Num10z5">
    <w:name w:val="WW8Num10z5"/>
    <w:qFormat/>
    <w:rsid w:val="002D2EB5"/>
  </w:style>
  <w:style w:type="character" w:customStyle="1" w:styleId="WW8Num10z6">
    <w:name w:val="WW8Num10z6"/>
    <w:qFormat/>
    <w:rsid w:val="002D2EB5"/>
  </w:style>
  <w:style w:type="character" w:customStyle="1" w:styleId="WW8Num10z7">
    <w:name w:val="WW8Num10z7"/>
    <w:qFormat/>
    <w:rsid w:val="002D2EB5"/>
  </w:style>
  <w:style w:type="character" w:customStyle="1" w:styleId="WW8Num10z8">
    <w:name w:val="WW8Num10z8"/>
    <w:qFormat/>
    <w:rsid w:val="002D2EB5"/>
  </w:style>
  <w:style w:type="character" w:customStyle="1" w:styleId="WW8Num11z0">
    <w:name w:val="WW8Num11z0"/>
    <w:qFormat/>
    <w:rsid w:val="002D2EB5"/>
  </w:style>
  <w:style w:type="character" w:customStyle="1" w:styleId="WW8Num11z1">
    <w:name w:val="WW8Num11z1"/>
    <w:qFormat/>
    <w:rsid w:val="002D2EB5"/>
  </w:style>
  <w:style w:type="character" w:customStyle="1" w:styleId="WW8Num11z2">
    <w:name w:val="WW8Num11z2"/>
    <w:qFormat/>
    <w:rsid w:val="002D2EB5"/>
  </w:style>
  <w:style w:type="character" w:customStyle="1" w:styleId="WW8Num11z3">
    <w:name w:val="WW8Num11z3"/>
    <w:qFormat/>
    <w:rsid w:val="002D2EB5"/>
  </w:style>
  <w:style w:type="character" w:customStyle="1" w:styleId="WW8Num11z4">
    <w:name w:val="WW8Num11z4"/>
    <w:qFormat/>
    <w:rsid w:val="002D2EB5"/>
  </w:style>
  <w:style w:type="character" w:customStyle="1" w:styleId="WW8Num11z5">
    <w:name w:val="WW8Num11z5"/>
    <w:qFormat/>
    <w:rsid w:val="002D2EB5"/>
  </w:style>
  <w:style w:type="character" w:customStyle="1" w:styleId="WW8Num11z6">
    <w:name w:val="WW8Num11z6"/>
    <w:qFormat/>
    <w:rsid w:val="002D2EB5"/>
  </w:style>
  <w:style w:type="character" w:customStyle="1" w:styleId="WW8Num11z7">
    <w:name w:val="WW8Num11z7"/>
    <w:qFormat/>
    <w:rsid w:val="002D2EB5"/>
  </w:style>
  <w:style w:type="character" w:customStyle="1" w:styleId="WW8Num11z8">
    <w:name w:val="WW8Num11z8"/>
    <w:qFormat/>
    <w:rsid w:val="002D2EB5"/>
  </w:style>
  <w:style w:type="character" w:customStyle="1" w:styleId="WW8Num13z0">
    <w:name w:val="WW8Num13z0"/>
    <w:qFormat/>
    <w:rsid w:val="002D2EB5"/>
  </w:style>
  <w:style w:type="character" w:customStyle="1" w:styleId="WW8Num14z0">
    <w:name w:val="WW8Num14z0"/>
    <w:qFormat/>
    <w:rsid w:val="002D2EB5"/>
  </w:style>
  <w:style w:type="character" w:customStyle="1" w:styleId="WW8Num14z1">
    <w:name w:val="WW8Num14z1"/>
    <w:qFormat/>
    <w:rsid w:val="002D2EB5"/>
  </w:style>
  <w:style w:type="character" w:customStyle="1" w:styleId="WW8Num14z2">
    <w:name w:val="WW8Num14z2"/>
    <w:qFormat/>
    <w:rsid w:val="002D2EB5"/>
  </w:style>
  <w:style w:type="character" w:customStyle="1" w:styleId="WW8Num14z3">
    <w:name w:val="WW8Num14z3"/>
    <w:qFormat/>
    <w:rsid w:val="002D2EB5"/>
  </w:style>
  <w:style w:type="character" w:customStyle="1" w:styleId="WW8Num14z4">
    <w:name w:val="WW8Num14z4"/>
    <w:qFormat/>
    <w:rsid w:val="002D2EB5"/>
  </w:style>
  <w:style w:type="character" w:customStyle="1" w:styleId="WW8Num14z5">
    <w:name w:val="WW8Num14z5"/>
    <w:qFormat/>
    <w:rsid w:val="002D2EB5"/>
  </w:style>
  <w:style w:type="character" w:customStyle="1" w:styleId="WW8Num14z6">
    <w:name w:val="WW8Num14z6"/>
    <w:qFormat/>
    <w:rsid w:val="002D2EB5"/>
  </w:style>
  <w:style w:type="character" w:customStyle="1" w:styleId="WW8Num14z7">
    <w:name w:val="WW8Num14z7"/>
    <w:qFormat/>
    <w:rsid w:val="002D2EB5"/>
  </w:style>
  <w:style w:type="character" w:customStyle="1" w:styleId="WW8Num14z8">
    <w:name w:val="WW8Num14z8"/>
    <w:qFormat/>
    <w:rsid w:val="002D2EB5"/>
  </w:style>
  <w:style w:type="character" w:customStyle="1" w:styleId="WW8Num15z0">
    <w:name w:val="WW8Num15z0"/>
    <w:qFormat/>
    <w:rsid w:val="002D2EB5"/>
  </w:style>
  <w:style w:type="character" w:customStyle="1" w:styleId="WW8Num15z1">
    <w:name w:val="WW8Num15z1"/>
    <w:qFormat/>
    <w:rsid w:val="002D2EB5"/>
  </w:style>
  <w:style w:type="character" w:customStyle="1" w:styleId="WW8Num15z2">
    <w:name w:val="WW8Num15z2"/>
    <w:qFormat/>
    <w:rsid w:val="002D2EB5"/>
  </w:style>
  <w:style w:type="character" w:customStyle="1" w:styleId="WW8Num15z3">
    <w:name w:val="WW8Num15z3"/>
    <w:qFormat/>
    <w:rsid w:val="002D2EB5"/>
  </w:style>
  <w:style w:type="character" w:customStyle="1" w:styleId="WW8Num15z4">
    <w:name w:val="WW8Num15z4"/>
    <w:qFormat/>
    <w:rsid w:val="002D2EB5"/>
  </w:style>
  <w:style w:type="character" w:customStyle="1" w:styleId="WW8Num15z5">
    <w:name w:val="WW8Num15z5"/>
    <w:qFormat/>
    <w:rsid w:val="002D2EB5"/>
  </w:style>
  <w:style w:type="character" w:customStyle="1" w:styleId="WW8Num15z6">
    <w:name w:val="WW8Num15z6"/>
    <w:qFormat/>
    <w:rsid w:val="002D2EB5"/>
  </w:style>
  <w:style w:type="character" w:customStyle="1" w:styleId="WW8Num15z7">
    <w:name w:val="WW8Num15z7"/>
    <w:qFormat/>
    <w:rsid w:val="002D2EB5"/>
  </w:style>
  <w:style w:type="character" w:customStyle="1" w:styleId="WW8Num15z8">
    <w:name w:val="WW8Num15z8"/>
    <w:qFormat/>
    <w:rsid w:val="002D2EB5"/>
  </w:style>
  <w:style w:type="character" w:customStyle="1" w:styleId="WW8Num16z0">
    <w:name w:val="WW8Num16z0"/>
    <w:qFormat/>
    <w:rsid w:val="002D2EB5"/>
  </w:style>
  <w:style w:type="character" w:customStyle="1" w:styleId="WW8Num16z1">
    <w:name w:val="WW8Num16z1"/>
    <w:qFormat/>
    <w:rsid w:val="002D2EB5"/>
  </w:style>
  <w:style w:type="character" w:customStyle="1" w:styleId="WW8Num16z2">
    <w:name w:val="WW8Num16z2"/>
    <w:qFormat/>
    <w:rsid w:val="002D2EB5"/>
  </w:style>
  <w:style w:type="character" w:customStyle="1" w:styleId="WW8Num16z3">
    <w:name w:val="WW8Num16z3"/>
    <w:qFormat/>
    <w:rsid w:val="002D2EB5"/>
  </w:style>
  <w:style w:type="character" w:customStyle="1" w:styleId="WW8Num16z4">
    <w:name w:val="WW8Num16z4"/>
    <w:qFormat/>
    <w:rsid w:val="002D2EB5"/>
  </w:style>
  <w:style w:type="character" w:customStyle="1" w:styleId="WW8Num16z5">
    <w:name w:val="WW8Num16z5"/>
    <w:qFormat/>
    <w:rsid w:val="002D2EB5"/>
  </w:style>
  <w:style w:type="character" w:customStyle="1" w:styleId="WW8Num16z6">
    <w:name w:val="WW8Num16z6"/>
    <w:qFormat/>
    <w:rsid w:val="002D2EB5"/>
  </w:style>
  <w:style w:type="character" w:customStyle="1" w:styleId="WW8Num16z7">
    <w:name w:val="WW8Num16z7"/>
    <w:qFormat/>
    <w:rsid w:val="002D2EB5"/>
  </w:style>
  <w:style w:type="character" w:customStyle="1" w:styleId="WW8Num16z8">
    <w:name w:val="WW8Num16z8"/>
    <w:qFormat/>
    <w:rsid w:val="002D2EB5"/>
  </w:style>
  <w:style w:type="character" w:customStyle="1" w:styleId="WW8Num17z0">
    <w:name w:val="WW8Num17z0"/>
    <w:qFormat/>
    <w:rsid w:val="002D2EB5"/>
  </w:style>
  <w:style w:type="character" w:customStyle="1" w:styleId="WW8Num17z1">
    <w:name w:val="WW8Num17z1"/>
    <w:qFormat/>
    <w:rsid w:val="002D2EB5"/>
  </w:style>
  <w:style w:type="character" w:customStyle="1" w:styleId="WW8Num17z2">
    <w:name w:val="WW8Num17z2"/>
    <w:qFormat/>
    <w:rsid w:val="002D2EB5"/>
  </w:style>
  <w:style w:type="character" w:customStyle="1" w:styleId="WW8Num17z3">
    <w:name w:val="WW8Num17z3"/>
    <w:qFormat/>
    <w:rsid w:val="002D2EB5"/>
  </w:style>
  <w:style w:type="character" w:customStyle="1" w:styleId="WW8Num17z4">
    <w:name w:val="WW8Num17z4"/>
    <w:qFormat/>
    <w:rsid w:val="002D2EB5"/>
  </w:style>
  <w:style w:type="character" w:customStyle="1" w:styleId="WW8Num17z5">
    <w:name w:val="WW8Num17z5"/>
    <w:qFormat/>
    <w:rsid w:val="002D2EB5"/>
  </w:style>
  <w:style w:type="character" w:customStyle="1" w:styleId="WW8Num17z6">
    <w:name w:val="WW8Num17z6"/>
    <w:qFormat/>
    <w:rsid w:val="002D2EB5"/>
  </w:style>
  <w:style w:type="character" w:customStyle="1" w:styleId="WW8Num17z7">
    <w:name w:val="WW8Num17z7"/>
    <w:qFormat/>
    <w:rsid w:val="002D2EB5"/>
  </w:style>
  <w:style w:type="character" w:customStyle="1" w:styleId="WW8Num17z8">
    <w:name w:val="WW8Num17z8"/>
    <w:qFormat/>
    <w:rsid w:val="002D2EB5"/>
  </w:style>
  <w:style w:type="character" w:customStyle="1" w:styleId="WW8Num18z0">
    <w:name w:val="WW8Num18z0"/>
    <w:qFormat/>
    <w:rsid w:val="002D2EB5"/>
  </w:style>
  <w:style w:type="character" w:customStyle="1" w:styleId="WW8Num18z1">
    <w:name w:val="WW8Num18z1"/>
    <w:qFormat/>
    <w:rsid w:val="002D2EB5"/>
  </w:style>
  <w:style w:type="character" w:customStyle="1" w:styleId="WW8Num18z2">
    <w:name w:val="WW8Num18z2"/>
    <w:qFormat/>
    <w:rsid w:val="002D2EB5"/>
  </w:style>
  <w:style w:type="character" w:customStyle="1" w:styleId="WW8Num18z3">
    <w:name w:val="WW8Num18z3"/>
    <w:qFormat/>
    <w:rsid w:val="002D2EB5"/>
  </w:style>
  <w:style w:type="character" w:customStyle="1" w:styleId="WW8Num18z4">
    <w:name w:val="WW8Num18z4"/>
    <w:qFormat/>
    <w:rsid w:val="002D2EB5"/>
  </w:style>
  <w:style w:type="character" w:customStyle="1" w:styleId="WW8Num18z5">
    <w:name w:val="WW8Num18z5"/>
    <w:qFormat/>
    <w:rsid w:val="002D2EB5"/>
  </w:style>
  <w:style w:type="character" w:customStyle="1" w:styleId="WW8Num18z6">
    <w:name w:val="WW8Num18z6"/>
    <w:qFormat/>
    <w:rsid w:val="002D2EB5"/>
  </w:style>
  <w:style w:type="character" w:customStyle="1" w:styleId="WW8Num18z7">
    <w:name w:val="WW8Num18z7"/>
    <w:qFormat/>
    <w:rsid w:val="002D2EB5"/>
  </w:style>
  <w:style w:type="character" w:customStyle="1" w:styleId="WW8Num18z8">
    <w:name w:val="WW8Num18z8"/>
    <w:qFormat/>
    <w:rsid w:val="002D2EB5"/>
  </w:style>
  <w:style w:type="character" w:customStyle="1" w:styleId="WW8Num20z0">
    <w:name w:val="WW8Num20z0"/>
    <w:qFormat/>
    <w:rsid w:val="002D2EB5"/>
    <w:rPr>
      <w:rFonts w:ascii="Times New Roman" w:hAnsi="Times New Roman" w:cs="Times New Roman"/>
      <w:b w:val="0"/>
      <w:bCs w:val="0"/>
      <w:sz w:val="24"/>
      <w:szCs w:val="24"/>
    </w:rPr>
  </w:style>
  <w:style w:type="character" w:customStyle="1" w:styleId="WW8Num20z1">
    <w:name w:val="WW8Num20z1"/>
    <w:qFormat/>
    <w:rsid w:val="002D2EB5"/>
  </w:style>
  <w:style w:type="character" w:customStyle="1" w:styleId="WW8Num20z2">
    <w:name w:val="WW8Num20z2"/>
    <w:qFormat/>
    <w:rsid w:val="002D2EB5"/>
  </w:style>
  <w:style w:type="character" w:customStyle="1" w:styleId="WW8Num20z3">
    <w:name w:val="WW8Num20z3"/>
    <w:qFormat/>
    <w:rsid w:val="002D2EB5"/>
  </w:style>
  <w:style w:type="character" w:customStyle="1" w:styleId="WW8Num20z4">
    <w:name w:val="WW8Num20z4"/>
    <w:qFormat/>
    <w:rsid w:val="002D2EB5"/>
  </w:style>
  <w:style w:type="character" w:customStyle="1" w:styleId="WW8Num20z5">
    <w:name w:val="WW8Num20z5"/>
    <w:qFormat/>
    <w:rsid w:val="002D2EB5"/>
  </w:style>
  <w:style w:type="character" w:customStyle="1" w:styleId="WW8Num20z6">
    <w:name w:val="WW8Num20z6"/>
    <w:qFormat/>
    <w:rsid w:val="002D2EB5"/>
  </w:style>
  <w:style w:type="character" w:customStyle="1" w:styleId="WW8Num20z7">
    <w:name w:val="WW8Num20z7"/>
    <w:qFormat/>
    <w:rsid w:val="002D2EB5"/>
  </w:style>
  <w:style w:type="character" w:customStyle="1" w:styleId="WW8Num20z8">
    <w:name w:val="WW8Num20z8"/>
    <w:qFormat/>
    <w:rsid w:val="002D2EB5"/>
  </w:style>
  <w:style w:type="character" w:customStyle="1" w:styleId="WW8Num21z0">
    <w:name w:val="WW8Num21z0"/>
    <w:qFormat/>
    <w:rsid w:val="002D2EB5"/>
  </w:style>
  <w:style w:type="character" w:customStyle="1" w:styleId="WW8Num21z1">
    <w:name w:val="WW8Num21z1"/>
    <w:qFormat/>
    <w:rsid w:val="002D2EB5"/>
  </w:style>
  <w:style w:type="character" w:customStyle="1" w:styleId="WW8Num21z2">
    <w:name w:val="WW8Num21z2"/>
    <w:qFormat/>
    <w:rsid w:val="002D2EB5"/>
  </w:style>
  <w:style w:type="character" w:customStyle="1" w:styleId="WW8Num21z3">
    <w:name w:val="WW8Num21z3"/>
    <w:qFormat/>
    <w:rsid w:val="002D2EB5"/>
  </w:style>
  <w:style w:type="character" w:customStyle="1" w:styleId="WW8Num21z4">
    <w:name w:val="WW8Num21z4"/>
    <w:qFormat/>
    <w:rsid w:val="002D2EB5"/>
  </w:style>
  <w:style w:type="character" w:customStyle="1" w:styleId="WW8Num21z5">
    <w:name w:val="WW8Num21z5"/>
    <w:qFormat/>
    <w:rsid w:val="002D2EB5"/>
  </w:style>
  <w:style w:type="character" w:customStyle="1" w:styleId="WW8Num21z6">
    <w:name w:val="WW8Num21z6"/>
    <w:qFormat/>
    <w:rsid w:val="002D2EB5"/>
  </w:style>
  <w:style w:type="character" w:customStyle="1" w:styleId="WW8Num21z7">
    <w:name w:val="WW8Num21z7"/>
    <w:qFormat/>
    <w:rsid w:val="002D2EB5"/>
  </w:style>
  <w:style w:type="character" w:customStyle="1" w:styleId="WW8Num21z8">
    <w:name w:val="WW8Num21z8"/>
    <w:qFormat/>
    <w:rsid w:val="002D2EB5"/>
  </w:style>
  <w:style w:type="character" w:customStyle="1" w:styleId="WW8Num22z0">
    <w:name w:val="WW8Num22z0"/>
    <w:qFormat/>
    <w:rsid w:val="002D2EB5"/>
  </w:style>
  <w:style w:type="character" w:customStyle="1" w:styleId="WW8Num22z1">
    <w:name w:val="WW8Num22z1"/>
    <w:qFormat/>
    <w:rsid w:val="002D2EB5"/>
  </w:style>
  <w:style w:type="character" w:customStyle="1" w:styleId="WW8Num22z2">
    <w:name w:val="WW8Num22z2"/>
    <w:qFormat/>
    <w:rsid w:val="002D2EB5"/>
  </w:style>
  <w:style w:type="character" w:customStyle="1" w:styleId="WW8Num22z3">
    <w:name w:val="WW8Num22z3"/>
    <w:qFormat/>
    <w:rsid w:val="002D2EB5"/>
  </w:style>
  <w:style w:type="character" w:customStyle="1" w:styleId="WW8Num22z4">
    <w:name w:val="WW8Num22z4"/>
    <w:qFormat/>
    <w:rsid w:val="002D2EB5"/>
  </w:style>
  <w:style w:type="character" w:customStyle="1" w:styleId="WW8Num22z5">
    <w:name w:val="WW8Num22z5"/>
    <w:qFormat/>
    <w:rsid w:val="002D2EB5"/>
  </w:style>
  <w:style w:type="character" w:customStyle="1" w:styleId="WW8Num22z6">
    <w:name w:val="WW8Num22z6"/>
    <w:qFormat/>
    <w:rsid w:val="002D2EB5"/>
  </w:style>
  <w:style w:type="character" w:customStyle="1" w:styleId="WW8Num22z7">
    <w:name w:val="WW8Num22z7"/>
    <w:qFormat/>
    <w:rsid w:val="002D2EB5"/>
  </w:style>
  <w:style w:type="character" w:customStyle="1" w:styleId="WW8Num22z8">
    <w:name w:val="WW8Num22z8"/>
    <w:qFormat/>
    <w:rsid w:val="002D2EB5"/>
  </w:style>
  <w:style w:type="character" w:customStyle="1" w:styleId="WW8Num23z0">
    <w:name w:val="WW8Num23z0"/>
    <w:qFormat/>
    <w:rsid w:val="002D2EB5"/>
  </w:style>
  <w:style w:type="character" w:customStyle="1" w:styleId="WW8Num23z1">
    <w:name w:val="WW8Num23z1"/>
    <w:qFormat/>
    <w:rsid w:val="002D2EB5"/>
  </w:style>
  <w:style w:type="character" w:customStyle="1" w:styleId="WW8Num23z2">
    <w:name w:val="WW8Num23z2"/>
    <w:qFormat/>
    <w:rsid w:val="002D2EB5"/>
  </w:style>
  <w:style w:type="character" w:customStyle="1" w:styleId="WW8Num23z3">
    <w:name w:val="WW8Num23z3"/>
    <w:qFormat/>
    <w:rsid w:val="002D2EB5"/>
  </w:style>
  <w:style w:type="character" w:customStyle="1" w:styleId="WW8Num23z4">
    <w:name w:val="WW8Num23z4"/>
    <w:qFormat/>
    <w:rsid w:val="002D2EB5"/>
  </w:style>
  <w:style w:type="character" w:customStyle="1" w:styleId="WW8Num23z5">
    <w:name w:val="WW8Num23z5"/>
    <w:qFormat/>
    <w:rsid w:val="002D2EB5"/>
  </w:style>
  <w:style w:type="character" w:customStyle="1" w:styleId="WW8Num23z6">
    <w:name w:val="WW8Num23z6"/>
    <w:qFormat/>
    <w:rsid w:val="002D2EB5"/>
  </w:style>
  <w:style w:type="character" w:customStyle="1" w:styleId="WW8Num23z7">
    <w:name w:val="WW8Num23z7"/>
    <w:qFormat/>
    <w:rsid w:val="002D2EB5"/>
  </w:style>
  <w:style w:type="character" w:customStyle="1" w:styleId="WW8Num23z8">
    <w:name w:val="WW8Num23z8"/>
    <w:qFormat/>
    <w:rsid w:val="002D2EB5"/>
  </w:style>
  <w:style w:type="character" w:customStyle="1" w:styleId="WW8Num24z0">
    <w:name w:val="WW8Num24z0"/>
    <w:qFormat/>
    <w:rsid w:val="002D2EB5"/>
  </w:style>
  <w:style w:type="character" w:customStyle="1" w:styleId="WW8Num24z1">
    <w:name w:val="WW8Num24z1"/>
    <w:qFormat/>
    <w:rsid w:val="002D2EB5"/>
  </w:style>
  <w:style w:type="character" w:customStyle="1" w:styleId="WW8Num24z2">
    <w:name w:val="WW8Num24z2"/>
    <w:qFormat/>
    <w:rsid w:val="002D2EB5"/>
  </w:style>
  <w:style w:type="character" w:customStyle="1" w:styleId="WW8Num24z3">
    <w:name w:val="WW8Num24z3"/>
    <w:qFormat/>
    <w:rsid w:val="002D2EB5"/>
  </w:style>
  <w:style w:type="character" w:customStyle="1" w:styleId="WW8Num24z4">
    <w:name w:val="WW8Num24z4"/>
    <w:qFormat/>
    <w:rsid w:val="002D2EB5"/>
  </w:style>
  <w:style w:type="character" w:customStyle="1" w:styleId="WW8Num24z5">
    <w:name w:val="WW8Num24z5"/>
    <w:qFormat/>
    <w:rsid w:val="002D2EB5"/>
  </w:style>
  <w:style w:type="character" w:customStyle="1" w:styleId="WW8Num24z6">
    <w:name w:val="WW8Num24z6"/>
    <w:qFormat/>
    <w:rsid w:val="002D2EB5"/>
  </w:style>
  <w:style w:type="character" w:customStyle="1" w:styleId="WW8Num24z7">
    <w:name w:val="WW8Num24z7"/>
    <w:qFormat/>
    <w:rsid w:val="002D2EB5"/>
  </w:style>
  <w:style w:type="character" w:customStyle="1" w:styleId="WW8Num24z8">
    <w:name w:val="WW8Num24z8"/>
    <w:qFormat/>
    <w:rsid w:val="002D2EB5"/>
  </w:style>
  <w:style w:type="character" w:customStyle="1" w:styleId="100">
    <w:name w:val="Основной шрифт абзаца10"/>
    <w:qFormat/>
    <w:rsid w:val="002D2EB5"/>
  </w:style>
  <w:style w:type="character" w:customStyle="1" w:styleId="90">
    <w:name w:val="Основной шрифт абзаца9"/>
    <w:qFormat/>
    <w:rsid w:val="002D2EB5"/>
  </w:style>
  <w:style w:type="character" w:customStyle="1" w:styleId="81">
    <w:name w:val="Основной шрифт абзаца8"/>
    <w:qFormat/>
    <w:rsid w:val="002D2EB5"/>
  </w:style>
  <w:style w:type="character" w:customStyle="1" w:styleId="71">
    <w:name w:val="Основной шрифт абзаца7"/>
    <w:qFormat/>
    <w:rsid w:val="002D2EB5"/>
  </w:style>
  <w:style w:type="character" w:customStyle="1" w:styleId="WW8Num12z1">
    <w:name w:val="WW8Num12z1"/>
    <w:qFormat/>
    <w:rsid w:val="002D2EB5"/>
  </w:style>
  <w:style w:type="character" w:customStyle="1" w:styleId="WW8Num12z2">
    <w:name w:val="WW8Num12z2"/>
    <w:qFormat/>
    <w:rsid w:val="002D2EB5"/>
  </w:style>
  <w:style w:type="character" w:customStyle="1" w:styleId="WW8Num12z3">
    <w:name w:val="WW8Num12z3"/>
    <w:qFormat/>
    <w:rsid w:val="002D2EB5"/>
  </w:style>
  <w:style w:type="character" w:customStyle="1" w:styleId="WW8Num12z4">
    <w:name w:val="WW8Num12z4"/>
    <w:qFormat/>
    <w:rsid w:val="002D2EB5"/>
  </w:style>
  <w:style w:type="character" w:customStyle="1" w:styleId="WW8Num12z5">
    <w:name w:val="WW8Num12z5"/>
    <w:qFormat/>
    <w:rsid w:val="002D2EB5"/>
  </w:style>
  <w:style w:type="character" w:customStyle="1" w:styleId="WW8Num12z6">
    <w:name w:val="WW8Num12z6"/>
    <w:qFormat/>
    <w:rsid w:val="002D2EB5"/>
  </w:style>
  <w:style w:type="character" w:customStyle="1" w:styleId="WW8Num12z7">
    <w:name w:val="WW8Num12z7"/>
    <w:qFormat/>
    <w:rsid w:val="002D2EB5"/>
  </w:style>
  <w:style w:type="character" w:customStyle="1" w:styleId="WW8Num12z8">
    <w:name w:val="WW8Num12z8"/>
    <w:qFormat/>
    <w:rsid w:val="002D2EB5"/>
  </w:style>
  <w:style w:type="character" w:customStyle="1" w:styleId="WW8Num13z1">
    <w:name w:val="WW8Num13z1"/>
    <w:qFormat/>
    <w:rsid w:val="002D2EB5"/>
  </w:style>
  <w:style w:type="character" w:customStyle="1" w:styleId="WW8Num13z2">
    <w:name w:val="WW8Num13z2"/>
    <w:qFormat/>
    <w:rsid w:val="002D2EB5"/>
  </w:style>
  <w:style w:type="character" w:customStyle="1" w:styleId="WW8Num13z3">
    <w:name w:val="WW8Num13z3"/>
    <w:qFormat/>
    <w:rsid w:val="002D2EB5"/>
  </w:style>
  <w:style w:type="character" w:customStyle="1" w:styleId="WW8Num13z4">
    <w:name w:val="WW8Num13z4"/>
    <w:qFormat/>
    <w:rsid w:val="002D2EB5"/>
  </w:style>
  <w:style w:type="character" w:customStyle="1" w:styleId="WW8Num13z5">
    <w:name w:val="WW8Num13z5"/>
    <w:qFormat/>
    <w:rsid w:val="002D2EB5"/>
  </w:style>
  <w:style w:type="character" w:customStyle="1" w:styleId="WW8Num13z6">
    <w:name w:val="WW8Num13z6"/>
    <w:qFormat/>
    <w:rsid w:val="002D2EB5"/>
  </w:style>
  <w:style w:type="character" w:customStyle="1" w:styleId="WW8Num13z7">
    <w:name w:val="WW8Num13z7"/>
    <w:qFormat/>
    <w:rsid w:val="002D2EB5"/>
  </w:style>
  <w:style w:type="character" w:customStyle="1" w:styleId="WW8Num13z8">
    <w:name w:val="WW8Num13z8"/>
    <w:qFormat/>
    <w:rsid w:val="002D2EB5"/>
  </w:style>
  <w:style w:type="character" w:customStyle="1" w:styleId="WW8Num19z1">
    <w:name w:val="WW8Num19z1"/>
    <w:qFormat/>
    <w:rsid w:val="002D2EB5"/>
  </w:style>
  <w:style w:type="character" w:customStyle="1" w:styleId="WW8Num19z2">
    <w:name w:val="WW8Num19z2"/>
    <w:qFormat/>
    <w:rsid w:val="002D2EB5"/>
  </w:style>
  <w:style w:type="character" w:customStyle="1" w:styleId="WW8Num19z3">
    <w:name w:val="WW8Num19z3"/>
    <w:qFormat/>
    <w:rsid w:val="002D2EB5"/>
  </w:style>
  <w:style w:type="character" w:customStyle="1" w:styleId="WW8Num19z4">
    <w:name w:val="WW8Num19z4"/>
    <w:qFormat/>
    <w:rsid w:val="002D2EB5"/>
  </w:style>
  <w:style w:type="character" w:customStyle="1" w:styleId="WW8Num19z5">
    <w:name w:val="WW8Num19z5"/>
    <w:qFormat/>
    <w:rsid w:val="002D2EB5"/>
  </w:style>
  <w:style w:type="character" w:customStyle="1" w:styleId="WW8Num19z6">
    <w:name w:val="WW8Num19z6"/>
    <w:qFormat/>
    <w:rsid w:val="002D2EB5"/>
  </w:style>
  <w:style w:type="character" w:customStyle="1" w:styleId="WW8Num19z7">
    <w:name w:val="WW8Num19z7"/>
    <w:qFormat/>
    <w:rsid w:val="002D2EB5"/>
  </w:style>
  <w:style w:type="character" w:customStyle="1" w:styleId="WW8Num19z8">
    <w:name w:val="WW8Num19z8"/>
    <w:qFormat/>
    <w:rsid w:val="002D2EB5"/>
  </w:style>
  <w:style w:type="character" w:customStyle="1" w:styleId="WW8Num25z0">
    <w:name w:val="WW8Num25z0"/>
    <w:qFormat/>
    <w:rsid w:val="002D2EB5"/>
  </w:style>
  <w:style w:type="character" w:customStyle="1" w:styleId="WW8Num25z1">
    <w:name w:val="WW8Num25z1"/>
    <w:qFormat/>
    <w:rsid w:val="002D2EB5"/>
  </w:style>
  <w:style w:type="character" w:customStyle="1" w:styleId="WW8Num25z2">
    <w:name w:val="WW8Num25z2"/>
    <w:qFormat/>
    <w:rsid w:val="002D2EB5"/>
  </w:style>
  <w:style w:type="character" w:customStyle="1" w:styleId="WW8Num25z3">
    <w:name w:val="WW8Num25z3"/>
    <w:qFormat/>
    <w:rsid w:val="002D2EB5"/>
  </w:style>
  <w:style w:type="character" w:customStyle="1" w:styleId="WW8Num25z4">
    <w:name w:val="WW8Num25z4"/>
    <w:qFormat/>
    <w:rsid w:val="002D2EB5"/>
  </w:style>
  <w:style w:type="character" w:customStyle="1" w:styleId="WW8Num25z5">
    <w:name w:val="WW8Num25z5"/>
    <w:qFormat/>
    <w:rsid w:val="002D2EB5"/>
  </w:style>
  <w:style w:type="character" w:customStyle="1" w:styleId="WW8Num25z6">
    <w:name w:val="WW8Num25z6"/>
    <w:qFormat/>
    <w:rsid w:val="002D2EB5"/>
  </w:style>
  <w:style w:type="character" w:customStyle="1" w:styleId="WW8Num25z7">
    <w:name w:val="WW8Num25z7"/>
    <w:qFormat/>
    <w:rsid w:val="002D2EB5"/>
  </w:style>
  <w:style w:type="character" w:customStyle="1" w:styleId="WW8Num25z8">
    <w:name w:val="WW8Num25z8"/>
    <w:qFormat/>
    <w:rsid w:val="002D2EB5"/>
  </w:style>
  <w:style w:type="character" w:customStyle="1" w:styleId="WW8Num27z0">
    <w:name w:val="WW8Num27z0"/>
    <w:qFormat/>
    <w:rsid w:val="002D2EB5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27z1">
    <w:name w:val="WW8Num27z1"/>
    <w:qFormat/>
    <w:rsid w:val="002D2EB5"/>
  </w:style>
  <w:style w:type="character" w:customStyle="1" w:styleId="WW8Num27z2">
    <w:name w:val="WW8Num27z2"/>
    <w:qFormat/>
    <w:rsid w:val="002D2EB5"/>
  </w:style>
  <w:style w:type="character" w:customStyle="1" w:styleId="WW8Num27z3">
    <w:name w:val="WW8Num27z3"/>
    <w:qFormat/>
    <w:rsid w:val="002D2EB5"/>
  </w:style>
  <w:style w:type="character" w:customStyle="1" w:styleId="WW8Num27z4">
    <w:name w:val="WW8Num27z4"/>
    <w:qFormat/>
    <w:rsid w:val="002D2EB5"/>
  </w:style>
  <w:style w:type="character" w:customStyle="1" w:styleId="WW8Num27z5">
    <w:name w:val="WW8Num27z5"/>
    <w:qFormat/>
    <w:rsid w:val="002D2EB5"/>
  </w:style>
  <w:style w:type="character" w:customStyle="1" w:styleId="WW8Num27z6">
    <w:name w:val="WW8Num27z6"/>
    <w:qFormat/>
    <w:rsid w:val="002D2EB5"/>
  </w:style>
  <w:style w:type="character" w:customStyle="1" w:styleId="WW8Num27z7">
    <w:name w:val="WW8Num27z7"/>
    <w:qFormat/>
    <w:rsid w:val="002D2EB5"/>
  </w:style>
  <w:style w:type="character" w:customStyle="1" w:styleId="WW8Num27z8">
    <w:name w:val="WW8Num27z8"/>
    <w:qFormat/>
    <w:rsid w:val="002D2EB5"/>
  </w:style>
  <w:style w:type="character" w:customStyle="1" w:styleId="WW8Num28z0">
    <w:name w:val="WW8Num28z0"/>
    <w:qFormat/>
    <w:rsid w:val="002D2EB5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28z1">
    <w:name w:val="WW8Num28z1"/>
    <w:qFormat/>
    <w:rsid w:val="002D2EB5"/>
  </w:style>
  <w:style w:type="character" w:customStyle="1" w:styleId="WW8Num28z2">
    <w:name w:val="WW8Num28z2"/>
    <w:qFormat/>
    <w:rsid w:val="002D2EB5"/>
  </w:style>
  <w:style w:type="character" w:customStyle="1" w:styleId="WW8Num28z3">
    <w:name w:val="WW8Num28z3"/>
    <w:qFormat/>
    <w:rsid w:val="002D2EB5"/>
  </w:style>
  <w:style w:type="character" w:customStyle="1" w:styleId="WW8Num28z4">
    <w:name w:val="WW8Num28z4"/>
    <w:qFormat/>
    <w:rsid w:val="002D2EB5"/>
  </w:style>
  <w:style w:type="character" w:customStyle="1" w:styleId="WW8Num28z5">
    <w:name w:val="WW8Num28z5"/>
    <w:qFormat/>
    <w:rsid w:val="002D2EB5"/>
  </w:style>
  <w:style w:type="character" w:customStyle="1" w:styleId="WW8Num28z6">
    <w:name w:val="WW8Num28z6"/>
    <w:qFormat/>
    <w:rsid w:val="002D2EB5"/>
  </w:style>
  <w:style w:type="character" w:customStyle="1" w:styleId="WW8Num28z7">
    <w:name w:val="WW8Num28z7"/>
    <w:qFormat/>
    <w:rsid w:val="002D2EB5"/>
  </w:style>
  <w:style w:type="character" w:customStyle="1" w:styleId="WW8Num28z8">
    <w:name w:val="WW8Num28z8"/>
    <w:qFormat/>
    <w:rsid w:val="002D2EB5"/>
  </w:style>
  <w:style w:type="character" w:customStyle="1" w:styleId="WW8Num30z0">
    <w:name w:val="WW8Num30z0"/>
    <w:qFormat/>
    <w:rsid w:val="002D2EB5"/>
  </w:style>
  <w:style w:type="character" w:customStyle="1" w:styleId="WW8Num30z1">
    <w:name w:val="WW8Num30z1"/>
    <w:qFormat/>
    <w:rsid w:val="002D2EB5"/>
  </w:style>
  <w:style w:type="character" w:customStyle="1" w:styleId="WW8Num30z2">
    <w:name w:val="WW8Num30z2"/>
    <w:qFormat/>
    <w:rsid w:val="002D2EB5"/>
  </w:style>
  <w:style w:type="character" w:customStyle="1" w:styleId="WW8Num30z3">
    <w:name w:val="WW8Num30z3"/>
    <w:qFormat/>
    <w:rsid w:val="002D2EB5"/>
  </w:style>
  <w:style w:type="character" w:customStyle="1" w:styleId="WW8Num30z4">
    <w:name w:val="WW8Num30z4"/>
    <w:qFormat/>
    <w:rsid w:val="002D2EB5"/>
  </w:style>
  <w:style w:type="character" w:customStyle="1" w:styleId="WW8Num30z5">
    <w:name w:val="WW8Num30z5"/>
    <w:qFormat/>
    <w:rsid w:val="002D2EB5"/>
  </w:style>
  <w:style w:type="character" w:customStyle="1" w:styleId="WW8Num30z6">
    <w:name w:val="WW8Num30z6"/>
    <w:qFormat/>
    <w:rsid w:val="002D2EB5"/>
  </w:style>
  <w:style w:type="character" w:customStyle="1" w:styleId="WW8Num30z7">
    <w:name w:val="WW8Num30z7"/>
    <w:qFormat/>
    <w:rsid w:val="002D2EB5"/>
  </w:style>
  <w:style w:type="character" w:customStyle="1" w:styleId="WW8Num30z8">
    <w:name w:val="WW8Num30z8"/>
    <w:qFormat/>
    <w:rsid w:val="002D2EB5"/>
  </w:style>
  <w:style w:type="character" w:customStyle="1" w:styleId="WW8Num31z0">
    <w:name w:val="WW8Num31z0"/>
    <w:qFormat/>
    <w:rsid w:val="002D2EB5"/>
  </w:style>
  <w:style w:type="character" w:customStyle="1" w:styleId="WW8Num31z1">
    <w:name w:val="WW8Num31z1"/>
    <w:qFormat/>
    <w:rsid w:val="002D2EB5"/>
  </w:style>
  <w:style w:type="character" w:customStyle="1" w:styleId="WW8Num31z2">
    <w:name w:val="WW8Num31z2"/>
    <w:qFormat/>
    <w:rsid w:val="002D2EB5"/>
  </w:style>
  <w:style w:type="character" w:customStyle="1" w:styleId="WW8Num31z3">
    <w:name w:val="WW8Num31z3"/>
    <w:qFormat/>
    <w:rsid w:val="002D2EB5"/>
  </w:style>
  <w:style w:type="character" w:customStyle="1" w:styleId="WW8Num31z4">
    <w:name w:val="WW8Num31z4"/>
    <w:qFormat/>
    <w:rsid w:val="002D2EB5"/>
  </w:style>
  <w:style w:type="character" w:customStyle="1" w:styleId="WW8Num31z5">
    <w:name w:val="WW8Num31z5"/>
    <w:qFormat/>
    <w:rsid w:val="002D2EB5"/>
  </w:style>
  <w:style w:type="character" w:customStyle="1" w:styleId="WW8Num31z6">
    <w:name w:val="WW8Num31z6"/>
    <w:qFormat/>
    <w:rsid w:val="002D2EB5"/>
  </w:style>
  <w:style w:type="character" w:customStyle="1" w:styleId="WW8Num31z7">
    <w:name w:val="WW8Num31z7"/>
    <w:qFormat/>
    <w:rsid w:val="002D2EB5"/>
  </w:style>
  <w:style w:type="character" w:customStyle="1" w:styleId="WW8Num31z8">
    <w:name w:val="WW8Num31z8"/>
    <w:qFormat/>
    <w:rsid w:val="002D2EB5"/>
  </w:style>
  <w:style w:type="character" w:customStyle="1" w:styleId="WW8Num32z0">
    <w:name w:val="WW8Num32z0"/>
    <w:qFormat/>
    <w:rsid w:val="002D2EB5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32z1">
    <w:name w:val="WW8Num32z1"/>
    <w:qFormat/>
    <w:rsid w:val="002D2EB5"/>
  </w:style>
  <w:style w:type="character" w:customStyle="1" w:styleId="WW8Num32z2">
    <w:name w:val="WW8Num32z2"/>
    <w:qFormat/>
    <w:rsid w:val="002D2EB5"/>
  </w:style>
  <w:style w:type="character" w:customStyle="1" w:styleId="WW8Num32z3">
    <w:name w:val="WW8Num32z3"/>
    <w:qFormat/>
    <w:rsid w:val="002D2EB5"/>
  </w:style>
  <w:style w:type="character" w:customStyle="1" w:styleId="WW8Num32z4">
    <w:name w:val="WW8Num32z4"/>
    <w:qFormat/>
    <w:rsid w:val="002D2EB5"/>
  </w:style>
  <w:style w:type="character" w:customStyle="1" w:styleId="WW8Num32z5">
    <w:name w:val="WW8Num32z5"/>
    <w:qFormat/>
    <w:rsid w:val="002D2EB5"/>
  </w:style>
  <w:style w:type="character" w:customStyle="1" w:styleId="WW8Num32z6">
    <w:name w:val="WW8Num32z6"/>
    <w:qFormat/>
    <w:rsid w:val="002D2EB5"/>
  </w:style>
  <w:style w:type="character" w:customStyle="1" w:styleId="WW8Num32z7">
    <w:name w:val="WW8Num32z7"/>
    <w:qFormat/>
    <w:rsid w:val="002D2EB5"/>
  </w:style>
  <w:style w:type="character" w:customStyle="1" w:styleId="WW8Num32z8">
    <w:name w:val="WW8Num32z8"/>
    <w:qFormat/>
    <w:rsid w:val="002D2EB5"/>
  </w:style>
  <w:style w:type="character" w:customStyle="1" w:styleId="WW8Num33z0">
    <w:name w:val="WW8Num33z0"/>
    <w:qFormat/>
    <w:rsid w:val="002D2EB5"/>
  </w:style>
  <w:style w:type="character" w:customStyle="1" w:styleId="WW8Num33z1">
    <w:name w:val="WW8Num33z1"/>
    <w:qFormat/>
    <w:rsid w:val="002D2EB5"/>
  </w:style>
  <w:style w:type="character" w:customStyle="1" w:styleId="WW8Num33z2">
    <w:name w:val="WW8Num33z2"/>
    <w:qFormat/>
    <w:rsid w:val="002D2EB5"/>
  </w:style>
  <w:style w:type="character" w:customStyle="1" w:styleId="WW8Num33z3">
    <w:name w:val="WW8Num33z3"/>
    <w:qFormat/>
    <w:rsid w:val="002D2EB5"/>
  </w:style>
  <w:style w:type="character" w:customStyle="1" w:styleId="WW8Num33z4">
    <w:name w:val="WW8Num33z4"/>
    <w:qFormat/>
    <w:rsid w:val="002D2EB5"/>
  </w:style>
  <w:style w:type="character" w:customStyle="1" w:styleId="WW8Num33z5">
    <w:name w:val="WW8Num33z5"/>
    <w:qFormat/>
    <w:rsid w:val="002D2EB5"/>
  </w:style>
  <w:style w:type="character" w:customStyle="1" w:styleId="WW8Num33z6">
    <w:name w:val="WW8Num33z6"/>
    <w:qFormat/>
    <w:rsid w:val="002D2EB5"/>
  </w:style>
  <w:style w:type="character" w:customStyle="1" w:styleId="WW8Num33z7">
    <w:name w:val="WW8Num33z7"/>
    <w:qFormat/>
    <w:rsid w:val="002D2EB5"/>
  </w:style>
  <w:style w:type="character" w:customStyle="1" w:styleId="WW8Num33z8">
    <w:name w:val="WW8Num33z8"/>
    <w:qFormat/>
    <w:rsid w:val="002D2EB5"/>
  </w:style>
  <w:style w:type="character" w:customStyle="1" w:styleId="WW8Num34z0">
    <w:name w:val="WW8Num34z0"/>
    <w:qFormat/>
    <w:rsid w:val="002D2EB5"/>
  </w:style>
  <w:style w:type="character" w:customStyle="1" w:styleId="WW8Num34z1">
    <w:name w:val="WW8Num34z1"/>
    <w:qFormat/>
    <w:rsid w:val="002D2EB5"/>
    <w:rPr>
      <w:rFonts w:ascii="Times New Roman" w:eastAsia="Times New Roman" w:hAnsi="Times New Roman" w:cs="Times New Roman"/>
    </w:rPr>
  </w:style>
  <w:style w:type="character" w:customStyle="1" w:styleId="WW8Num35z0">
    <w:name w:val="WW8Num35z0"/>
    <w:qFormat/>
    <w:rsid w:val="002D2EB5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35z1">
    <w:name w:val="WW8Num35z1"/>
    <w:qFormat/>
    <w:rsid w:val="002D2EB5"/>
  </w:style>
  <w:style w:type="character" w:customStyle="1" w:styleId="WW8Num35z2">
    <w:name w:val="WW8Num35z2"/>
    <w:qFormat/>
    <w:rsid w:val="002D2EB5"/>
  </w:style>
  <w:style w:type="character" w:customStyle="1" w:styleId="WW8Num35z3">
    <w:name w:val="WW8Num35z3"/>
    <w:qFormat/>
    <w:rsid w:val="002D2EB5"/>
  </w:style>
  <w:style w:type="character" w:customStyle="1" w:styleId="WW8Num35z4">
    <w:name w:val="WW8Num35z4"/>
    <w:qFormat/>
    <w:rsid w:val="002D2EB5"/>
  </w:style>
  <w:style w:type="character" w:customStyle="1" w:styleId="WW8Num35z5">
    <w:name w:val="WW8Num35z5"/>
    <w:qFormat/>
    <w:rsid w:val="002D2EB5"/>
  </w:style>
  <w:style w:type="character" w:customStyle="1" w:styleId="WW8Num35z6">
    <w:name w:val="WW8Num35z6"/>
    <w:qFormat/>
    <w:rsid w:val="002D2EB5"/>
  </w:style>
  <w:style w:type="character" w:customStyle="1" w:styleId="WW8Num35z7">
    <w:name w:val="WW8Num35z7"/>
    <w:qFormat/>
    <w:rsid w:val="002D2EB5"/>
  </w:style>
  <w:style w:type="character" w:customStyle="1" w:styleId="WW8Num35z8">
    <w:name w:val="WW8Num35z8"/>
    <w:qFormat/>
    <w:rsid w:val="002D2EB5"/>
  </w:style>
  <w:style w:type="character" w:customStyle="1" w:styleId="WW8Num36z0">
    <w:name w:val="WW8Num36z0"/>
    <w:qFormat/>
    <w:rsid w:val="002D2EB5"/>
  </w:style>
  <w:style w:type="character" w:customStyle="1" w:styleId="WW8Num37z0">
    <w:name w:val="WW8Num37z0"/>
    <w:qFormat/>
    <w:rsid w:val="002D2EB5"/>
  </w:style>
  <w:style w:type="character" w:customStyle="1" w:styleId="WW8Num37z1">
    <w:name w:val="WW8Num37z1"/>
    <w:qFormat/>
    <w:rsid w:val="002D2EB5"/>
  </w:style>
  <w:style w:type="character" w:customStyle="1" w:styleId="WW8Num37z2">
    <w:name w:val="WW8Num37z2"/>
    <w:qFormat/>
    <w:rsid w:val="002D2EB5"/>
  </w:style>
  <w:style w:type="character" w:customStyle="1" w:styleId="WW8Num37z3">
    <w:name w:val="WW8Num37z3"/>
    <w:qFormat/>
    <w:rsid w:val="002D2EB5"/>
  </w:style>
  <w:style w:type="character" w:customStyle="1" w:styleId="WW8Num37z4">
    <w:name w:val="WW8Num37z4"/>
    <w:qFormat/>
    <w:rsid w:val="002D2EB5"/>
  </w:style>
  <w:style w:type="character" w:customStyle="1" w:styleId="WW8Num37z5">
    <w:name w:val="WW8Num37z5"/>
    <w:qFormat/>
    <w:rsid w:val="002D2EB5"/>
  </w:style>
  <w:style w:type="character" w:customStyle="1" w:styleId="WW8Num37z6">
    <w:name w:val="WW8Num37z6"/>
    <w:qFormat/>
    <w:rsid w:val="002D2EB5"/>
  </w:style>
  <w:style w:type="character" w:customStyle="1" w:styleId="WW8Num37z7">
    <w:name w:val="WW8Num37z7"/>
    <w:qFormat/>
    <w:rsid w:val="002D2EB5"/>
  </w:style>
  <w:style w:type="character" w:customStyle="1" w:styleId="WW8Num37z8">
    <w:name w:val="WW8Num37z8"/>
    <w:qFormat/>
    <w:rsid w:val="002D2EB5"/>
  </w:style>
  <w:style w:type="character" w:customStyle="1" w:styleId="WW8Num38z0">
    <w:name w:val="WW8Num38z0"/>
    <w:qFormat/>
    <w:rsid w:val="002D2EB5"/>
  </w:style>
  <w:style w:type="character" w:customStyle="1" w:styleId="WW8Num38z1">
    <w:name w:val="WW8Num38z1"/>
    <w:qFormat/>
    <w:rsid w:val="002D2EB5"/>
  </w:style>
  <w:style w:type="character" w:customStyle="1" w:styleId="WW8Num38z2">
    <w:name w:val="WW8Num38z2"/>
    <w:qFormat/>
    <w:rsid w:val="002D2EB5"/>
  </w:style>
  <w:style w:type="character" w:customStyle="1" w:styleId="WW8Num38z3">
    <w:name w:val="WW8Num38z3"/>
    <w:qFormat/>
    <w:rsid w:val="002D2EB5"/>
  </w:style>
  <w:style w:type="character" w:customStyle="1" w:styleId="WW8Num38z4">
    <w:name w:val="WW8Num38z4"/>
    <w:qFormat/>
    <w:rsid w:val="002D2EB5"/>
  </w:style>
  <w:style w:type="character" w:customStyle="1" w:styleId="WW8Num38z5">
    <w:name w:val="WW8Num38z5"/>
    <w:qFormat/>
    <w:rsid w:val="002D2EB5"/>
  </w:style>
  <w:style w:type="character" w:customStyle="1" w:styleId="WW8Num38z6">
    <w:name w:val="WW8Num38z6"/>
    <w:qFormat/>
    <w:rsid w:val="002D2EB5"/>
  </w:style>
  <w:style w:type="character" w:customStyle="1" w:styleId="WW8Num38z7">
    <w:name w:val="WW8Num38z7"/>
    <w:qFormat/>
    <w:rsid w:val="002D2EB5"/>
  </w:style>
  <w:style w:type="character" w:customStyle="1" w:styleId="WW8Num38z8">
    <w:name w:val="WW8Num38z8"/>
    <w:qFormat/>
    <w:rsid w:val="002D2EB5"/>
  </w:style>
  <w:style w:type="character" w:customStyle="1" w:styleId="WW8Num39z0">
    <w:name w:val="WW8Num39z0"/>
    <w:qFormat/>
    <w:rsid w:val="002D2EB5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39z1">
    <w:name w:val="WW8Num39z1"/>
    <w:qFormat/>
    <w:rsid w:val="002D2EB5"/>
  </w:style>
  <w:style w:type="character" w:customStyle="1" w:styleId="WW8Num39z2">
    <w:name w:val="WW8Num39z2"/>
    <w:qFormat/>
    <w:rsid w:val="002D2EB5"/>
  </w:style>
  <w:style w:type="character" w:customStyle="1" w:styleId="WW8Num39z3">
    <w:name w:val="WW8Num39z3"/>
    <w:qFormat/>
    <w:rsid w:val="002D2EB5"/>
  </w:style>
  <w:style w:type="character" w:customStyle="1" w:styleId="WW8Num39z4">
    <w:name w:val="WW8Num39z4"/>
    <w:qFormat/>
    <w:rsid w:val="002D2EB5"/>
  </w:style>
  <w:style w:type="character" w:customStyle="1" w:styleId="WW8Num39z5">
    <w:name w:val="WW8Num39z5"/>
    <w:qFormat/>
    <w:rsid w:val="002D2EB5"/>
  </w:style>
  <w:style w:type="character" w:customStyle="1" w:styleId="WW8Num39z6">
    <w:name w:val="WW8Num39z6"/>
    <w:qFormat/>
    <w:rsid w:val="002D2EB5"/>
  </w:style>
  <w:style w:type="character" w:customStyle="1" w:styleId="WW8Num39z7">
    <w:name w:val="WW8Num39z7"/>
    <w:qFormat/>
    <w:rsid w:val="002D2EB5"/>
  </w:style>
  <w:style w:type="character" w:customStyle="1" w:styleId="WW8Num39z8">
    <w:name w:val="WW8Num39z8"/>
    <w:qFormat/>
    <w:rsid w:val="002D2EB5"/>
  </w:style>
  <w:style w:type="character" w:customStyle="1" w:styleId="WW8Num40z0">
    <w:name w:val="WW8Num40z0"/>
    <w:qFormat/>
    <w:rsid w:val="002D2EB5"/>
  </w:style>
  <w:style w:type="character" w:customStyle="1" w:styleId="WW8Num40z1">
    <w:name w:val="WW8Num40z1"/>
    <w:qFormat/>
    <w:rsid w:val="002D2EB5"/>
  </w:style>
  <w:style w:type="character" w:customStyle="1" w:styleId="WW8Num40z2">
    <w:name w:val="WW8Num40z2"/>
    <w:qFormat/>
    <w:rsid w:val="002D2EB5"/>
  </w:style>
  <w:style w:type="character" w:customStyle="1" w:styleId="WW8Num40z3">
    <w:name w:val="WW8Num40z3"/>
    <w:qFormat/>
    <w:rsid w:val="002D2EB5"/>
  </w:style>
  <w:style w:type="character" w:customStyle="1" w:styleId="WW8Num40z4">
    <w:name w:val="WW8Num40z4"/>
    <w:qFormat/>
    <w:rsid w:val="002D2EB5"/>
  </w:style>
  <w:style w:type="character" w:customStyle="1" w:styleId="WW8Num40z5">
    <w:name w:val="WW8Num40z5"/>
    <w:qFormat/>
    <w:rsid w:val="002D2EB5"/>
  </w:style>
  <w:style w:type="character" w:customStyle="1" w:styleId="WW8Num40z6">
    <w:name w:val="WW8Num40z6"/>
    <w:qFormat/>
    <w:rsid w:val="002D2EB5"/>
  </w:style>
  <w:style w:type="character" w:customStyle="1" w:styleId="WW8Num40z7">
    <w:name w:val="WW8Num40z7"/>
    <w:qFormat/>
    <w:rsid w:val="002D2EB5"/>
  </w:style>
  <w:style w:type="character" w:customStyle="1" w:styleId="WW8Num40z8">
    <w:name w:val="WW8Num40z8"/>
    <w:qFormat/>
    <w:rsid w:val="002D2EB5"/>
  </w:style>
  <w:style w:type="character" w:customStyle="1" w:styleId="WW8Num41z0">
    <w:name w:val="WW8Num41z0"/>
    <w:qFormat/>
    <w:rsid w:val="002D2EB5"/>
  </w:style>
  <w:style w:type="character" w:customStyle="1" w:styleId="WW8Num42z0">
    <w:name w:val="WW8Num42z0"/>
    <w:qFormat/>
    <w:rsid w:val="002D2EB5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42z1">
    <w:name w:val="WW8Num42z1"/>
    <w:qFormat/>
    <w:rsid w:val="002D2EB5"/>
  </w:style>
  <w:style w:type="character" w:customStyle="1" w:styleId="WW8Num42z2">
    <w:name w:val="WW8Num42z2"/>
    <w:qFormat/>
    <w:rsid w:val="002D2EB5"/>
  </w:style>
  <w:style w:type="character" w:customStyle="1" w:styleId="WW8Num42z3">
    <w:name w:val="WW8Num42z3"/>
    <w:qFormat/>
    <w:rsid w:val="002D2EB5"/>
  </w:style>
  <w:style w:type="character" w:customStyle="1" w:styleId="WW8Num42z4">
    <w:name w:val="WW8Num42z4"/>
    <w:qFormat/>
    <w:rsid w:val="002D2EB5"/>
  </w:style>
  <w:style w:type="character" w:customStyle="1" w:styleId="WW8Num42z5">
    <w:name w:val="WW8Num42z5"/>
    <w:qFormat/>
    <w:rsid w:val="002D2EB5"/>
  </w:style>
  <w:style w:type="character" w:customStyle="1" w:styleId="WW8Num42z6">
    <w:name w:val="WW8Num42z6"/>
    <w:qFormat/>
    <w:rsid w:val="002D2EB5"/>
  </w:style>
  <w:style w:type="character" w:customStyle="1" w:styleId="WW8Num42z7">
    <w:name w:val="WW8Num42z7"/>
    <w:qFormat/>
    <w:rsid w:val="002D2EB5"/>
  </w:style>
  <w:style w:type="character" w:customStyle="1" w:styleId="WW8Num42z8">
    <w:name w:val="WW8Num42z8"/>
    <w:qFormat/>
    <w:rsid w:val="002D2EB5"/>
  </w:style>
  <w:style w:type="character" w:customStyle="1" w:styleId="WW8Num43z0">
    <w:name w:val="WW8Num43z0"/>
    <w:qFormat/>
    <w:rsid w:val="002D2EB5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43z1">
    <w:name w:val="WW8Num43z1"/>
    <w:qFormat/>
    <w:rsid w:val="002D2EB5"/>
  </w:style>
  <w:style w:type="character" w:customStyle="1" w:styleId="WW8Num43z2">
    <w:name w:val="WW8Num43z2"/>
    <w:qFormat/>
    <w:rsid w:val="002D2EB5"/>
  </w:style>
  <w:style w:type="character" w:customStyle="1" w:styleId="WW8Num43z3">
    <w:name w:val="WW8Num43z3"/>
    <w:qFormat/>
    <w:rsid w:val="002D2EB5"/>
  </w:style>
  <w:style w:type="character" w:customStyle="1" w:styleId="WW8Num43z4">
    <w:name w:val="WW8Num43z4"/>
    <w:qFormat/>
    <w:rsid w:val="002D2EB5"/>
  </w:style>
  <w:style w:type="character" w:customStyle="1" w:styleId="WW8Num43z5">
    <w:name w:val="WW8Num43z5"/>
    <w:qFormat/>
    <w:rsid w:val="002D2EB5"/>
  </w:style>
  <w:style w:type="character" w:customStyle="1" w:styleId="WW8Num43z6">
    <w:name w:val="WW8Num43z6"/>
    <w:qFormat/>
    <w:rsid w:val="002D2EB5"/>
  </w:style>
  <w:style w:type="character" w:customStyle="1" w:styleId="WW8Num43z7">
    <w:name w:val="WW8Num43z7"/>
    <w:qFormat/>
    <w:rsid w:val="002D2EB5"/>
  </w:style>
  <w:style w:type="character" w:customStyle="1" w:styleId="WW8Num43z8">
    <w:name w:val="WW8Num43z8"/>
    <w:qFormat/>
    <w:rsid w:val="002D2EB5"/>
  </w:style>
  <w:style w:type="character" w:customStyle="1" w:styleId="WW8Num44z0">
    <w:name w:val="WW8Num44z0"/>
    <w:qFormat/>
    <w:rsid w:val="002D2EB5"/>
  </w:style>
  <w:style w:type="character" w:customStyle="1" w:styleId="WW8Num44z1">
    <w:name w:val="WW8Num44z1"/>
    <w:qFormat/>
    <w:rsid w:val="002D2EB5"/>
  </w:style>
  <w:style w:type="character" w:customStyle="1" w:styleId="WW8Num44z2">
    <w:name w:val="WW8Num44z2"/>
    <w:qFormat/>
    <w:rsid w:val="002D2EB5"/>
  </w:style>
  <w:style w:type="character" w:customStyle="1" w:styleId="WW8Num44z3">
    <w:name w:val="WW8Num44z3"/>
    <w:qFormat/>
    <w:rsid w:val="002D2EB5"/>
  </w:style>
  <w:style w:type="character" w:customStyle="1" w:styleId="WW8Num44z4">
    <w:name w:val="WW8Num44z4"/>
    <w:qFormat/>
    <w:rsid w:val="002D2EB5"/>
  </w:style>
  <w:style w:type="character" w:customStyle="1" w:styleId="WW8Num44z5">
    <w:name w:val="WW8Num44z5"/>
    <w:qFormat/>
    <w:rsid w:val="002D2EB5"/>
  </w:style>
  <w:style w:type="character" w:customStyle="1" w:styleId="WW8Num44z6">
    <w:name w:val="WW8Num44z6"/>
    <w:qFormat/>
    <w:rsid w:val="002D2EB5"/>
  </w:style>
  <w:style w:type="character" w:customStyle="1" w:styleId="WW8Num44z7">
    <w:name w:val="WW8Num44z7"/>
    <w:qFormat/>
    <w:rsid w:val="002D2EB5"/>
  </w:style>
  <w:style w:type="character" w:customStyle="1" w:styleId="WW8Num44z8">
    <w:name w:val="WW8Num44z8"/>
    <w:qFormat/>
    <w:rsid w:val="002D2EB5"/>
  </w:style>
  <w:style w:type="character" w:customStyle="1" w:styleId="WW8Num45z0">
    <w:name w:val="WW8Num45z0"/>
    <w:qFormat/>
    <w:rsid w:val="002D2EB5"/>
  </w:style>
  <w:style w:type="character" w:customStyle="1" w:styleId="WW8Num45z1">
    <w:name w:val="WW8Num45z1"/>
    <w:qFormat/>
    <w:rsid w:val="002D2EB5"/>
  </w:style>
  <w:style w:type="character" w:customStyle="1" w:styleId="WW8Num45z2">
    <w:name w:val="WW8Num45z2"/>
    <w:qFormat/>
    <w:rsid w:val="002D2EB5"/>
  </w:style>
  <w:style w:type="character" w:customStyle="1" w:styleId="WW8Num45z3">
    <w:name w:val="WW8Num45z3"/>
    <w:qFormat/>
    <w:rsid w:val="002D2EB5"/>
  </w:style>
  <w:style w:type="character" w:customStyle="1" w:styleId="WW8Num45z4">
    <w:name w:val="WW8Num45z4"/>
    <w:qFormat/>
    <w:rsid w:val="002D2EB5"/>
  </w:style>
  <w:style w:type="character" w:customStyle="1" w:styleId="WW8Num45z5">
    <w:name w:val="WW8Num45z5"/>
    <w:qFormat/>
    <w:rsid w:val="002D2EB5"/>
  </w:style>
  <w:style w:type="character" w:customStyle="1" w:styleId="WW8Num45z6">
    <w:name w:val="WW8Num45z6"/>
    <w:qFormat/>
    <w:rsid w:val="002D2EB5"/>
  </w:style>
  <w:style w:type="character" w:customStyle="1" w:styleId="WW8Num45z7">
    <w:name w:val="WW8Num45z7"/>
    <w:qFormat/>
    <w:rsid w:val="002D2EB5"/>
  </w:style>
  <w:style w:type="character" w:customStyle="1" w:styleId="WW8Num45z8">
    <w:name w:val="WW8Num45z8"/>
    <w:qFormat/>
    <w:rsid w:val="002D2EB5"/>
  </w:style>
  <w:style w:type="character" w:customStyle="1" w:styleId="WW8Num46z0">
    <w:name w:val="WW8Num46z0"/>
    <w:qFormat/>
    <w:rsid w:val="002D2EB5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46z1">
    <w:name w:val="WW8Num46z1"/>
    <w:qFormat/>
    <w:rsid w:val="002D2EB5"/>
  </w:style>
  <w:style w:type="character" w:customStyle="1" w:styleId="WW8Num46z2">
    <w:name w:val="WW8Num46z2"/>
    <w:qFormat/>
    <w:rsid w:val="002D2EB5"/>
  </w:style>
  <w:style w:type="character" w:customStyle="1" w:styleId="WW8Num46z3">
    <w:name w:val="WW8Num46z3"/>
    <w:qFormat/>
    <w:rsid w:val="002D2EB5"/>
  </w:style>
  <w:style w:type="character" w:customStyle="1" w:styleId="WW8Num46z4">
    <w:name w:val="WW8Num46z4"/>
    <w:qFormat/>
    <w:rsid w:val="002D2EB5"/>
  </w:style>
  <w:style w:type="character" w:customStyle="1" w:styleId="WW8Num46z5">
    <w:name w:val="WW8Num46z5"/>
    <w:qFormat/>
    <w:rsid w:val="002D2EB5"/>
  </w:style>
  <w:style w:type="character" w:customStyle="1" w:styleId="WW8Num46z6">
    <w:name w:val="WW8Num46z6"/>
    <w:qFormat/>
    <w:rsid w:val="002D2EB5"/>
  </w:style>
  <w:style w:type="character" w:customStyle="1" w:styleId="WW8Num46z7">
    <w:name w:val="WW8Num46z7"/>
    <w:qFormat/>
    <w:rsid w:val="002D2EB5"/>
  </w:style>
  <w:style w:type="character" w:customStyle="1" w:styleId="WW8Num46z8">
    <w:name w:val="WW8Num46z8"/>
    <w:qFormat/>
    <w:rsid w:val="002D2EB5"/>
  </w:style>
  <w:style w:type="character" w:customStyle="1" w:styleId="33">
    <w:name w:val="Основной текст (3)_"/>
    <w:qFormat/>
    <w:rsid w:val="002D2EB5"/>
    <w:rPr>
      <w:b/>
      <w:bCs/>
      <w:spacing w:val="-3"/>
      <w:lang w:bidi="ar-SA"/>
    </w:rPr>
  </w:style>
  <w:style w:type="character" w:customStyle="1" w:styleId="51">
    <w:name w:val="Заголовок 5 Знак"/>
    <w:qFormat/>
    <w:rsid w:val="002D2EB5"/>
    <w:rPr>
      <w:b/>
      <w:bCs/>
      <w:sz w:val="32"/>
    </w:rPr>
  </w:style>
  <w:style w:type="character" w:customStyle="1" w:styleId="34">
    <w:name w:val="Знак Знак3"/>
    <w:qFormat/>
    <w:rsid w:val="002D2EB5"/>
    <w:rPr>
      <w:sz w:val="28"/>
    </w:rPr>
  </w:style>
  <w:style w:type="character" w:customStyle="1" w:styleId="11pt1">
    <w:name w:val="Основной текст + 11 pt1"/>
    <w:qFormat/>
    <w:rsid w:val="002D2EB5"/>
    <w:rPr>
      <w:sz w:val="22"/>
      <w:szCs w:val="22"/>
      <w:lang w:bidi="ar-SA"/>
    </w:rPr>
  </w:style>
  <w:style w:type="character" w:customStyle="1" w:styleId="22">
    <w:name w:val="Основной текст + Курсив2"/>
    <w:qFormat/>
    <w:rsid w:val="002D2EB5"/>
    <w:rPr>
      <w:i/>
      <w:iCs/>
      <w:sz w:val="23"/>
      <w:szCs w:val="23"/>
      <w:lang w:val="ru-RU" w:eastAsia="ru-RU" w:bidi="ar-SA"/>
    </w:rPr>
  </w:style>
  <w:style w:type="character" w:customStyle="1" w:styleId="19">
    <w:name w:val="Основной текст + Курсив1"/>
    <w:qFormat/>
    <w:rsid w:val="002D2EB5"/>
    <w:rPr>
      <w:i/>
      <w:iCs/>
      <w:sz w:val="23"/>
      <w:szCs w:val="23"/>
      <w:lang w:val="ru-RU" w:eastAsia="ru-RU" w:bidi="ar-SA"/>
    </w:rPr>
  </w:style>
  <w:style w:type="character" w:customStyle="1" w:styleId="23">
    <w:name w:val="Заголовок 2 Знак"/>
    <w:qFormat/>
    <w:rsid w:val="002D2EB5"/>
    <w:rPr>
      <w:b/>
      <w:sz w:val="32"/>
    </w:rPr>
  </w:style>
  <w:style w:type="character" w:customStyle="1" w:styleId="af1">
    <w:name w:val="Основной текст + Не полужирный"/>
    <w:qFormat/>
    <w:rsid w:val="002D2EB5"/>
    <w:rPr>
      <w:rFonts w:ascii="Times New Roman" w:hAnsi="Times New Roman" w:cs="Times New Roman"/>
      <w:b/>
      <w:bCs/>
      <w:spacing w:val="10"/>
      <w:sz w:val="29"/>
      <w:szCs w:val="29"/>
      <w:u w:val="none"/>
    </w:rPr>
  </w:style>
  <w:style w:type="character" w:customStyle="1" w:styleId="35">
    <w:name w:val="Заголовок 3 Знак"/>
    <w:qFormat/>
    <w:rsid w:val="002D2EB5"/>
    <w:rPr>
      <w:b/>
      <w:sz w:val="24"/>
    </w:rPr>
  </w:style>
  <w:style w:type="character" w:styleId="af2">
    <w:name w:val="Emphasis"/>
    <w:qFormat/>
    <w:rsid w:val="002D2EB5"/>
    <w:rPr>
      <w:rFonts w:ascii="Arial" w:hAnsi="Arial" w:cs="Arial"/>
      <w:i/>
      <w:iCs/>
    </w:rPr>
  </w:style>
  <w:style w:type="character" w:customStyle="1" w:styleId="af3">
    <w:name w:val="Текст выноски Знак"/>
    <w:qFormat/>
    <w:rsid w:val="002D2EB5"/>
    <w:rPr>
      <w:rFonts w:ascii="Tahoma" w:hAnsi="Tahoma" w:cs="Tahoma"/>
      <w:sz w:val="16"/>
      <w:szCs w:val="16"/>
    </w:rPr>
  </w:style>
  <w:style w:type="character" w:customStyle="1" w:styleId="af4">
    <w:name w:val="Без интервала Знак"/>
    <w:qFormat/>
    <w:rsid w:val="002D2EB5"/>
    <w:rPr>
      <w:rFonts w:ascii="Calibri" w:hAnsi="Calibri" w:cs="Calibri"/>
      <w:sz w:val="22"/>
      <w:szCs w:val="22"/>
      <w:lang w:bidi="ar-SA"/>
    </w:rPr>
  </w:style>
  <w:style w:type="character" w:customStyle="1" w:styleId="1a">
    <w:name w:val="Знак примечания1"/>
    <w:qFormat/>
    <w:rsid w:val="002D2EB5"/>
    <w:rPr>
      <w:sz w:val="16"/>
      <w:szCs w:val="16"/>
    </w:rPr>
  </w:style>
  <w:style w:type="character" w:customStyle="1" w:styleId="af5">
    <w:name w:val="Текст примечания Знак"/>
    <w:basedOn w:val="10"/>
    <w:qFormat/>
    <w:rsid w:val="002D2EB5"/>
  </w:style>
  <w:style w:type="character" w:customStyle="1" w:styleId="82">
    <w:name w:val="Заголовок 8 Знак"/>
    <w:qFormat/>
    <w:rsid w:val="002D2EB5"/>
    <w:rPr>
      <w:i/>
      <w:iCs/>
      <w:sz w:val="24"/>
      <w:szCs w:val="24"/>
    </w:rPr>
  </w:style>
  <w:style w:type="character" w:customStyle="1" w:styleId="af6">
    <w:name w:val="Тема примечания Знак"/>
    <w:qFormat/>
    <w:rsid w:val="002D2EB5"/>
    <w:rPr>
      <w:b/>
      <w:bCs/>
    </w:rPr>
  </w:style>
  <w:style w:type="character" w:customStyle="1" w:styleId="apple-style-span">
    <w:name w:val="apple-style-span"/>
    <w:qFormat/>
    <w:rsid w:val="002D2EB5"/>
  </w:style>
  <w:style w:type="character" w:customStyle="1" w:styleId="af7">
    <w:name w:val="Оглавление_"/>
    <w:qFormat/>
    <w:rsid w:val="002D2EB5"/>
    <w:rPr>
      <w:shd w:val="clear" w:color="auto" w:fill="FFFFFF"/>
    </w:rPr>
  </w:style>
  <w:style w:type="character" w:customStyle="1" w:styleId="2MicrosoftSansSerif17pt">
    <w:name w:val="Основной текст (2) + Microsoft Sans Serif;17 pt;Курсив"/>
    <w:qFormat/>
    <w:rsid w:val="002D2EB5"/>
    <w:rPr>
      <w:rFonts w:ascii="Microsoft Sans Serif" w:eastAsia="Microsoft Sans Serif" w:hAnsi="Microsoft Sans Serif" w:cs="Microsoft Sans Serif"/>
      <w:b w:val="0"/>
      <w:bCs w:val="0"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34"/>
      <w:szCs w:val="34"/>
      <w:u w:val="none"/>
      <w:shd w:val="clear" w:color="auto" w:fill="FFFFFF"/>
      <w:vertAlign w:val="baseline"/>
      <w:lang w:val="en-US" w:bidi="en-US"/>
    </w:rPr>
  </w:style>
  <w:style w:type="character" w:customStyle="1" w:styleId="24">
    <w:name w:val="Основной текст (2) + Полужирный"/>
    <w:qFormat/>
    <w:rsid w:val="002D2EB5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vertAlign w:val="baseline"/>
      <w:lang w:val="ru-RU" w:bidi="ru-RU"/>
    </w:rPr>
  </w:style>
  <w:style w:type="character" w:customStyle="1" w:styleId="211pt0">
    <w:name w:val="Основной текст (2) + 11 pt;Полужирный"/>
    <w:qFormat/>
    <w:rsid w:val="002D2EB5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vertAlign w:val="baseline"/>
      <w:lang w:val="ru-RU" w:bidi="ru-RU"/>
    </w:rPr>
  </w:style>
  <w:style w:type="character" w:customStyle="1" w:styleId="2115pt">
    <w:name w:val="Основной текст (2) + 11;5 pt"/>
    <w:qFormat/>
    <w:rsid w:val="002D2EB5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vertAlign w:val="baseline"/>
      <w:lang w:val="ru-RU" w:bidi="ru-RU"/>
    </w:rPr>
  </w:style>
  <w:style w:type="character" w:customStyle="1" w:styleId="2115pt0">
    <w:name w:val="Основной текст (2) + 11;5 pt;Полужирный"/>
    <w:qFormat/>
    <w:rsid w:val="002D2EB5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vertAlign w:val="baseline"/>
      <w:lang w:val="ru-RU" w:bidi="ru-RU"/>
    </w:rPr>
  </w:style>
  <w:style w:type="character" w:customStyle="1" w:styleId="25">
    <w:name w:val="Основной текст (2) + Курсив"/>
    <w:qFormat/>
    <w:rsid w:val="002D2EB5"/>
    <w:rPr>
      <w:rFonts w:ascii="Times New Roman" w:eastAsia="Times New Roman" w:hAnsi="Times New Roman" w:cs="Times New Roman"/>
      <w:b w:val="0"/>
      <w:bCs w:val="0"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vertAlign w:val="baseline"/>
      <w:lang w:val="ru-RU" w:bidi="ru-RU"/>
    </w:rPr>
  </w:style>
  <w:style w:type="character" w:customStyle="1" w:styleId="af8">
    <w:name w:val="Символ нумерации"/>
    <w:qFormat/>
    <w:rsid w:val="002D2EB5"/>
  </w:style>
  <w:style w:type="character" w:customStyle="1" w:styleId="28pt">
    <w:name w:val="Основной текст (2) + 8 pt"/>
    <w:qFormat/>
    <w:rsid w:val="002D2EB5"/>
    <w:rPr>
      <w:rFonts w:ascii="Times New Roman" w:hAnsi="Times New Roman" w:cs="Times New Roman"/>
      <w:b w:val="0"/>
      <w:i w:val="0"/>
      <w:caps w:val="0"/>
      <w:smallCaps w:val="0"/>
      <w:strike w:val="0"/>
      <w:dstrike w:val="0"/>
      <w:sz w:val="16"/>
      <w:u w:val="none"/>
      <w:shd w:val="clear" w:color="auto" w:fill="FFFFFF"/>
    </w:rPr>
  </w:style>
  <w:style w:type="character" w:customStyle="1" w:styleId="2Candara">
    <w:name w:val="Основной текст (2) + Candara"/>
    <w:qFormat/>
    <w:rsid w:val="002D2EB5"/>
    <w:rPr>
      <w:rFonts w:ascii="Candara" w:hAnsi="Candara" w:cs="Candara"/>
      <w:b w:val="0"/>
      <w:i w:val="0"/>
      <w:caps w:val="0"/>
      <w:smallCaps w:val="0"/>
      <w:strike w:val="0"/>
      <w:dstrike w:val="0"/>
      <w:spacing w:val="20"/>
      <w:sz w:val="18"/>
      <w:u w:val="none"/>
      <w:shd w:val="clear" w:color="auto" w:fill="FFFFFF"/>
    </w:rPr>
  </w:style>
  <w:style w:type="character" w:customStyle="1" w:styleId="213pt">
    <w:name w:val="Основной текст (2) + 13 pt"/>
    <w:qFormat/>
    <w:rsid w:val="002D2EB5"/>
    <w:rPr>
      <w:rFonts w:ascii="Times New Roman" w:hAnsi="Times New Roman" w:cs="Times New Roman"/>
      <w:b/>
      <w:i w:val="0"/>
      <w:caps w:val="0"/>
      <w:smallCaps w:val="0"/>
      <w:strike w:val="0"/>
      <w:dstrike w:val="0"/>
      <w:sz w:val="26"/>
      <w:u w:val="none"/>
      <w:shd w:val="clear" w:color="auto" w:fill="FFFFFF"/>
    </w:rPr>
  </w:style>
  <w:style w:type="character" w:customStyle="1" w:styleId="26">
    <w:name w:val="Основной текст (2) + 6"/>
    <w:qFormat/>
    <w:rsid w:val="002D2EB5"/>
    <w:rPr>
      <w:rFonts w:ascii="Times New Roman" w:hAnsi="Times New Roman" w:cs="Times New Roman"/>
      <w:b/>
      <w:i w:val="0"/>
      <w:caps w:val="0"/>
      <w:smallCaps w:val="0"/>
      <w:strike w:val="0"/>
      <w:dstrike w:val="0"/>
      <w:sz w:val="13"/>
      <w:u w:val="none"/>
      <w:shd w:val="clear" w:color="auto" w:fill="FFFFFF"/>
    </w:rPr>
  </w:style>
  <w:style w:type="character" w:customStyle="1" w:styleId="218pt">
    <w:name w:val="Основной текст (2) + 18 pt"/>
    <w:qFormat/>
    <w:rsid w:val="002D2EB5"/>
    <w:rPr>
      <w:rFonts w:ascii="Times New Roman" w:hAnsi="Times New Roman" w:cs="Times New Roman"/>
      <w:b w:val="0"/>
      <w:i/>
      <w:caps w:val="0"/>
      <w:smallCaps w:val="0"/>
      <w:strike w:val="0"/>
      <w:dstrike w:val="0"/>
      <w:spacing w:val="-30"/>
      <w:sz w:val="36"/>
      <w:u w:val="none"/>
      <w:shd w:val="clear" w:color="auto" w:fill="FFFFFF"/>
    </w:rPr>
  </w:style>
  <w:style w:type="character" w:customStyle="1" w:styleId="160">
    <w:name w:val="Основной шрифт абзаца16"/>
    <w:qFormat/>
    <w:rsid w:val="002D2EB5"/>
  </w:style>
  <w:style w:type="character" w:customStyle="1" w:styleId="af9">
    <w:name w:val="Цветовое выделение для Текст"/>
    <w:qFormat/>
    <w:rsid w:val="002D2EB5"/>
    <w:rPr>
      <w:sz w:val="24"/>
    </w:rPr>
  </w:style>
  <w:style w:type="character" w:customStyle="1" w:styleId="27">
    <w:name w:val="Основной текст (2) + Малые прописные"/>
    <w:qFormat/>
    <w:rsid w:val="002D2EB5"/>
    <w:rPr>
      <w:rFonts w:ascii="Times New Roman" w:hAnsi="Times New Roman" w:cs="Times New Roman"/>
      <w:b w:val="0"/>
      <w:i w:val="0"/>
      <w:smallCaps/>
      <w:strike w:val="0"/>
      <w:dstrike w:val="0"/>
      <w:u w:val="none"/>
      <w:shd w:val="clear" w:color="auto" w:fill="FFFFFF"/>
    </w:rPr>
  </w:style>
  <w:style w:type="character" w:customStyle="1" w:styleId="210pt">
    <w:name w:val="Основной текст (2) + 10 pt"/>
    <w:qFormat/>
    <w:rsid w:val="002D2EB5"/>
    <w:rPr>
      <w:rFonts w:ascii="Times New Roman" w:hAnsi="Times New Roman" w:cs="Times New Roman"/>
      <w:b w:val="0"/>
      <w:i w:val="0"/>
      <w:smallCaps/>
      <w:strike w:val="0"/>
      <w:dstrike w:val="0"/>
      <w:spacing w:val="-10"/>
      <w:sz w:val="20"/>
      <w:u w:val="none"/>
      <w:shd w:val="clear" w:color="auto" w:fill="FFFFFF"/>
    </w:rPr>
  </w:style>
  <w:style w:type="character" w:customStyle="1" w:styleId="52">
    <w:name w:val="Основной текст (5)_"/>
    <w:qFormat/>
    <w:rsid w:val="002D2EB5"/>
    <w:rPr>
      <w:rFonts w:ascii="Georgia" w:hAnsi="Georgia" w:cs="Georgia"/>
      <w:b w:val="0"/>
      <w:i w:val="0"/>
      <w:caps w:val="0"/>
      <w:smallCaps w:val="0"/>
      <w:strike w:val="0"/>
      <w:dstrike w:val="0"/>
      <w:sz w:val="21"/>
      <w:u w:val="none"/>
    </w:rPr>
  </w:style>
  <w:style w:type="character" w:customStyle="1" w:styleId="5TimesNewRoman">
    <w:name w:val="Основной текст (5) + Times New Roman"/>
    <w:qFormat/>
    <w:rsid w:val="002D2EB5"/>
    <w:rPr>
      <w:rFonts w:ascii="Times New Roman" w:hAnsi="Times New Roman" w:cs="Times New Roman"/>
      <w:b w:val="0"/>
      <w:i w:val="0"/>
      <w:caps w:val="0"/>
      <w:smallCaps w:val="0"/>
      <w:strike w:val="0"/>
      <w:dstrike w:val="0"/>
      <w:sz w:val="24"/>
      <w:u w:val="none"/>
    </w:rPr>
  </w:style>
  <w:style w:type="character" w:customStyle="1" w:styleId="WW-2Candara">
    <w:name w:val="WW-Основной текст (2) + Candara"/>
    <w:qFormat/>
    <w:rsid w:val="002D2EB5"/>
    <w:rPr>
      <w:rFonts w:ascii="Candara" w:hAnsi="Candara" w:cs="Candara"/>
      <w:b w:val="0"/>
      <w:i w:val="0"/>
      <w:caps w:val="0"/>
      <w:smallCaps w:val="0"/>
      <w:strike/>
      <w:sz w:val="20"/>
      <w:u w:val="none"/>
      <w:shd w:val="clear" w:color="auto" w:fill="FFFFFF"/>
    </w:rPr>
  </w:style>
  <w:style w:type="character" w:customStyle="1" w:styleId="36">
    <w:name w:val="Основной текст (3)"/>
    <w:qFormat/>
    <w:rsid w:val="002D2EB5"/>
    <w:rPr>
      <w:rFonts w:ascii="Times New Roman" w:hAnsi="Times New Roman" w:cs="Times New Roman"/>
      <w:b/>
      <w:bCs/>
      <w:i/>
      <w:caps w:val="0"/>
      <w:smallCaps w:val="0"/>
      <w:strike w:val="0"/>
      <w:dstrike w:val="0"/>
      <w:spacing w:val="-3"/>
      <w:sz w:val="22"/>
      <w:u w:val="none"/>
      <w:lang w:bidi="ar-SA"/>
    </w:rPr>
  </w:style>
  <w:style w:type="character" w:customStyle="1" w:styleId="49">
    <w:name w:val="Основной текст (4) + 9"/>
    <w:qFormat/>
    <w:rsid w:val="002D2EB5"/>
    <w:rPr>
      <w:rFonts w:ascii="Sylfaen" w:hAnsi="Sylfaen" w:cs="Sylfaen"/>
      <w:b w:val="0"/>
      <w:i/>
      <w:caps w:val="0"/>
      <w:smallCaps w:val="0"/>
      <w:strike w:val="0"/>
      <w:dstrike w:val="0"/>
      <w:sz w:val="19"/>
      <w:u w:val="none"/>
    </w:rPr>
  </w:style>
  <w:style w:type="character" w:customStyle="1" w:styleId="4David">
    <w:name w:val="Основной текст (4) + David"/>
    <w:qFormat/>
    <w:rsid w:val="002D2EB5"/>
    <w:rPr>
      <w:rFonts w:ascii="David" w:hAnsi="David" w:cs="David"/>
      <w:b w:val="0"/>
      <w:i w:val="0"/>
      <w:caps w:val="0"/>
      <w:smallCaps w:val="0"/>
      <w:strike w:val="0"/>
      <w:dstrike w:val="0"/>
      <w:sz w:val="21"/>
      <w:u w:val="none"/>
    </w:rPr>
  </w:style>
  <w:style w:type="character" w:customStyle="1" w:styleId="215pt">
    <w:name w:val="Основной текст (2) + 15 pt"/>
    <w:qFormat/>
    <w:rsid w:val="002D2EB5"/>
    <w:rPr>
      <w:rFonts w:ascii="Times New Roman" w:hAnsi="Times New Roman" w:cs="Times New Roman"/>
      <w:b w:val="0"/>
      <w:i w:val="0"/>
      <w:caps w:val="0"/>
      <w:smallCaps w:val="0"/>
      <w:strike w:val="0"/>
      <w:dstrike w:val="0"/>
      <w:spacing w:val="-20"/>
      <w:sz w:val="30"/>
      <w:u w:val="none"/>
      <w:shd w:val="clear" w:color="auto" w:fill="FFFFFF"/>
    </w:rPr>
  </w:style>
  <w:style w:type="character" w:customStyle="1" w:styleId="28">
    <w:name w:val="Основной текст (2) + 8"/>
    <w:qFormat/>
    <w:rsid w:val="002D2EB5"/>
    <w:rPr>
      <w:rFonts w:ascii="Times New Roman" w:hAnsi="Times New Roman" w:cs="Times New Roman"/>
      <w:b/>
      <w:i w:val="0"/>
      <w:caps w:val="0"/>
      <w:smallCaps w:val="0"/>
      <w:strike w:val="0"/>
      <w:dstrike w:val="0"/>
      <w:sz w:val="17"/>
      <w:u w:val="none"/>
      <w:shd w:val="clear" w:color="auto" w:fill="FFFFFF"/>
    </w:rPr>
  </w:style>
  <w:style w:type="character" w:customStyle="1" w:styleId="270">
    <w:name w:val="Основной текст (2) + 7"/>
    <w:qFormat/>
    <w:rsid w:val="002D2EB5"/>
    <w:rPr>
      <w:rFonts w:ascii="Times New Roman" w:hAnsi="Times New Roman" w:cs="Times New Roman"/>
      <w:b w:val="0"/>
      <w:i/>
      <w:caps w:val="0"/>
      <w:smallCaps w:val="0"/>
      <w:strike w:val="0"/>
      <w:dstrike w:val="0"/>
      <w:sz w:val="15"/>
      <w:u w:val="none"/>
      <w:shd w:val="clear" w:color="auto" w:fill="FFFFFF"/>
    </w:rPr>
  </w:style>
  <w:style w:type="character" w:customStyle="1" w:styleId="2CourierNew">
    <w:name w:val="Основной текст (2) + Courier New"/>
    <w:qFormat/>
    <w:rsid w:val="002D2EB5"/>
    <w:rPr>
      <w:rFonts w:ascii="Courier New" w:hAnsi="Courier New" w:cs="Courier New"/>
      <w:b/>
      <w:i w:val="0"/>
      <w:caps w:val="0"/>
      <w:smallCaps w:val="0"/>
      <w:strike w:val="0"/>
      <w:dstrike w:val="0"/>
      <w:spacing w:val="-30"/>
      <w:sz w:val="19"/>
      <w:u w:val="none"/>
      <w:shd w:val="clear" w:color="auto" w:fill="FFFFFF"/>
    </w:rPr>
  </w:style>
  <w:style w:type="character" w:customStyle="1" w:styleId="2TimesNewRoman">
    <w:name w:val="Основной текст (2) + Times New Roman"/>
    <w:qFormat/>
    <w:rsid w:val="002D2EB5"/>
    <w:rPr>
      <w:rFonts w:ascii="Times New Roman" w:hAnsi="Times New Roman" w:cs="Times New Roman"/>
      <w:b w:val="0"/>
      <w:i w:val="0"/>
      <w:caps w:val="0"/>
      <w:smallCaps w:val="0"/>
      <w:strike w:val="0"/>
      <w:dstrike w:val="0"/>
      <w:sz w:val="24"/>
      <w:u w:val="none"/>
      <w:shd w:val="clear" w:color="auto" w:fill="FFFFFF"/>
    </w:rPr>
  </w:style>
  <w:style w:type="character" w:customStyle="1" w:styleId="afa">
    <w:name w:val="Посещённая гиперссылка"/>
    <w:rsid w:val="002D2EB5"/>
    <w:rPr>
      <w:color w:val="800080"/>
      <w:u w:val="single"/>
    </w:rPr>
  </w:style>
  <w:style w:type="character" w:customStyle="1" w:styleId="FontStyle39">
    <w:name w:val="Font Style39"/>
    <w:qFormat/>
    <w:rsid w:val="002D2EB5"/>
    <w:rPr>
      <w:rFonts w:ascii="Times New Roman" w:hAnsi="Times New Roman" w:cs="Times New Roman"/>
      <w:sz w:val="22"/>
      <w:szCs w:val="22"/>
    </w:rPr>
  </w:style>
  <w:style w:type="character" w:customStyle="1" w:styleId="29pt">
    <w:name w:val="Основной текст (2) + 9 pt"/>
    <w:qFormat/>
    <w:rsid w:val="002D2EB5"/>
    <w:rPr>
      <w:rFonts w:ascii="Times New Roman" w:hAnsi="Times New Roman" w:cs="Times New Roman"/>
      <w:b w:val="0"/>
      <w:i w:val="0"/>
      <w:smallCaps/>
      <w:strike w:val="0"/>
      <w:dstrike w:val="0"/>
      <w:sz w:val="18"/>
      <w:u w:val="none"/>
      <w:shd w:val="clear" w:color="auto" w:fill="FFFFFF"/>
      <w:lang w:bidi="ar-SA"/>
    </w:rPr>
  </w:style>
  <w:style w:type="character" w:customStyle="1" w:styleId="hmaodepartmenttel">
    <w:name w:val="hmao_department_tel"/>
    <w:basedOn w:val="110"/>
    <w:qFormat/>
    <w:rsid w:val="002D2EB5"/>
  </w:style>
  <w:style w:type="character" w:customStyle="1" w:styleId="blk">
    <w:name w:val="blk"/>
    <w:qFormat/>
    <w:rsid w:val="002D2EB5"/>
  </w:style>
  <w:style w:type="character" w:customStyle="1" w:styleId="91">
    <w:name w:val="Основной текст + 9"/>
    <w:qFormat/>
    <w:rsid w:val="002D2EB5"/>
    <w:rPr>
      <w:rFonts w:ascii="Times New Roman" w:eastAsia="Times New Roman" w:hAnsi="Times New Roman" w:cs="Times New Roman"/>
      <w:b w:val="0"/>
      <w:i w:val="0"/>
      <w:caps w:val="0"/>
      <w:smallCaps w:val="0"/>
      <w:strike w:val="0"/>
      <w:dstrike w:val="0"/>
      <w:spacing w:val="1"/>
      <w:sz w:val="19"/>
      <w:szCs w:val="21"/>
      <w:u w:val="none"/>
      <w:lang w:bidi="ar-SA"/>
    </w:rPr>
  </w:style>
  <w:style w:type="character" w:customStyle="1" w:styleId="1b">
    <w:name w:val="Текст примечания Знак1"/>
    <w:qFormat/>
    <w:rsid w:val="002D2EB5"/>
    <w:rPr>
      <w:lang w:eastAsia="zh-CN"/>
    </w:rPr>
  </w:style>
  <w:style w:type="character" w:customStyle="1" w:styleId="1c">
    <w:name w:val="Тема примечания Знак1"/>
    <w:qFormat/>
    <w:rsid w:val="002D2EB5"/>
    <w:rPr>
      <w:b/>
      <w:bCs/>
      <w:lang w:eastAsia="zh-CN"/>
    </w:rPr>
  </w:style>
  <w:style w:type="character" w:customStyle="1" w:styleId="1d">
    <w:name w:val="Название Знак1"/>
    <w:qFormat/>
    <w:rsid w:val="002D2EB5"/>
    <w:rPr>
      <w:b/>
      <w:sz w:val="32"/>
      <w:lang w:eastAsia="zh-CN"/>
    </w:rPr>
  </w:style>
  <w:style w:type="paragraph" w:customStyle="1" w:styleId="afb">
    <w:name w:val="Заголовок"/>
    <w:basedOn w:val="a"/>
    <w:next w:val="afc"/>
    <w:qFormat/>
    <w:rsid w:val="002D2EB5"/>
    <w:pPr>
      <w:jc w:val="center"/>
    </w:pPr>
    <w:rPr>
      <w:b/>
      <w:sz w:val="32"/>
    </w:rPr>
  </w:style>
  <w:style w:type="paragraph" w:styleId="afc">
    <w:name w:val="Body Text"/>
    <w:basedOn w:val="a"/>
    <w:rsid w:val="002D2EB5"/>
    <w:pPr>
      <w:jc w:val="both"/>
    </w:pPr>
    <w:rPr>
      <w:sz w:val="28"/>
    </w:rPr>
  </w:style>
  <w:style w:type="paragraph" w:styleId="afd">
    <w:name w:val="List"/>
    <w:basedOn w:val="afc"/>
    <w:rsid w:val="002D2EB5"/>
    <w:rPr>
      <w:rFonts w:cs="Mangal"/>
    </w:rPr>
  </w:style>
  <w:style w:type="paragraph" w:styleId="afe">
    <w:name w:val="caption"/>
    <w:basedOn w:val="a"/>
    <w:qFormat/>
    <w:rsid w:val="002D2EB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ff">
    <w:name w:val="index heading"/>
    <w:basedOn w:val="a"/>
    <w:qFormat/>
    <w:pPr>
      <w:suppressLineNumbers/>
    </w:pPr>
    <w:rPr>
      <w:rFonts w:cs="Mangal"/>
    </w:rPr>
  </w:style>
  <w:style w:type="paragraph" w:customStyle="1" w:styleId="150">
    <w:name w:val="Указатель15"/>
    <w:basedOn w:val="a"/>
    <w:qFormat/>
    <w:rsid w:val="002D2EB5"/>
    <w:pPr>
      <w:suppressLineNumbers/>
    </w:pPr>
    <w:rPr>
      <w:rFonts w:cs="Mangal"/>
    </w:rPr>
  </w:style>
  <w:style w:type="paragraph" w:customStyle="1" w:styleId="151">
    <w:name w:val="Название объекта15"/>
    <w:basedOn w:val="a"/>
    <w:qFormat/>
    <w:rsid w:val="002D2EB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40">
    <w:name w:val="Указатель14"/>
    <w:basedOn w:val="a"/>
    <w:qFormat/>
    <w:rsid w:val="002D2EB5"/>
    <w:pPr>
      <w:suppressLineNumbers/>
    </w:pPr>
    <w:rPr>
      <w:rFonts w:cs="Mangal"/>
    </w:rPr>
  </w:style>
  <w:style w:type="paragraph" w:customStyle="1" w:styleId="141">
    <w:name w:val="Название объекта14"/>
    <w:basedOn w:val="a"/>
    <w:qFormat/>
    <w:rsid w:val="002D2EB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1">
    <w:name w:val="Указатель13"/>
    <w:basedOn w:val="a"/>
    <w:qFormat/>
    <w:rsid w:val="002D2EB5"/>
    <w:pPr>
      <w:suppressLineNumbers/>
    </w:pPr>
    <w:rPr>
      <w:rFonts w:cs="Mangal"/>
    </w:rPr>
  </w:style>
  <w:style w:type="paragraph" w:customStyle="1" w:styleId="132">
    <w:name w:val="Название объекта13"/>
    <w:basedOn w:val="a"/>
    <w:next w:val="afc"/>
    <w:qFormat/>
    <w:rsid w:val="002D2EB5"/>
    <w:pPr>
      <w:suppressAutoHyphens w:val="0"/>
      <w:jc w:val="center"/>
    </w:pPr>
    <w:rPr>
      <w:b/>
      <w:sz w:val="32"/>
    </w:rPr>
  </w:style>
  <w:style w:type="paragraph" w:customStyle="1" w:styleId="121">
    <w:name w:val="Указатель12"/>
    <w:basedOn w:val="a"/>
    <w:qFormat/>
    <w:rsid w:val="002D2EB5"/>
    <w:pPr>
      <w:suppressLineNumbers/>
    </w:pPr>
    <w:rPr>
      <w:rFonts w:cs="Mangal"/>
    </w:rPr>
  </w:style>
  <w:style w:type="paragraph" w:customStyle="1" w:styleId="122">
    <w:name w:val="Название объекта12"/>
    <w:basedOn w:val="a"/>
    <w:qFormat/>
    <w:rsid w:val="002D2EB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62">
    <w:name w:val="Указатель6"/>
    <w:basedOn w:val="a"/>
    <w:qFormat/>
    <w:rsid w:val="002D2EB5"/>
    <w:pPr>
      <w:suppressLineNumbers/>
    </w:pPr>
    <w:rPr>
      <w:rFonts w:cs="Mangal"/>
    </w:rPr>
  </w:style>
  <w:style w:type="paragraph" w:customStyle="1" w:styleId="63">
    <w:name w:val="Название объекта6"/>
    <w:basedOn w:val="a"/>
    <w:qFormat/>
    <w:rsid w:val="002D2EB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53">
    <w:name w:val="Указатель5"/>
    <w:basedOn w:val="a"/>
    <w:qFormat/>
    <w:rsid w:val="002D2EB5"/>
    <w:pPr>
      <w:suppressLineNumbers/>
    </w:pPr>
    <w:rPr>
      <w:rFonts w:cs="Mangal"/>
    </w:rPr>
  </w:style>
  <w:style w:type="paragraph" w:customStyle="1" w:styleId="54">
    <w:name w:val="Название объекта5"/>
    <w:basedOn w:val="a"/>
    <w:qFormat/>
    <w:rsid w:val="002D2EB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43">
    <w:name w:val="Указатель4"/>
    <w:basedOn w:val="a"/>
    <w:qFormat/>
    <w:rsid w:val="002D2EB5"/>
    <w:pPr>
      <w:suppressLineNumbers/>
    </w:pPr>
    <w:rPr>
      <w:rFonts w:cs="Mangal"/>
    </w:rPr>
  </w:style>
  <w:style w:type="paragraph" w:customStyle="1" w:styleId="44">
    <w:name w:val="Название объекта4"/>
    <w:basedOn w:val="a"/>
    <w:qFormat/>
    <w:rsid w:val="002D2EB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7">
    <w:name w:val="Указатель3"/>
    <w:basedOn w:val="a"/>
    <w:qFormat/>
    <w:rsid w:val="002D2EB5"/>
    <w:pPr>
      <w:suppressLineNumbers/>
    </w:pPr>
    <w:rPr>
      <w:rFonts w:cs="Mangal"/>
    </w:rPr>
  </w:style>
  <w:style w:type="paragraph" w:customStyle="1" w:styleId="38">
    <w:name w:val="Название объекта3"/>
    <w:basedOn w:val="a"/>
    <w:qFormat/>
    <w:rsid w:val="002D2EB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9">
    <w:name w:val="Указатель2"/>
    <w:basedOn w:val="a"/>
    <w:qFormat/>
    <w:rsid w:val="002D2EB5"/>
    <w:pPr>
      <w:suppressLineNumbers/>
    </w:pPr>
    <w:rPr>
      <w:rFonts w:cs="Mangal"/>
    </w:rPr>
  </w:style>
  <w:style w:type="paragraph" w:customStyle="1" w:styleId="2a">
    <w:name w:val="Название объекта2"/>
    <w:basedOn w:val="a"/>
    <w:qFormat/>
    <w:rsid w:val="002D2EB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e">
    <w:name w:val="Указатель1"/>
    <w:basedOn w:val="a"/>
    <w:qFormat/>
    <w:rsid w:val="002D2EB5"/>
    <w:pPr>
      <w:suppressLineNumbers/>
    </w:pPr>
    <w:rPr>
      <w:rFonts w:cs="Mangal"/>
    </w:rPr>
  </w:style>
  <w:style w:type="paragraph" w:customStyle="1" w:styleId="LO-Normal">
    <w:name w:val="LO-Normal"/>
    <w:qFormat/>
    <w:rsid w:val="002D2EB5"/>
    <w:pPr>
      <w:widowControl w:val="0"/>
      <w:suppressAutoHyphens/>
      <w:spacing w:line="300" w:lineRule="auto"/>
      <w:ind w:left="360" w:hanging="360"/>
    </w:pPr>
    <w:rPr>
      <w:rFonts w:ascii="Arial" w:hAnsi="Arial" w:cs="Arial"/>
      <w:sz w:val="22"/>
      <w:lang w:eastAsia="zh-CN"/>
    </w:rPr>
  </w:style>
  <w:style w:type="paragraph" w:customStyle="1" w:styleId="211">
    <w:name w:val="Основной текст 21"/>
    <w:basedOn w:val="a"/>
    <w:qFormat/>
    <w:rsid w:val="002D2EB5"/>
    <w:pPr>
      <w:jc w:val="both"/>
    </w:pPr>
    <w:rPr>
      <w:sz w:val="24"/>
    </w:rPr>
  </w:style>
  <w:style w:type="paragraph" w:customStyle="1" w:styleId="FR1">
    <w:name w:val="FR1"/>
    <w:qFormat/>
    <w:rsid w:val="002D2EB5"/>
    <w:pPr>
      <w:widowControl w:val="0"/>
      <w:suppressAutoHyphens/>
      <w:spacing w:before="180" w:line="300" w:lineRule="auto"/>
      <w:ind w:hanging="2180"/>
    </w:pPr>
    <w:rPr>
      <w:rFonts w:ascii="Arial" w:hAnsi="Arial" w:cs="Arial"/>
      <w:b/>
      <w:sz w:val="22"/>
      <w:lang w:eastAsia="zh-CN"/>
    </w:rPr>
  </w:style>
  <w:style w:type="paragraph" w:styleId="aff0">
    <w:name w:val="Body Text Indent"/>
    <w:basedOn w:val="a"/>
    <w:rsid w:val="002D2EB5"/>
    <w:pPr>
      <w:ind w:left="5529"/>
      <w:jc w:val="both"/>
    </w:pPr>
    <w:rPr>
      <w:sz w:val="28"/>
    </w:rPr>
  </w:style>
  <w:style w:type="paragraph" w:styleId="aff1">
    <w:name w:val="Balloon Text"/>
    <w:basedOn w:val="a"/>
    <w:qFormat/>
    <w:rsid w:val="002D2EB5"/>
    <w:rPr>
      <w:rFonts w:ascii="Tahoma" w:hAnsi="Tahoma" w:cs="Tahoma"/>
      <w:sz w:val="16"/>
      <w:szCs w:val="16"/>
    </w:rPr>
  </w:style>
  <w:style w:type="paragraph" w:customStyle="1" w:styleId="310">
    <w:name w:val="Основной текст 31"/>
    <w:basedOn w:val="a"/>
    <w:qFormat/>
    <w:rsid w:val="002D2EB5"/>
    <w:pPr>
      <w:spacing w:after="120"/>
    </w:pPr>
    <w:rPr>
      <w:sz w:val="16"/>
      <w:szCs w:val="16"/>
    </w:rPr>
  </w:style>
  <w:style w:type="paragraph" w:customStyle="1" w:styleId="Style1">
    <w:name w:val="Style1"/>
    <w:basedOn w:val="a"/>
    <w:qFormat/>
    <w:rsid w:val="002D2EB5"/>
    <w:pPr>
      <w:widowControl w:val="0"/>
      <w:spacing w:line="278" w:lineRule="exact"/>
      <w:ind w:firstLine="701"/>
      <w:jc w:val="both"/>
    </w:pPr>
    <w:rPr>
      <w:sz w:val="24"/>
      <w:szCs w:val="24"/>
    </w:rPr>
  </w:style>
  <w:style w:type="paragraph" w:customStyle="1" w:styleId="Style2">
    <w:name w:val="Style2"/>
    <w:basedOn w:val="a"/>
    <w:qFormat/>
    <w:rsid w:val="002D2EB5"/>
    <w:pPr>
      <w:widowControl w:val="0"/>
      <w:spacing w:line="275" w:lineRule="exact"/>
      <w:jc w:val="both"/>
    </w:pPr>
    <w:rPr>
      <w:sz w:val="24"/>
      <w:szCs w:val="24"/>
    </w:rPr>
  </w:style>
  <w:style w:type="paragraph" w:customStyle="1" w:styleId="Style10">
    <w:name w:val="Style10"/>
    <w:basedOn w:val="a"/>
    <w:qFormat/>
    <w:rsid w:val="002D2EB5"/>
    <w:pPr>
      <w:widowControl w:val="0"/>
      <w:spacing w:line="278" w:lineRule="exact"/>
    </w:pPr>
    <w:rPr>
      <w:sz w:val="24"/>
      <w:szCs w:val="24"/>
    </w:rPr>
  </w:style>
  <w:style w:type="paragraph" w:customStyle="1" w:styleId="Style4">
    <w:name w:val="Style4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Style5">
    <w:name w:val="Style5"/>
    <w:basedOn w:val="a"/>
    <w:qFormat/>
    <w:rsid w:val="002D2EB5"/>
    <w:pPr>
      <w:widowControl w:val="0"/>
      <w:spacing w:line="252" w:lineRule="exact"/>
      <w:ind w:hanging="101"/>
      <w:jc w:val="both"/>
    </w:pPr>
    <w:rPr>
      <w:sz w:val="24"/>
      <w:szCs w:val="24"/>
    </w:rPr>
  </w:style>
  <w:style w:type="paragraph" w:customStyle="1" w:styleId="Style6">
    <w:name w:val="Style6"/>
    <w:basedOn w:val="a"/>
    <w:qFormat/>
    <w:rsid w:val="002D2EB5"/>
    <w:pPr>
      <w:widowControl w:val="0"/>
      <w:spacing w:line="235" w:lineRule="exact"/>
      <w:jc w:val="both"/>
    </w:pPr>
    <w:rPr>
      <w:sz w:val="24"/>
      <w:szCs w:val="24"/>
    </w:rPr>
  </w:style>
  <w:style w:type="paragraph" w:customStyle="1" w:styleId="Style12">
    <w:name w:val="Style12"/>
    <w:basedOn w:val="a"/>
    <w:qFormat/>
    <w:rsid w:val="002D2EB5"/>
    <w:pPr>
      <w:widowControl w:val="0"/>
      <w:spacing w:line="252" w:lineRule="exact"/>
      <w:ind w:hanging="274"/>
    </w:pPr>
    <w:rPr>
      <w:sz w:val="24"/>
      <w:szCs w:val="24"/>
    </w:rPr>
  </w:style>
  <w:style w:type="paragraph" w:customStyle="1" w:styleId="Style22">
    <w:name w:val="Style22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2b">
    <w:name w:val="Знак2"/>
    <w:basedOn w:val="a"/>
    <w:qFormat/>
    <w:rsid w:val="002D2EB5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aff2">
    <w:name w:val="Знак"/>
    <w:basedOn w:val="a"/>
    <w:qFormat/>
    <w:rsid w:val="002D2EB5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1f">
    <w:name w:val="Абзац списка1"/>
    <w:basedOn w:val="a"/>
    <w:qFormat/>
    <w:rsid w:val="002D2EB5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paragraph" w:customStyle="1" w:styleId="aff3">
    <w:name w:val="Таблицы (моноширинный)"/>
    <w:basedOn w:val="a"/>
    <w:next w:val="a"/>
    <w:qFormat/>
    <w:rsid w:val="002D2EB5"/>
    <w:pPr>
      <w:widowControl w:val="0"/>
      <w:jc w:val="both"/>
    </w:pPr>
    <w:rPr>
      <w:rFonts w:ascii="Courier New" w:hAnsi="Courier New" w:cs="Courier New"/>
    </w:rPr>
  </w:style>
  <w:style w:type="paragraph" w:styleId="HTML">
    <w:name w:val="HTML Preformatted"/>
    <w:basedOn w:val="a"/>
    <w:qFormat/>
    <w:rsid w:val="002D2EB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150"/>
    </w:pPr>
    <w:rPr>
      <w:rFonts w:ascii="Courier New" w:hAnsi="Courier New" w:cs="Courier New"/>
    </w:rPr>
  </w:style>
  <w:style w:type="paragraph" w:customStyle="1" w:styleId="ConsPlusNormal">
    <w:name w:val="ConsPlusNormal"/>
    <w:qFormat/>
    <w:rsid w:val="002D2EB5"/>
    <w:pPr>
      <w:widowControl w:val="0"/>
      <w:suppressAutoHyphens/>
      <w:ind w:firstLine="720"/>
    </w:pPr>
    <w:rPr>
      <w:rFonts w:ascii="Arial" w:hAnsi="Arial" w:cs="Arial"/>
      <w:lang w:eastAsia="zh-CN"/>
    </w:rPr>
  </w:style>
  <w:style w:type="paragraph" w:customStyle="1" w:styleId="ConsPlusTitle">
    <w:name w:val="ConsPlusTitle"/>
    <w:qFormat/>
    <w:rsid w:val="002D2EB5"/>
    <w:pPr>
      <w:widowControl w:val="0"/>
      <w:suppressAutoHyphens/>
    </w:pPr>
    <w:rPr>
      <w:rFonts w:ascii="Calibri" w:hAnsi="Calibri" w:cs="Calibri"/>
      <w:b/>
      <w:bCs/>
      <w:sz w:val="22"/>
      <w:szCs w:val="22"/>
      <w:lang w:eastAsia="zh-CN"/>
    </w:rPr>
  </w:style>
  <w:style w:type="paragraph" w:styleId="aff4">
    <w:name w:val="Normal (Web)"/>
    <w:basedOn w:val="a"/>
    <w:qFormat/>
    <w:rsid w:val="002D2EB5"/>
    <w:pPr>
      <w:spacing w:before="31" w:after="31"/>
      <w:ind w:firstLine="851"/>
      <w:jc w:val="both"/>
    </w:pPr>
    <w:rPr>
      <w:rFonts w:ascii="Arial" w:hAnsi="Arial" w:cs="Arial"/>
      <w:color w:val="332E2D"/>
      <w:spacing w:val="2"/>
      <w:sz w:val="28"/>
      <w:szCs w:val="28"/>
    </w:rPr>
  </w:style>
  <w:style w:type="paragraph" w:styleId="aff5">
    <w:name w:val="List Paragraph"/>
    <w:basedOn w:val="a"/>
    <w:qFormat/>
    <w:rsid w:val="002D2EB5"/>
    <w:pPr>
      <w:ind w:left="720"/>
    </w:pPr>
  </w:style>
  <w:style w:type="paragraph" w:customStyle="1" w:styleId="2c">
    <w:name w:val="Основной текст (2)"/>
    <w:basedOn w:val="a"/>
    <w:qFormat/>
    <w:rsid w:val="002D2EB5"/>
    <w:pPr>
      <w:widowControl w:val="0"/>
      <w:shd w:val="clear" w:color="auto" w:fill="FFFFFF"/>
      <w:spacing w:line="250" w:lineRule="exact"/>
      <w:jc w:val="both"/>
    </w:pPr>
    <w:rPr>
      <w:lang w:eastAsia="ru-RU"/>
    </w:rPr>
  </w:style>
  <w:style w:type="paragraph" w:customStyle="1" w:styleId="aff6">
    <w:name w:val="Верхний и нижний колонтитулы"/>
    <w:basedOn w:val="a"/>
    <w:qFormat/>
  </w:style>
  <w:style w:type="paragraph" w:styleId="aff7">
    <w:name w:val="header"/>
    <w:basedOn w:val="a"/>
    <w:rsid w:val="002D2EB5"/>
    <w:pPr>
      <w:tabs>
        <w:tab w:val="center" w:pos="4677"/>
        <w:tab w:val="right" w:pos="9355"/>
      </w:tabs>
    </w:pPr>
  </w:style>
  <w:style w:type="paragraph" w:styleId="aff8">
    <w:name w:val="footer"/>
    <w:basedOn w:val="a"/>
    <w:rsid w:val="002D2EB5"/>
    <w:pPr>
      <w:tabs>
        <w:tab w:val="center" w:pos="4677"/>
        <w:tab w:val="right" w:pos="9355"/>
      </w:tabs>
    </w:pPr>
  </w:style>
  <w:style w:type="paragraph" w:customStyle="1" w:styleId="1f0">
    <w:name w:val="Знак1"/>
    <w:basedOn w:val="a"/>
    <w:qFormat/>
    <w:rsid w:val="002D2EB5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212">
    <w:name w:val="Основной текст с отступом 21"/>
    <w:basedOn w:val="a"/>
    <w:qFormat/>
    <w:rsid w:val="002D2EB5"/>
    <w:pPr>
      <w:ind w:left="709" w:firstLine="425"/>
      <w:jc w:val="both"/>
    </w:pPr>
    <w:rPr>
      <w:sz w:val="28"/>
    </w:rPr>
  </w:style>
  <w:style w:type="paragraph" w:customStyle="1" w:styleId="u">
    <w:name w:val="u"/>
    <w:basedOn w:val="a"/>
    <w:qFormat/>
    <w:rsid w:val="002D2EB5"/>
    <w:pPr>
      <w:ind w:firstLine="390"/>
      <w:jc w:val="both"/>
    </w:pPr>
    <w:rPr>
      <w:sz w:val="24"/>
      <w:szCs w:val="24"/>
    </w:rPr>
  </w:style>
  <w:style w:type="paragraph" w:customStyle="1" w:styleId="1f1">
    <w:name w:val="Без интервала1"/>
    <w:qFormat/>
    <w:rsid w:val="002D2EB5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7">
    <w:name w:val="Style7"/>
    <w:basedOn w:val="a"/>
    <w:qFormat/>
    <w:rsid w:val="002D2EB5"/>
    <w:pPr>
      <w:widowControl w:val="0"/>
      <w:spacing w:line="283" w:lineRule="exact"/>
      <w:ind w:firstLine="595"/>
    </w:pPr>
    <w:rPr>
      <w:sz w:val="24"/>
      <w:szCs w:val="24"/>
    </w:rPr>
  </w:style>
  <w:style w:type="paragraph" w:customStyle="1" w:styleId="Style8">
    <w:name w:val="Style8"/>
    <w:basedOn w:val="a"/>
    <w:qFormat/>
    <w:rsid w:val="002D2EB5"/>
    <w:pPr>
      <w:widowControl w:val="0"/>
      <w:spacing w:line="278" w:lineRule="exact"/>
    </w:pPr>
    <w:rPr>
      <w:sz w:val="24"/>
      <w:szCs w:val="24"/>
    </w:rPr>
  </w:style>
  <w:style w:type="paragraph" w:customStyle="1" w:styleId="Style9">
    <w:name w:val="Style9"/>
    <w:basedOn w:val="a"/>
    <w:qFormat/>
    <w:rsid w:val="002D2EB5"/>
    <w:pPr>
      <w:widowControl w:val="0"/>
      <w:spacing w:line="279" w:lineRule="exact"/>
      <w:ind w:firstLine="706"/>
      <w:jc w:val="both"/>
    </w:pPr>
    <w:rPr>
      <w:sz w:val="24"/>
      <w:szCs w:val="24"/>
    </w:rPr>
  </w:style>
  <w:style w:type="paragraph" w:customStyle="1" w:styleId="Style13">
    <w:name w:val="Style13"/>
    <w:basedOn w:val="a"/>
    <w:qFormat/>
    <w:rsid w:val="002D2EB5"/>
    <w:pPr>
      <w:widowControl w:val="0"/>
      <w:spacing w:line="278" w:lineRule="exact"/>
      <w:ind w:firstLine="595"/>
      <w:jc w:val="both"/>
    </w:pPr>
    <w:rPr>
      <w:sz w:val="24"/>
      <w:szCs w:val="24"/>
    </w:rPr>
  </w:style>
  <w:style w:type="paragraph" w:customStyle="1" w:styleId="Style3">
    <w:name w:val="Style3"/>
    <w:basedOn w:val="a"/>
    <w:qFormat/>
    <w:rsid w:val="002D2EB5"/>
    <w:pPr>
      <w:widowControl w:val="0"/>
      <w:spacing w:line="278" w:lineRule="exact"/>
      <w:jc w:val="both"/>
    </w:pPr>
    <w:rPr>
      <w:sz w:val="24"/>
      <w:szCs w:val="24"/>
    </w:rPr>
  </w:style>
  <w:style w:type="paragraph" w:customStyle="1" w:styleId="Style11">
    <w:name w:val="Style11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Style14">
    <w:name w:val="Style14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45">
    <w:name w:val="Основной текст (4)"/>
    <w:basedOn w:val="a"/>
    <w:qFormat/>
    <w:rsid w:val="002D2EB5"/>
    <w:pPr>
      <w:widowControl w:val="0"/>
      <w:shd w:val="clear" w:color="auto" w:fill="FFFFFF"/>
      <w:spacing w:after="240" w:line="278" w:lineRule="exact"/>
    </w:pPr>
    <w:rPr>
      <w:sz w:val="23"/>
      <w:szCs w:val="23"/>
    </w:rPr>
  </w:style>
  <w:style w:type="paragraph" w:customStyle="1" w:styleId="133">
    <w:name w:val="Заголовок №1 (3)"/>
    <w:basedOn w:val="a"/>
    <w:qFormat/>
    <w:rsid w:val="002D2EB5"/>
    <w:pPr>
      <w:widowControl w:val="0"/>
      <w:shd w:val="clear" w:color="auto" w:fill="FFFFFF"/>
      <w:jc w:val="both"/>
    </w:pPr>
    <w:rPr>
      <w:sz w:val="23"/>
      <w:szCs w:val="23"/>
    </w:rPr>
  </w:style>
  <w:style w:type="paragraph" w:customStyle="1" w:styleId="72">
    <w:name w:val="Основной текст (7)"/>
    <w:basedOn w:val="a"/>
    <w:qFormat/>
    <w:rsid w:val="002D2EB5"/>
    <w:pPr>
      <w:widowControl w:val="0"/>
      <w:shd w:val="clear" w:color="auto" w:fill="FFFFFF"/>
      <w:spacing w:line="274" w:lineRule="exact"/>
      <w:jc w:val="right"/>
    </w:pPr>
    <w:rPr>
      <w:b/>
      <w:bCs/>
      <w:sz w:val="23"/>
      <w:szCs w:val="23"/>
    </w:rPr>
  </w:style>
  <w:style w:type="paragraph" w:customStyle="1" w:styleId="Style15">
    <w:name w:val="Style15"/>
    <w:basedOn w:val="a"/>
    <w:qFormat/>
    <w:rsid w:val="002D2EB5"/>
    <w:pPr>
      <w:widowControl w:val="0"/>
      <w:spacing w:line="281" w:lineRule="exact"/>
      <w:ind w:firstLine="379"/>
    </w:pPr>
    <w:rPr>
      <w:sz w:val="24"/>
      <w:szCs w:val="24"/>
    </w:rPr>
  </w:style>
  <w:style w:type="paragraph" w:customStyle="1" w:styleId="Style16">
    <w:name w:val="Style16"/>
    <w:basedOn w:val="a"/>
    <w:qFormat/>
    <w:rsid w:val="002D2EB5"/>
    <w:pPr>
      <w:widowControl w:val="0"/>
      <w:spacing w:line="278" w:lineRule="exact"/>
      <w:ind w:firstLine="533"/>
      <w:jc w:val="both"/>
    </w:pPr>
    <w:rPr>
      <w:sz w:val="24"/>
      <w:szCs w:val="24"/>
    </w:rPr>
  </w:style>
  <w:style w:type="paragraph" w:customStyle="1" w:styleId="Style18">
    <w:name w:val="Style18"/>
    <w:basedOn w:val="a"/>
    <w:qFormat/>
    <w:rsid w:val="002D2EB5"/>
    <w:pPr>
      <w:widowControl w:val="0"/>
      <w:spacing w:line="279" w:lineRule="exact"/>
      <w:ind w:firstLine="547"/>
      <w:jc w:val="both"/>
    </w:pPr>
    <w:rPr>
      <w:sz w:val="24"/>
      <w:szCs w:val="24"/>
    </w:rPr>
  </w:style>
  <w:style w:type="paragraph" w:customStyle="1" w:styleId="Style20">
    <w:name w:val="Style20"/>
    <w:basedOn w:val="a"/>
    <w:qFormat/>
    <w:rsid w:val="002D2EB5"/>
    <w:pPr>
      <w:widowControl w:val="0"/>
      <w:spacing w:line="279" w:lineRule="exact"/>
      <w:ind w:firstLine="600"/>
      <w:jc w:val="both"/>
    </w:pPr>
    <w:rPr>
      <w:sz w:val="24"/>
      <w:szCs w:val="24"/>
    </w:rPr>
  </w:style>
  <w:style w:type="paragraph" w:customStyle="1" w:styleId="Style17">
    <w:name w:val="Style17"/>
    <w:basedOn w:val="a"/>
    <w:qFormat/>
    <w:rsid w:val="002D2EB5"/>
    <w:pPr>
      <w:widowControl w:val="0"/>
      <w:spacing w:line="281" w:lineRule="exact"/>
      <w:ind w:firstLine="734"/>
      <w:jc w:val="both"/>
    </w:pPr>
    <w:rPr>
      <w:sz w:val="24"/>
      <w:szCs w:val="24"/>
    </w:rPr>
  </w:style>
  <w:style w:type="paragraph" w:customStyle="1" w:styleId="64">
    <w:name w:val="Основной текст (6)"/>
    <w:basedOn w:val="a"/>
    <w:qFormat/>
    <w:rsid w:val="002D2EB5"/>
    <w:pPr>
      <w:widowControl w:val="0"/>
      <w:shd w:val="clear" w:color="auto" w:fill="FFFFFF"/>
      <w:spacing w:line="259" w:lineRule="exact"/>
      <w:jc w:val="right"/>
    </w:pPr>
    <w:rPr>
      <w:spacing w:val="10"/>
      <w:sz w:val="11"/>
      <w:szCs w:val="11"/>
      <w:lang w:eastAsia="ru-RU"/>
    </w:rPr>
  </w:style>
  <w:style w:type="paragraph" w:customStyle="1" w:styleId="123">
    <w:name w:val="Основной текст (12)"/>
    <w:basedOn w:val="a"/>
    <w:qFormat/>
    <w:rsid w:val="002D2EB5"/>
    <w:pPr>
      <w:widowControl w:val="0"/>
      <w:shd w:val="clear" w:color="auto" w:fill="FFFFFF"/>
      <w:spacing w:after="180" w:line="254" w:lineRule="exact"/>
    </w:pPr>
    <w:rPr>
      <w:b/>
      <w:bCs/>
      <w:lang w:eastAsia="ru-RU"/>
    </w:rPr>
  </w:style>
  <w:style w:type="paragraph" w:customStyle="1" w:styleId="111">
    <w:name w:val="Основной текст (11)"/>
    <w:basedOn w:val="a"/>
    <w:qFormat/>
    <w:rsid w:val="002D2EB5"/>
    <w:pPr>
      <w:widowControl w:val="0"/>
      <w:shd w:val="clear" w:color="auto" w:fill="FFFFFF"/>
      <w:spacing w:before="480" w:after="780" w:line="278" w:lineRule="exact"/>
      <w:jc w:val="center"/>
    </w:pPr>
    <w:rPr>
      <w:b/>
      <w:bCs/>
      <w:sz w:val="22"/>
      <w:szCs w:val="22"/>
      <w:lang w:eastAsia="ru-RU"/>
    </w:rPr>
  </w:style>
  <w:style w:type="paragraph" w:customStyle="1" w:styleId="2d">
    <w:name w:val="Основной текст2"/>
    <w:basedOn w:val="a"/>
    <w:qFormat/>
    <w:rsid w:val="002D2EB5"/>
    <w:pPr>
      <w:widowControl w:val="0"/>
      <w:shd w:val="clear" w:color="auto" w:fill="FFFFFF"/>
      <w:spacing w:before="480" w:after="420" w:line="278" w:lineRule="exact"/>
      <w:ind w:firstLine="780"/>
    </w:pPr>
    <w:rPr>
      <w:sz w:val="23"/>
      <w:szCs w:val="23"/>
      <w:lang w:eastAsia="ru-RU"/>
    </w:rPr>
  </w:style>
  <w:style w:type="paragraph" w:customStyle="1" w:styleId="Style21">
    <w:name w:val="Style21"/>
    <w:basedOn w:val="a"/>
    <w:qFormat/>
    <w:rsid w:val="002D2EB5"/>
    <w:pPr>
      <w:widowControl w:val="0"/>
      <w:spacing w:line="278" w:lineRule="exact"/>
      <w:ind w:firstLine="701"/>
    </w:pPr>
    <w:rPr>
      <w:sz w:val="24"/>
      <w:szCs w:val="24"/>
    </w:rPr>
  </w:style>
  <w:style w:type="paragraph" w:customStyle="1" w:styleId="Style23">
    <w:name w:val="Style23"/>
    <w:basedOn w:val="a"/>
    <w:qFormat/>
    <w:rsid w:val="002D2EB5"/>
    <w:pPr>
      <w:widowControl w:val="0"/>
      <w:spacing w:line="282" w:lineRule="exact"/>
      <w:ind w:firstLine="778"/>
    </w:pPr>
    <w:rPr>
      <w:sz w:val="24"/>
      <w:szCs w:val="24"/>
    </w:rPr>
  </w:style>
  <w:style w:type="paragraph" w:customStyle="1" w:styleId="aff9">
    <w:name w:val="Прижатый влево"/>
    <w:basedOn w:val="a"/>
    <w:next w:val="a"/>
    <w:qFormat/>
    <w:rsid w:val="002D2EB5"/>
    <w:rPr>
      <w:rFonts w:ascii="Arial" w:hAnsi="Arial" w:cs="Arial"/>
      <w:sz w:val="24"/>
      <w:szCs w:val="24"/>
    </w:rPr>
  </w:style>
  <w:style w:type="paragraph" w:customStyle="1" w:styleId="1f2">
    <w:name w:val="Название объекта1"/>
    <w:basedOn w:val="a"/>
    <w:next w:val="a"/>
    <w:qFormat/>
    <w:rsid w:val="002D2EB5"/>
    <w:pPr>
      <w:spacing w:line="240" w:lineRule="atLeast"/>
      <w:ind w:hanging="284"/>
      <w:jc w:val="center"/>
    </w:pPr>
    <w:rPr>
      <w:b/>
      <w:sz w:val="32"/>
    </w:rPr>
  </w:style>
  <w:style w:type="paragraph" w:customStyle="1" w:styleId="ConsPlusNonformat">
    <w:name w:val="ConsPlusNonformat"/>
    <w:qFormat/>
    <w:rsid w:val="002D2EB5"/>
    <w:pPr>
      <w:widowControl w:val="0"/>
      <w:suppressAutoHyphens/>
    </w:pPr>
    <w:rPr>
      <w:rFonts w:ascii="Courier New" w:hAnsi="Courier New" w:cs="Courier New"/>
      <w:lang w:eastAsia="zh-CN"/>
    </w:rPr>
  </w:style>
  <w:style w:type="paragraph" w:customStyle="1" w:styleId="Style24">
    <w:name w:val="Style24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Style25">
    <w:name w:val="Style25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affa">
    <w:name w:val="Подпись к картинке"/>
    <w:basedOn w:val="a"/>
    <w:qFormat/>
    <w:rsid w:val="002D2EB5"/>
    <w:pPr>
      <w:widowControl w:val="0"/>
      <w:shd w:val="clear" w:color="auto" w:fill="FFFFFF"/>
    </w:pPr>
    <w:rPr>
      <w:b/>
      <w:bCs/>
      <w:spacing w:val="2"/>
      <w:sz w:val="18"/>
      <w:szCs w:val="18"/>
    </w:rPr>
  </w:style>
  <w:style w:type="paragraph" w:customStyle="1" w:styleId="39">
    <w:name w:val="Основной текст3"/>
    <w:basedOn w:val="a"/>
    <w:qFormat/>
    <w:rsid w:val="002D2EB5"/>
    <w:pPr>
      <w:widowControl w:val="0"/>
      <w:shd w:val="clear" w:color="auto" w:fill="FFFFFF"/>
      <w:spacing w:after="60"/>
    </w:pPr>
    <w:rPr>
      <w:sz w:val="22"/>
      <w:szCs w:val="22"/>
    </w:rPr>
  </w:style>
  <w:style w:type="paragraph" w:styleId="affb">
    <w:name w:val="No Spacing"/>
    <w:qFormat/>
    <w:rsid w:val="002D2EB5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19">
    <w:name w:val="Style19"/>
    <w:basedOn w:val="a"/>
    <w:qFormat/>
    <w:rsid w:val="002D2EB5"/>
    <w:pPr>
      <w:widowControl w:val="0"/>
      <w:spacing w:line="280" w:lineRule="exact"/>
      <w:ind w:firstLine="595"/>
      <w:jc w:val="both"/>
    </w:pPr>
    <w:rPr>
      <w:sz w:val="24"/>
      <w:szCs w:val="24"/>
    </w:rPr>
  </w:style>
  <w:style w:type="paragraph" w:customStyle="1" w:styleId="Style26">
    <w:name w:val="Style26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Style27">
    <w:name w:val="Style27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Style30">
    <w:name w:val="Style30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Style31">
    <w:name w:val="Style31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Style33">
    <w:name w:val="Style33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Style37">
    <w:name w:val="Style37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Style38">
    <w:name w:val="Style38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Style41">
    <w:name w:val="Style41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Style43">
    <w:name w:val="Style43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Style44">
    <w:name w:val="Style44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Style34">
    <w:name w:val="Style34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Style42">
    <w:name w:val="Style42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Style40">
    <w:name w:val="Style40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Style45">
    <w:name w:val="Style45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55">
    <w:name w:val="Основной текст5"/>
    <w:basedOn w:val="a"/>
    <w:qFormat/>
    <w:rsid w:val="002D2EB5"/>
    <w:pPr>
      <w:widowControl w:val="0"/>
      <w:shd w:val="clear" w:color="auto" w:fill="FFFFFF"/>
      <w:spacing w:line="283" w:lineRule="exact"/>
      <w:ind w:hanging="420"/>
      <w:jc w:val="center"/>
    </w:pPr>
    <w:rPr>
      <w:color w:val="000000"/>
      <w:sz w:val="22"/>
      <w:szCs w:val="22"/>
    </w:rPr>
  </w:style>
  <w:style w:type="paragraph" w:customStyle="1" w:styleId="83">
    <w:name w:val="Основной текст (8)"/>
    <w:basedOn w:val="a"/>
    <w:qFormat/>
    <w:rsid w:val="002D2EB5"/>
    <w:pPr>
      <w:widowControl w:val="0"/>
      <w:shd w:val="clear" w:color="auto" w:fill="FFFFFF"/>
      <w:spacing w:line="278" w:lineRule="exact"/>
      <w:jc w:val="center"/>
    </w:pPr>
    <w:rPr>
      <w:sz w:val="22"/>
      <w:szCs w:val="22"/>
    </w:rPr>
  </w:style>
  <w:style w:type="paragraph" w:customStyle="1" w:styleId="Style28">
    <w:name w:val="Style28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220">
    <w:name w:val="Основной текст с отступом 22"/>
    <w:basedOn w:val="a"/>
    <w:qFormat/>
    <w:rsid w:val="002D2EB5"/>
    <w:pPr>
      <w:spacing w:after="120" w:line="480" w:lineRule="auto"/>
      <w:ind w:left="283"/>
    </w:pPr>
  </w:style>
  <w:style w:type="paragraph" w:customStyle="1" w:styleId="affc">
    <w:name w:val="Нормальный (таблица)"/>
    <w:basedOn w:val="a"/>
    <w:next w:val="a"/>
    <w:qFormat/>
    <w:rsid w:val="002D2EB5"/>
    <w:pPr>
      <w:widowControl w:val="0"/>
      <w:jc w:val="both"/>
    </w:pPr>
    <w:rPr>
      <w:rFonts w:ascii="Arial" w:hAnsi="Arial" w:cs="Arial"/>
      <w:sz w:val="24"/>
      <w:szCs w:val="24"/>
    </w:rPr>
  </w:style>
  <w:style w:type="paragraph" w:customStyle="1" w:styleId="affd">
    <w:name w:val="Содержимое таблицы"/>
    <w:basedOn w:val="a"/>
    <w:qFormat/>
    <w:rsid w:val="002D2EB5"/>
    <w:pPr>
      <w:suppressLineNumbers/>
    </w:pPr>
  </w:style>
  <w:style w:type="paragraph" w:customStyle="1" w:styleId="affe">
    <w:name w:val="Заголовок таблицы"/>
    <w:basedOn w:val="affd"/>
    <w:qFormat/>
    <w:rsid w:val="002D2EB5"/>
    <w:pPr>
      <w:jc w:val="center"/>
    </w:pPr>
    <w:rPr>
      <w:b/>
      <w:bCs/>
    </w:rPr>
  </w:style>
  <w:style w:type="paragraph" w:customStyle="1" w:styleId="112">
    <w:name w:val="Указатель11"/>
    <w:basedOn w:val="a"/>
    <w:qFormat/>
    <w:rsid w:val="002D2EB5"/>
    <w:pPr>
      <w:suppressLineNumbers/>
    </w:pPr>
    <w:rPr>
      <w:rFonts w:cs="Mangal"/>
    </w:rPr>
  </w:style>
  <w:style w:type="paragraph" w:customStyle="1" w:styleId="113">
    <w:name w:val="Название объекта11"/>
    <w:basedOn w:val="a"/>
    <w:qFormat/>
    <w:rsid w:val="002D2EB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01">
    <w:name w:val="Указатель10"/>
    <w:basedOn w:val="a"/>
    <w:qFormat/>
    <w:rsid w:val="002D2EB5"/>
    <w:pPr>
      <w:suppressLineNumbers/>
    </w:pPr>
    <w:rPr>
      <w:rFonts w:cs="Mangal"/>
    </w:rPr>
  </w:style>
  <w:style w:type="paragraph" w:customStyle="1" w:styleId="102">
    <w:name w:val="Название объекта10"/>
    <w:basedOn w:val="a"/>
    <w:qFormat/>
    <w:rsid w:val="002D2EB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92">
    <w:name w:val="Указатель9"/>
    <w:basedOn w:val="a"/>
    <w:qFormat/>
    <w:rsid w:val="002D2EB5"/>
    <w:pPr>
      <w:suppressLineNumbers/>
    </w:pPr>
    <w:rPr>
      <w:rFonts w:cs="Mangal"/>
    </w:rPr>
  </w:style>
  <w:style w:type="paragraph" w:customStyle="1" w:styleId="93">
    <w:name w:val="Название объекта9"/>
    <w:basedOn w:val="a"/>
    <w:qFormat/>
    <w:rsid w:val="002D2EB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84">
    <w:name w:val="Указатель8"/>
    <w:basedOn w:val="a"/>
    <w:qFormat/>
    <w:rsid w:val="002D2EB5"/>
    <w:pPr>
      <w:suppressLineNumbers/>
    </w:pPr>
    <w:rPr>
      <w:rFonts w:cs="Mangal"/>
    </w:rPr>
  </w:style>
  <w:style w:type="paragraph" w:customStyle="1" w:styleId="85">
    <w:name w:val="Название объекта8"/>
    <w:basedOn w:val="a"/>
    <w:qFormat/>
    <w:rsid w:val="002D2EB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73">
    <w:name w:val="Указатель7"/>
    <w:basedOn w:val="a"/>
    <w:qFormat/>
    <w:rsid w:val="002D2EB5"/>
    <w:pPr>
      <w:suppressLineNumbers/>
    </w:pPr>
    <w:rPr>
      <w:rFonts w:cs="Mangal"/>
    </w:rPr>
  </w:style>
  <w:style w:type="paragraph" w:customStyle="1" w:styleId="74">
    <w:name w:val="Название объекта7"/>
    <w:basedOn w:val="a"/>
    <w:qFormat/>
    <w:rsid w:val="002D2EB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4">
    <w:name w:val="Заголовок 11"/>
    <w:basedOn w:val="LO-Normal"/>
    <w:next w:val="LO-Normal"/>
    <w:qFormat/>
    <w:rsid w:val="002D2EB5"/>
    <w:pPr>
      <w:keepNext/>
      <w:widowControl/>
      <w:spacing w:line="240" w:lineRule="auto"/>
      <w:ind w:left="0" w:firstLine="0"/>
      <w:jc w:val="both"/>
    </w:pPr>
    <w:rPr>
      <w:rFonts w:ascii="Times New Roman" w:hAnsi="Times New Roman" w:cs="Times New Roman"/>
      <w:sz w:val="24"/>
    </w:rPr>
  </w:style>
  <w:style w:type="paragraph" w:customStyle="1" w:styleId="65">
    <w:name w:val="Основной текст6"/>
    <w:basedOn w:val="LO-Normal"/>
    <w:qFormat/>
    <w:rsid w:val="002D2EB5"/>
    <w:pPr>
      <w:widowControl/>
      <w:spacing w:line="240" w:lineRule="auto"/>
      <w:ind w:left="0" w:firstLine="0"/>
      <w:jc w:val="both"/>
    </w:pPr>
    <w:rPr>
      <w:rFonts w:ascii="Times New Roman" w:hAnsi="Times New Roman" w:cs="Times New Roman"/>
      <w:sz w:val="24"/>
    </w:rPr>
  </w:style>
  <w:style w:type="paragraph" w:customStyle="1" w:styleId="311">
    <w:name w:val="Заголовок 31"/>
    <w:basedOn w:val="LO-Normal"/>
    <w:next w:val="LO-Normal"/>
    <w:qFormat/>
    <w:rsid w:val="002D2EB5"/>
    <w:pPr>
      <w:keepNext/>
      <w:widowControl/>
      <w:spacing w:line="240" w:lineRule="auto"/>
      <w:ind w:left="720" w:firstLine="0"/>
      <w:jc w:val="center"/>
    </w:pPr>
    <w:rPr>
      <w:rFonts w:ascii="Times New Roman" w:hAnsi="Times New Roman" w:cs="Times New Roman"/>
      <w:b/>
      <w:sz w:val="20"/>
    </w:rPr>
  </w:style>
  <w:style w:type="paragraph" w:customStyle="1" w:styleId="312">
    <w:name w:val="Основной текст с отступом 31"/>
    <w:basedOn w:val="a"/>
    <w:qFormat/>
    <w:rsid w:val="002D2EB5"/>
    <w:pPr>
      <w:spacing w:after="120"/>
      <w:ind w:left="283"/>
    </w:pPr>
    <w:rPr>
      <w:sz w:val="16"/>
      <w:szCs w:val="16"/>
    </w:rPr>
  </w:style>
  <w:style w:type="paragraph" w:customStyle="1" w:styleId="afff">
    <w:name w:val="Знак Знак Знак Знак Знак Знак Знак Знак Знак Знак"/>
    <w:basedOn w:val="a"/>
    <w:qFormat/>
    <w:rsid w:val="002D2EB5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1f3">
    <w:name w:val="Знак Знак Знак Знак Знак Знак Знак Знак Знак Знак1 Знак Знак Знак Знак Знак Знак"/>
    <w:basedOn w:val="a"/>
    <w:qFormat/>
    <w:rsid w:val="002D2EB5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afff0">
    <w:name w:val="Комментарий"/>
    <w:basedOn w:val="a"/>
    <w:next w:val="a"/>
    <w:qFormat/>
    <w:rsid w:val="002D2EB5"/>
    <w:pPr>
      <w:ind w:left="170"/>
      <w:jc w:val="both"/>
    </w:pPr>
    <w:rPr>
      <w:rFonts w:ascii="Arial" w:hAnsi="Arial" w:cs="Arial"/>
      <w:i/>
      <w:iCs/>
      <w:color w:val="800080"/>
      <w:sz w:val="26"/>
      <w:szCs w:val="26"/>
    </w:rPr>
  </w:style>
  <w:style w:type="paragraph" w:customStyle="1" w:styleId="p6">
    <w:name w:val="p6"/>
    <w:basedOn w:val="a"/>
    <w:qFormat/>
    <w:rsid w:val="002D2EB5"/>
    <w:pPr>
      <w:spacing w:before="280" w:after="280"/>
    </w:pPr>
    <w:rPr>
      <w:sz w:val="24"/>
      <w:szCs w:val="24"/>
    </w:rPr>
  </w:style>
  <w:style w:type="paragraph" w:customStyle="1" w:styleId="western1">
    <w:name w:val="western1"/>
    <w:basedOn w:val="a"/>
    <w:qFormat/>
    <w:rsid w:val="002D2EB5"/>
    <w:pPr>
      <w:spacing w:before="280"/>
    </w:pPr>
    <w:rPr>
      <w:sz w:val="24"/>
      <w:szCs w:val="24"/>
    </w:rPr>
  </w:style>
  <w:style w:type="paragraph" w:customStyle="1" w:styleId="western">
    <w:name w:val="western"/>
    <w:basedOn w:val="a"/>
    <w:qFormat/>
    <w:rsid w:val="002D2EB5"/>
    <w:pPr>
      <w:spacing w:before="280" w:after="119"/>
    </w:pPr>
    <w:rPr>
      <w:rFonts w:ascii="Calibri" w:hAnsi="Calibri" w:cs="Calibri"/>
      <w:sz w:val="24"/>
      <w:szCs w:val="24"/>
    </w:rPr>
  </w:style>
  <w:style w:type="paragraph" w:customStyle="1" w:styleId="WW-">
    <w:name w:val="WW-Базовый"/>
    <w:qFormat/>
    <w:rsid w:val="002D2EB5"/>
    <w:pPr>
      <w:tabs>
        <w:tab w:val="left" w:pos="708"/>
      </w:tabs>
      <w:suppressAutoHyphens/>
      <w:spacing w:after="200" w:line="276" w:lineRule="auto"/>
    </w:pPr>
    <w:rPr>
      <w:rFonts w:ascii="Calibri" w:eastAsia="Lucida Sans Unicode" w:hAnsi="Calibri" w:cs="Calibri"/>
      <w:sz w:val="22"/>
      <w:szCs w:val="22"/>
      <w:lang w:eastAsia="zh-CN"/>
    </w:rPr>
  </w:style>
  <w:style w:type="paragraph" w:customStyle="1" w:styleId="320">
    <w:name w:val="Основной текст 32"/>
    <w:basedOn w:val="a"/>
    <w:qFormat/>
    <w:rsid w:val="002D2EB5"/>
    <w:pPr>
      <w:widowControl w:val="0"/>
      <w:spacing w:after="120"/>
      <w:ind w:firstLine="340"/>
      <w:jc w:val="both"/>
    </w:pPr>
    <w:rPr>
      <w:sz w:val="16"/>
      <w:szCs w:val="16"/>
    </w:rPr>
  </w:style>
  <w:style w:type="paragraph" w:customStyle="1" w:styleId="afff1">
    <w:name w:val="обычный"/>
    <w:basedOn w:val="a"/>
    <w:qFormat/>
    <w:rsid w:val="002D2EB5"/>
    <w:rPr>
      <w:color w:val="000000"/>
    </w:rPr>
  </w:style>
  <w:style w:type="paragraph" w:customStyle="1" w:styleId="1f4">
    <w:name w:val="Текст примечания1"/>
    <w:basedOn w:val="a"/>
    <w:qFormat/>
    <w:rsid w:val="002D2EB5"/>
  </w:style>
  <w:style w:type="paragraph" w:customStyle="1" w:styleId="2e">
    <w:name w:val="Текст примечания2"/>
    <w:basedOn w:val="a"/>
    <w:qFormat/>
    <w:rsid w:val="002D2EB5"/>
  </w:style>
  <w:style w:type="paragraph" w:styleId="afff2">
    <w:name w:val="annotation subject"/>
    <w:basedOn w:val="1f4"/>
    <w:next w:val="1f4"/>
    <w:qFormat/>
    <w:rsid w:val="002D2EB5"/>
    <w:rPr>
      <w:b/>
      <w:bCs/>
    </w:rPr>
  </w:style>
  <w:style w:type="paragraph" w:customStyle="1" w:styleId="afff3">
    <w:name w:val="Оглавление"/>
    <w:basedOn w:val="a"/>
    <w:qFormat/>
    <w:rsid w:val="002D2EB5"/>
    <w:pPr>
      <w:widowControl w:val="0"/>
      <w:shd w:val="clear" w:color="auto" w:fill="FFFFFF"/>
      <w:spacing w:before="420" w:line="283" w:lineRule="exact"/>
      <w:jc w:val="both"/>
    </w:pPr>
  </w:style>
  <w:style w:type="paragraph" w:customStyle="1" w:styleId="Standard">
    <w:name w:val="Standard"/>
    <w:qFormat/>
    <w:rsid w:val="002D2EB5"/>
    <w:pPr>
      <w:suppressAutoHyphens/>
      <w:textAlignment w:val="baseline"/>
    </w:pPr>
    <w:rPr>
      <w:kern w:val="2"/>
      <w:sz w:val="24"/>
      <w:szCs w:val="24"/>
      <w:lang w:eastAsia="zh-CN"/>
    </w:rPr>
  </w:style>
  <w:style w:type="paragraph" w:customStyle="1" w:styleId="56">
    <w:name w:val="Основной текст (5)"/>
    <w:basedOn w:val="a"/>
    <w:qFormat/>
    <w:rsid w:val="002D2EB5"/>
    <w:pPr>
      <w:shd w:val="clear" w:color="auto" w:fill="FFFFFF"/>
      <w:spacing w:line="259" w:lineRule="exact"/>
      <w:jc w:val="both"/>
    </w:pPr>
    <w:rPr>
      <w:rFonts w:ascii="Georgia" w:hAnsi="Georgia" w:cs="Georgia"/>
      <w:sz w:val="21"/>
    </w:rPr>
  </w:style>
  <w:style w:type="paragraph" w:customStyle="1" w:styleId="LO-Normal1">
    <w:name w:val="LO-Normal1"/>
    <w:qFormat/>
    <w:rsid w:val="002D2EB5"/>
    <w:pPr>
      <w:widowControl w:val="0"/>
      <w:suppressAutoHyphens/>
      <w:snapToGrid w:val="0"/>
      <w:ind w:firstLine="720"/>
      <w:jc w:val="both"/>
    </w:pPr>
    <w:rPr>
      <w:sz w:val="24"/>
      <w:lang w:eastAsia="zh-CN"/>
    </w:rPr>
  </w:style>
  <w:style w:type="paragraph" w:customStyle="1" w:styleId="afff4">
    <w:name w:val="Содержимое врезки"/>
    <w:basedOn w:val="a"/>
    <w:qFormat/>
    <w:rsid w:val="002D2EB5"/>
  </w:style>
  <w:style w:type="paragraph" w:customStyle="1" w:styleId="LO-Normal3">
    <w:name w:val="LO-Normal3"/>
    <w:qFormat/>
    <w:rsid w:val="002D2EB5"/>
    <w:pPr>
      <w:suppressAutoHyphens/>
    </w:pPr>
    <w:rPr>
      <w:lang w:eastAsia="zh-CN"/>
    </w:rPr>
  </w:style>
  <w:style w:type="paragraph" w:customStyle="1" w:styleId="Style1a">
    <w:name w:val="Style 1"/>
    <w:qFormat/>
    <w:rsid w:val="002D2EB5"/>
    <w:pPr>
      <w:widowControl w:val="0"/>
      <w:suppressAutoHyphens/>
    </w:pPr>
    <w:rPr>
      <w:lang w:val="en-US" w:eastAsia="zh-CN"/>
    </w:rPr>
  </w:style>
  <w:style w:type="paragraph" w:customStyle="1" w:styleId="afff5">
    <w:name w:val="Колонтитул"/>
    <w:basedOn w:val="a"/>
    <w:qFormat/>
    <w:rsid w:val="002D2EB5"/>
    <w:pPr>
      <w:shd w:val="clear" w:color="auto" w:fill="FFFFFF"/>
      <w:spacing w:line="278" w:lineRule="exact"/>
    </w:pPr>
  </w:style>
  <w:style w:type="paragraph" w:customStyle="1" w:styleId="1f5">
    <w:name w:val="Обычный1"/>
    <w:qFormat/>
    <w:rsid w:val="002D2EB5"/>
    <w:pPr>
      <w:widowControl w:val="0"/>
      <w:suppressAutoHyphens/>
      <w:spacing w:line="300" w:lineRule="auto"/>
      <w:ind w:left="360" w:hanging="360"/>
    </w:pPr>
    <w:rPr>
      <w:rFonts w:ascii="Arial" w:hAnsi="Arial" w:cs="Arial"/>
      <w:sz w:val="22"/>
      <w:lang w:eastAsia="zh-CN"/>
    </w:rPr>
  </w:style>
  <w:style w:type="paragraph" w:customStyle="1" w:styleId="Default">
    <w:name w:val="Default"/>
    <w:qFormat/>
    <w:rsid w:val="002D2EB5"/>
    <w:pPr>
      <w:suppressAutoHyphens/>
    </w:pPr>
    <w:rPr>
      <w:rFonts w:eastAsia="Calibri"/>
      <w:color w:val="000000"/>
      <w:sz w:val="24"/>
      <w:szCs w:val="24"/>
      <w:lang w:eastAsia="zh-CN"/>
    </w:rPr>
  </w:style>
  <w:style w:type="paragraph" w:customStyle="1" w:styleId="S">
    <w:name w:val="S_Обычный"/>
    <w:basedOn w:val="a"/>
    <w:qFormat/>
    <w:rsid w:val="002D2EB5"/>
    <w:pPr>
      <w:tabs>
        <w:tab w:val="left" w:pos="1080"/>
      </w:tabs>
      <w:spacing w:line="360" w:lineRule="auto"/>
      <w:ind w:firstLine="720"/>
      <w:jc w:val="both"/>
    </w:pPr>
    <w:rPr>
      <w:w w:val="109"/>
      <w:sz w:val="24"/>
      <w:szCs w:val="24"/>
    </w:rPr>
  </w:style>
  <w:style w:type="paragraph" w:customStyle="1" w:styleId="321">
    <w:name w:val="Основной текст с отступом 32"/>
    <w:basedOn w:val="a"/>
    <w:qFormat/>
    <w:rsid w:val="002D2EB5"/>
    <w:pPr>
      <w:ind w:firstLine="720"/>
    </w:pPr>
    <w:rPr>
      <w:sz w:val="24"/>
      <w:szCs w:val="24"/>
    </w:rPr>
  </w:style>
  <w:style w:type="paragraph" w:customStyle="1" w:styleId="221">
    <w:name w:val="Основной текст 22"/>
    <w:basedOn w:val="a"/>
    <w:qFormat/>
    <w:rsid w:val="002D2EB5"/>
    <w:pPr>
      <w:spacing w:after="120" w:line="480" w:lineRule="auto"/>
    </w:pPr>
  </w:style>
  <w:style w:type="paragraph" w:customStyle="1" w:styleId="afff6">
    <w:name w:val="Иллюстрация"/>
    <w:basedOn w:val="2a"/>
    <w:qFormat/>
    <w:rsid w:val="002D2E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11</Pages>
  <Words>3347</Words>
  <Characters>19083</Characters>
  <Application>Microsoft Office Word</Application>
  <DocSecurity>0</DocSecurity>
  <Lines>159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/>
  <LinksUpToDate>false</LinksUpToDate>
  <CharactersWithSpaces>22386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subject/>
  <dc:creator>Little elephantик</dc:creator>
  <dc:description/>
  <cp:lastModifiedBy>Clerk</cp:lastModifiedBy>
  <cp:revision>12</cp:revision>
  <cp:lastPrinted>2021-10-28T05:44:00Z</cp:lastPrinted>
  <dcterms:created xsi:type="dcterms:W3CDTF">2021-03-19T08:56:00Z</dcterms:created>
  <dcterms:modified xsi:type="dcterms:W3CDTF">2021-10-28T05:46:00Z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