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14:paraId="324315F5" w14:textId="77777777" w:rsidR="005A7DF9" w:rsidRDefault="005A7DF9" w:rsidP="005A7DF9">
      <w:pPr>
        <w:ind w:right="90"/>
        <w:jc w:val="both"/>
        <w:rPr>
          <w:sz w:val="28"/>
          <w:szCs w:val="28"/>
        </w:rPr>
      </w:pPr>
    </w:p>
    <w:p w14:paraId="4656BA1C" w14:textId="77777777" w:rsidR="000D1AA1" w:rsidRDefault="000D1AA1" w:rsidP="00ED4F7D">
      <w:pPr>
        <w:pStyle w:val="upyy"/>
        <w:jc w:val="center"/>
        <w:rPr>
          <w:rFonts w:ascii="Times New Roman" w:eastAsia="Times New Roman" w:hAnsi="Times New Roman" w:cs="Times New Roman"/>
          <w:color w:val="000000"/>
          <w:szCs w:val="22"/>
        </w:rPr>
      </w:pPr>
      <w:r>
        <w:rPr>
          <w:rFonts w:ascii="Times New Roman" w:eastAsia="Times New Roman" w:hAnsi="Times New Roman" w:cs="Times New Roman"/>
          <w:bCs/>
          <w:noProof/>
          <w:lang w:eastAsia="ru-RU" w:bidi="ar-SA"/>
        </w:rPr>
        <w:drawing>
          <wp:inline distT="0" distB="0" distL="0" distR="0" wp14:anchorId="0E9C073B" wp14:editId="12CE0D98">
            <wp:extent cx="657225" cy="8191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21" t="-17" r="-21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1915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82E9CE4" w14:textId="77777777" w:rsidR="000D1AA1" w:rsidRDefault="000D1AA1" w:rsidP="000D1AA1">
      <w:pPr>
        <w:pStyle w:val="211"/>
        <w:tabs>
          <w:tab w:val="left" w:pos="1050"/>
          <w:tab w:val="center" w:pos="5329"/>
        </w:tabs>
        <w:jc w:val="left"/>
        <w:rPr>
          <w:color w:val="000000"/>
          <w:szCs w:val="22"/>
        </w:rPr>
      </w:pPr>
    </w:p>
    <w:p w14:paraId="7F458CB3" w14:textId="77777777" w:rsidR="000D1AA1" w:rsidRDefault="000D1AA1" w:rsidP="000D1AA1">
      <w:pPr>
        <w:suppressAutoHyphens w:val="0"/>
        <w:jc w:val="center"/>
      </w:pPr>
      <w:r>
        <w:rPr>
          <w:b/>
          <w:lang w:eastAsia="ru-RU"/>
        </w:rPr>
        <w:t>Ханты - Мансийский автономный округ – Югра</w:t>
      </w:r>
    </w:p>
    <w:p w14:paraId="2A339FDF" w14:textId="77777777" w:rsidR="000D1AA1" w:rsidRDefault="000D1AA1" w:rsidP="000D1AA1">
      <w:pPr>
        <w:tabs>
          <w:tab w:val="center" w:pos="4549"/>
          <w:tab w:val="left" w:pos="7215"/>
        </w:tabs>
        <w:suppressAutoHyphens w:val="0"/>
        <w:jc w:val="center"/>
      </w:pPr>
      <w:r>
        <w:rPr>
          <w:b/>
          <w:lang w:eastAsia="ru-RU"/>
        </w:rPr>
        <w:t>Советский район</w:t>
      </w:r>
    </w:p>
    <w:p w14:paraId="1988F6C5" w14:textId="77777777" w:rsidR="000D1AA1" w:rsidRDefault="000D1AA1" w:rsidP="000D1AA1">
      <w:pPr>
        <w:tabs>
          <w:tab w:val="center" w:pos="4549"/>
          <w:tab w:val="left" w:pos="7215"/>
        </w:tabs>
        <w:suppressAutoHyphens w:val="0"/>
        <w:jc w:val="center"/>
        <w:rPr>
          <w:b/>
          <w:lang w:eastAsia="ru-RU"/>
        </w:rPr>
      </w:pPr>
    </w:p>
    <w:p w14:paraId="366FA55B" w14:textId="77777777" w:rsidR="000D1AA1" w:rsidRDefault="000D1AA1" w:rsidP="000D1AA1">
      <w:pPr>
        <w:tabs>
          <w:tab w:val="center" w:pos="4549"/>
          <w:tab w:val="left" w:pos="7215"/>
        </w:tabs>
        <w:suppressAutoHyphens w:val="0"/>
        <w:jc w:val="center"/>
      </w:pPr>
      <w:r>
        <w:rPr>
          <w:b/>
          <w:sz w:val="28"/>
          <w:szCs w:val="28"/>
          <w:lang w:eastAsia="ru-RU"/>
        </w:rPr>
        <w:t>АДМИНИСТРАЦИЯ</w:t>
      </w:r>
    </w:p>
    <w:p w14:paraId="742759F7" w14:textId="77777777" w:rsidR="000D1AA1" w:rsidRDefault="000D1AA1" w:rsidP="000D1AA1">
      <w:pPr>
        <w:suppressAutoHyphens w:val="0"/>
        <w:spacing w:line="0" w:lineRule="atLeast"/>
        <w:jc w:val="center"/>
      </w:pPr>
      <w:r>
        <w:rPr>
          <w:b/>
          <w:sz w:val="28"/>
          <w:szCs w:val="28"/>
          <w:lang w:eastAsia="ru-RU"/>
        </w:rPr>
        <w:t>ГОРОДСКОГО ПОСЕЛЕНИЯ КОММУНИСТИЧЕСКИЙ</w:t>
      </w:r>
    </w:p>
    <w:p w14:paraId="24B344A1" w14:textId="77777777" w:rsidR="000D1AA1" w:rsidRDefault="000D1AA1" w:rsidP="000D1AA1">
      <w:pPr>
        <w:pBdr>
          <w:top w:val="none" w:sz="0" w:space="0" w:color="000000"/>
          <w:left w:val="none" w:sz="0" w:space="0" w:color="000000"/>
          <w:bottom w:val="single" w:sz="12" w:space="1" w:color="000000"/>
          <w:right w:val="none" w:sz="0" w:space="0" w:color="000000"/>
        </w:pBdr>
        <w:suppressAutoHyphens w:val="0"/>
        <w:spacing w:line="0" w:lineRule="atLeast"/>
        <w:jc w:val="center"/>
        <w:rPr>
          <w:sz w:val="24"/>
          <w:szCs w:val="26"/>
        </w:rPr>
      </w:pPr>
    </w:p>
    <w:p w14:paraId="0C5C9D8C" w14:textId="77777777" w:rsidR="000D1AA1" w:rsidRDefault="000D1AA1" w:rsidP="000D1AA1">
      <w:pPr>
        <w:pStyle w:val="z"/>
        <w:ind w:firstLine="720"/>
        <w:jc w:val="both"/>
        <w:rPr>
          <w:rFonts w:ascii="Times New Roman" w:hAnsi="Times New Roman" w:cs="Times New Roman"/>
          <w:b/>
        </w:rPr>
      </w:pPr>
    </w:p>
    <w:p w14:paraId="5814BB28" w14:textId="697FA120" w:rsidR="000D1AA1" w:rsidRPr="00ED4F7D" w:rsidRDefault="000D1AA1" w:rsidP="000D1AA1">
      <w:pPr>
        <w:pStyle w:val="z"/>
        <w:shd w:val="clear" w:color="auto" w:fill="FFFFFF"/>
        <w:spacing w:line="240" w:lineRule="atLeast"/>
        <w:jc w:val="center"/>
        <w:rPr>
          <w:sz w:val="36"/>
          <w:szCs w:val="36"/>
        </w:rPr>
      </w:pPr>
      <w:r w:rsidRPr="00ED4F7D">
        <w:rPr>
          <w:rFonts w:ascii="Times New Roman" w:hAnsi="Times New Roman" w:cs="Times New Roman"/>
          <w:b/>
          <w:bCs/>
          <w:sz w:val="36"/>
          <w:szCs w:val="36"/>
        </w:rPr>
        <w:t>П</w:t>
      </w:r>
      <w:r w:rsidR="00ED4F7D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ED4F7D">
        <w:rPr>
          <w:rFonts w:ascii="Times New Roman" w:hAnsi="Times New Roman" w:cs="Times New Roman"/>
          <w:b/>
          <w:bCs/>
          <w:sz w:val="36"/>
          <w:szCs w:val="36"/>
        </w:rPr>
        <w:t>О</w:t>
      </w:r>
      <w:r w:rsidR="00ED4F7D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ED4F7D">
        <w:rPr>
          <w:rFonts w:ascii="Times New Roman" w:hAnsi="Times New Roman" w:cs="Times New Roman"/>
          <w:b/>
          <w:bCs/>
          <w:sz w:val="36"/>
          <w:szCs w:val="36"/>
        </w:rPr>
        <w:t>С</w:t>
      </w:r>
      <w:r w:rsidR="00ED4F7D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ED4F7D">
        <w:rPr>
          <w:rFonts w:ascii="Times New Roman" w:hAnsi="Times New Roman" w:cs="Times New Roman"/>
          <w:b/>
          <w:bCs/>
          <w:sz w:val="36"/>
          <w:szCs w:val="36"/>
        </w:rPr>
        <w:t>Т</w:t>
      </w:r>
      <w:r w:rsidR="00ED4F7D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ED4F7D">
        <w:rPr>
          <w:rFonts w:ascii="Times New Roman" w:hAnsi="Times New Roman" w:cs="Times New Roman"/>
          <w:b/>
          <w:bCs/>
          <w:sz w:val="36"/>
          <w:szCs w:val="36"/>
        </w:rPr>
        <w:t>А</w:t>
      </w:r>
      <w:r w:rsidR="00ED4F7D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ED4F7D">
        <w:rPr>
          <w:rFonts w:ascii="Times New Roman" w:hAnsi="Times New Roman" w:cs="Times New Roman"/>
          <w:b/>
          <w:bCs/>
          <w:sz w:val="36"/>
          <w:szCs w:val="36"/>
        </w:rPr>
        <w:t>Н</w:t>
      </w:r>
      <w:r w:rsidR="00ED4F7D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ED4F7D">
        <w:rPr>
          <w:rFonts w:ascii="Times New Roman" w:hAnsi="Times New Roman" w:cs="Times New Roman"/>
          <w:b/>
          <w:bCs/>
          <w:sz w:val="36"/>
          <w:szCs w:val="36"/>
        </w:rPr>
        <w:t>О</w:t>
      </w:r>
      <w:r w:rsidR="00ED4F7D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ED4F7D">
        <w:rPr>
          <w:rFonts w:ascii="Times New Roman" w:hAnsi="Times New Roman" w:cs="Times New Roman"/>
          <w:b/>
          <w:bCs/>
          <w:sz w:val="36"/>
          <w:szCs w:val="36"/>
        </w:rPr>
        <w:t>В</w:t>
      </w:r>
      <w:r w:rsidR="00ED4F7D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ED4F7D">
        <w:rPr>
          <w:rFonts w:ascii="Times New Roman" w:hAnsi="Times New Roman" w:cs="Times New Roman"/>
          <w:b/>
          <w:bCs/>
          <w:sz w:val="36"/>
          <w:szCs w:val="36"/>
        </w:rPr>
        <w:t>Л</w:t>
      </w:r>
      <w:r w:rsidR="00ED4F7D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ED4F7D">
        <w:rPr>
          <w:rFonts w:ascii="Times New Roman" w:hAnsi="Times New Roman" w:cs="Times New Roman"/>
          <w:b/>
          <w:bCs/>
          <w:sz w:val="36"/>
          <w:szCs w:val="36"/>
        </w:rPr>
        <w:t>Е</w:t>
      </w:r>
      <w:r w:rsidR="00ED4F7D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ED4F7D">
        <w:rPr>
          <w:rFonts w:ascii="Times New Roman" w:hAnsi="Times New Roman" w:cs="Times New Roman"/>
          <w:b/>
          <w:bCs/>
          <w:sz w:val="36"/>
          <w:szCs w:val="36"/>
        </w:rPr>
        <w:t>Н</w:t>
      </w:r>
      <w:r w:rsidR="00ED4F7D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ED4F7D">
        <w:rPr>
          <w:rFonts w:ascii="Times New Roman" w:hAnsi="Times New Roman" w:cs="Times New Roman"/>
          <w:b/>
          <w:bCs/>
          <w:sz w:val="36"/>
          <w:szCs w:val="36"/>
        </w:rPr>
        <w:t>И</w:t>
      </w:r>
      <w:r w:rsidR="00ED4F7D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ED4F7D">
        <w:rPr>
          <w:rFonts w:ascii="Times New Roman" w:hAnsi="Times New Roman" w:cs="Times New Roman"/>
          <w:b/>
          <w:bCs/>
          <w:sz w:val="36"/>
          <w:szCs w:val="36"/>
        </w:rPr>
        <w:t>Е</w:t>
      </w:r>
    </w:p>
    <w:p w14:paraId="2E5CC952" w14:textId="139E95C1" w:rsidR="000D1AA1" w:rsidRDefault="000D1AA1" w:rsidP="000D1AA1">
      <w:pPr>
        <w:pStyle w:val="z"/>
        <w:shd w:val="clear" w:color="auto" w:fill="FFFFFF"/>
        <w:jc w:val="center"/>
      </w:pPr>
    </w:p>
    <w:p w14:paraId="38A415D2" w14:textId="77777777" w:rsidR="000D1AA1" w:rsidRDefault="000D1AA1" w:rsidP="000D1AA1">
      <w:pPr>
        <w:pStyle w:val="z"/>
        <w:shd w:val="clear" w:color="auto" w:fill="FFFFFF"/>
        <w:ind w:firstLine="5220"/>
        <w:rPr>
          <w:rFonts w:ascii="Times New Roman" w:hAnsi="Times New Roman" w:cs="Times New Roman"/>
          <w:b/>
          <w:bCs/>
        </w:rPr>
      </w:pPr>
    </w:p>
    <w:p w14:paraId="09E5FAA0" w14:textId="5C67C0FD" w:rsidR="000D1AA1" w:rsidRPr="00ED4F7D" w:rsidRDefault="000D1AA1" w:rsidP="000D1AA1">
      <w:pPr>
        <w:pStyle w:val="211"/>
        <w:tabs>
          <w:tab w:val="left" w:pos="1050"/>
          <w:tab w:val="center" w:pos="5329"/>
        </w:tabs>
        <w:jc w:val="left"/>
        <w:rPr>
          <w:b/>
        </w:rPr>
      </w:pPr>
      <w:r w:rsidRPr="00ED4F7D">
        <w:rPr>
          <w:b/>
          <w:lang w:eastAsia="ru-RU"/>
        </w:rPr>
        <w:t xml:space="preserve">   </w:t>
      </w:r>
      <w:r w:rsidR="00ED4F7D">
        <w:rPr>
          <w:b/>
        </w:rPr>
        <w:t>«28</w:t>
      </w:r>
      <w:bookmarkStart w:id="0" w:name="_GoBack"/>
      <w:bookmarkEnd w:id="0"/>
      <w:r w:rsidR="00ED4F7D" w:rsidRPr="00ED4F7D">
        <w:rPr>
          <w:b/>
        </w:rPr>
        <w:t>» марта</w:t>
      </w:r>
      <w:r w:rsidRPr="00ED4F7D">
        <w:rPr>
          <w:b/>
        </w:rPr>
        <w:t xml:space="preserve"> 202</w:t>
      </w:r>
      <w:r w:rsidR="00EE019A" w:rsidRPr="00ED4F7D">
        <w:rPr>
          <w:b/>
        </w:rPr>
        <w:t>5</w:t>
      </w:r>
      <w:r w:rsidRPr="00ED4F7D">
        <w:rPr>
          <w:b/>
        </w:rPr>
        <w:t xml:space="preserve"> г.                </w:t>
      </w:r>
      <w:r w:rsidRPr="00ED4F7D">
        <w:rPr>
          <w:b/>
        </w:rPr>
        <w:tab/>
        <w:t xml:space="preserve">   </w:t>
      </w:r>
      <w:r w:rsidRPr="00ED4F7D">
        <w:rPr>
          <w:b/>
        </w:rPr>
        <w:tab/>
        <w:t xml:space="preserve">      </w:t>
      </w:r>
      <w:r w:rsidRPr="00ED4F7D">
        <w:rPr>
          <w:b/>
        </w:rPr>
        <w:tab/>
        <w:t xml:space="preserve">      </w:t>
      </w:r>
      <w:r w:rsidR="00ED4F7D">
        <w:rPr>
          <w:b/>
        </w:rPr>
        <w:t xml:space="preserve">                              </w:t>
      </w:r>
      <w:r w:rsidRPr="00ED4F7D">
        <w:rPr>
          <w:b/>
        </w:rPr>
        <w:t xml:space="preserve">        </w:t>
      </w:r>
      <w:r w:rsidR="00ED4F7D" w:rsidRPr="00ED4F7D">
        <w:rPr>
          <w:b/>
          <w:sz w:val="26"/>
          <w:szCs w:val="26"/>
        </w:rPr>
        <w:t>№ 63</w:t>
      </w:r>
    </w:p>
    <w:p w14:paraId="56CC7DBA" w14:textId="77777777" w:rsidR="00294A04" w:rsidRPr="00ED4F7D" w:rsidRDefault="00294A04">
      <w:pPr>
        <w:jc w:val="both"/>
        <w:rPr>
          <w:b/>
        </w:rPr>
      </w:pPr>
    </w:p>
    <w:p w14:paraId="5D56348A" w14:textId="77777777" w:rsidR="000D1AA1" w:rsidRPr="00ED4F7D" w:rsidRDefault="000D1AA1">
      <w:pPr>
        <w:jc w:val="both"/>
        <w:rPr>
          <w:b/>
        </w:rPr>
      </w:pPr>
    </w:p>
    <w:p w14:paraId="4F2A6933" w14:textId="77777777" w:rsidR="00294A04" w:rsidRPr="00ED4F7D" w:rsidRDefault="00FE1BF5">
      <w:pPr>
        <w:rPr>
          <w:b/>
        </w:rPr>
      </w:pPr>
      <w:r w:rsidRPr="00ED4F7D">
        <w:rPr>
          <w:b/>
          <w:sz w:val="24"/>
          <w:szCs w:val="24"/>
        </w:rPr>
        <w:t>О внесении изменений в постановление</w:t>
      </w:r>
    </w:p>
    <w:p w14:paraId="2912A5EA" w14:textId="77777777" w:rsidR="00294A04" w:rsidRPr="00ED4F7D" w:rsidRDefault="00FE1BF5">
      <w:pPr>
        <w:rPr>
          <w:b/>
        </w:rPr>
      </w:pPr>
      <w:r w:rsidRPr="00ED4F7D">
        <w:rPr>
          <w:b/>
          <w:sz w:val="24"/>
          <w:szCs w:val="24"/>
        </w:rPr>
        <w:t xml:space="preserve">Администрации </w:t>
      </w:r>
      <w:proofErr w:type="spellStart"/>
      <w:r w:rsidRPr="00ED4F7D">
        <w:rPr>
          <w:b/>
          <w:sz w:val="24"/>
          <w:szCs w:val="24"/>
        </w:rPr>
        <w:t>г.п</w:t>
      </w:r>
      <w:proofErr w:type="spellEnd"/>
      <w:r w:rsidRPr="00ED4F7D">
        <w:rPr>
          <w:b/>
          <w:sz w:val="24"/>
          <w:szCs w:val="24"/>
        </w:rPr>
        <w:t>. Коммунистический</w:t>
      </w:r>
    </w:p>
    <w:p w14:paraId="4B73DA6C" w14:textId="77777777" w:rsidR="00294A04" w:rsidRPr="00ED4F7D" w:rsidRDefault="00FE1BF5">
      <w:pPr>
        <w:rPr>
          <w:b/>
        </w:rPr>
      </w:pPr>
      <w:proofErr w:type="gramStart"/>
      <w:r w:rsidRPr="00ED4F7D">
        <w:rPr>
          <w:b/>
          <w:sz w:val="24"/>
          <w:szCs w:val="24"/>
        </w:rPr>
        <w:t>от</w:t>
      </w:r>
      <w:proofErr w:type="gramEnd"/>
      <w:r w:rsidRPr="00ED4F7D">
        <w:rPr>
          <w:b/>
          <w:sz w:val="24"/>
          <w:szCs w:val="24"/>
        </w:rPr>
        <w:t xml:space="preserve"> 28.11.2018г. № 286 «О муниципальной </w:t>
      </w:r>
    </w:p>
    <w:p w14:paraId="368F47F6" w14:textId="77777777" w:rsidR="00294A04" w:rsidRPr="00ED4F7D" w:rsidRDefault="00FE1BF5">
      <w:pPr>
        <w:rPr>
          <w:b/>
        </w:rPr>
      </w:pPr>
      <w:proofErr w:type="gramStart"/>
      <w:r w:rsidRPr="00ED4F7D">
        <w:rPr>
          <w:b/>
          <w:sz w:val="24"/>
          <w:szCs w:val="24"/>
        </w:rPr>
        <w:t>программе</w:t>
      </w:r>
      <w:proofErr w:type="gramEnd"/>
      <w:r w:rsidRPr="00ED4F7D">
        <w:rPr>
          <w:b/>
          <w:sz w:val="24"/>
          <w:szCs w:val="24"/>
        </w:rPr>
        <w:t xml:space="preserve"> </w:t>
      </w:r>
      <w:r w:rsidRPr="00ED4F7D">
        <w:rPr>
          <w:b/>
          <w:color w:val="000000"/>
          <w:sz w:val="24"/>
          <w:szCs w:val="24"/>
          <w:lang w:eastAsia="ru-RU"/>
        </w:rPr>
        <w:t xml:space="preserve">«Развитие культуры  городского </w:t>
      </w:r>
    </w:p>
    <w:p w14:paraId="31C88355" w14:textId="77777777" w:rsidR="00294A04" w:rsidRPr="00ED4F7D" w:rsidRDefault="00FE1BF5">
      <w:pPr>
        <w:rPr>
          <w:b/>
        </w:rPr>
      </w:pPr>
      <w:proofErr w:type="gramStart"/>
      <w:r w:rsidRPr="00ED4F7D">
        <w:rPr>
          <w:b/>
          <w:color w:val="000000"/>
          <w:sz w:val="24"/>
          <w:szCs w:val="24"/>
          <w:lang w:eastAsia="ru-RU"/>
        </w:rPr>
        <w:t>поселения</w:t>
      </w:r>
      <w:proofErr w:type="gramEnd"/>
      <w:r w:rsidRPr="00ED4F7D">
        <w:rPr>
          <w:b/>
          <w:color w:val="000000"/>
          <w:sz w:val="24"/>
          <w:szCs w:val="24"/>
          <w:lang w:eastAsia="ru-RU"/>
        </w:rPr>
        <w:t xml:space="preserve"> Коммунистический»</w:t>
      </w:r>
    </w:p>
    <w:p w14:paraId="74631AFC" w14:textId="77777777" w:rsidR="00294A04" w:rsidRDefault="00294A04">
      <w:pPr>
        <w:jc w:val="center"/>
        <w:rPr>
          <w:b/>
          <w:color w:val="000000"/>
          <w:sz w:val="28"/>
          <w:szCs w:val="28"/>
          <w:lang w:eastAsia="ru-RU"/>
        </w:rPr>
      </w:pPr>
    </w:p>
    <w:p w14:paraId="190F1DDA" w14:textId="77777777" w:rsidR="00294A04" w:rsidRDefault="00294A04">
      <w:pPr>
        <w:jc w:val="both"/>
        <w:rPr>
          <w:b/>
          <w:color w:val="000000"/>
          <w:sz w:val="24"/>
          <w:szCs w:val="24"/>
          <w:lang w:eastAsia="ru-RU"/>
        </w:rPr>
      </w:pPr>
    </w:p>
    <w:p w14:paraId="73F8E1AD" w14:textId="5D0CBDA0" w:rsidR="00294A04" w:rsidRDefault="00FE1BF5" w:rsidP="0064764C">
      <w:pPr>
        <w:tabs>
          <w:tab w:val="left" w:pos="900"/>
        </w:tabs>
        <w:ind w:firstLine="851"/>
        <w:jc w:val="both"/>
      </w:pPr>
      <w:r>
        <w:rPr>
          <w:color w:val="000000"/>
          <w:sz w:val="24"/>
          <w:szCs w:val="24"/>
          <w:lang w:eastAsia="ru-RU"/>
        </w:rPr>
        <w:t>В соответствии с Бюджетным кодексом Российской Федерации, Федеральным законом от 06.10.2003 № 131-ФЗ «Об общих принципах орга</w:t>
      </w:r>
      <w:r w:rsidR="00ED4F7D">
        <w:rPr>
          <w:color w:val="000000"/>
          <w:sz w:val="24"/>
          <w:szCs w:val="24"/>
          <w:lang w:eastAsia="ru-RU"/>
        </w:rPr>
        <w:t xml:space="preserve">низации местного самоуправления </w:t>
      </w:r>
      <w:r>
        <w:rPr>
          <w:color w:val="000000"/>
          <w:sz w:val="24"/>
          <w:szCs w:val="24"/>
          <w:lang w:eastAsia="ru-RU"/>
        </w:rPr>
        <w:t xml:space="preserve">в Российской Федерации», Уставом городского поселения Коммунистический, </w:t>
      </w:r>
      <w:r>
        <w:rPr>
          <w:rFonts w:eastAsia="Calibri"/>
          <w:color w:val="000000"/>
          <w:sz w:val="24"/>
          <w:szCs w:val="24"/>
          <w:lang w:eastAsia="ru-RU"/>
        </w:rPr>
        <w:t xml:space="preserve">постановлением Администрации </w:t>
      </w:r>
      <w:proofErr w:type="spellStart"/>
      <w:r>
        <w:rPr>
          <w:rFonts w:eastAsia="Calibri"/>
          <w:color w:val="000000"/>
          <w:sz w:val="24"/>
          <w:szCs w:val="24"/>
          <w:lang w:eastAsia="ru-RU"/>
        </w:rPr>
        <w:t>г.п</w:t>
      </w:r>
      <w:proofErr w:type="spellEnd"/>
      <w:r>
        <w:rPr>
          <w:rFonts w:eastAsia="Calibri"/>
          <w:color w:val="000000"/>
          <w:sz w:val="24"/>
          <w:szCs w:val="24"/>
          <w:lang w:eastAsia="ru-RU"/>
        </w:rPr>
        <w:t xml:space="preserve">. Коммунистический от 06.11.2018 № 253 «О модельной муниципальной программе </w:t>
      </w:r>
      <w:proofErr w:type="spellStart"/>
      <w:r>
        <w:rPr>
          <w:rFonts w:eastAsia="Calibri"/>
          <w:color w:val="000000"/>
          <w:sz w:val="24"/>
          <w:szCs w:val="24"/>
          <w:lang w:eastAsia="ru-RU"/>
        </w:rPr>
        <w:t>г.п</w:t>
      </w:r>
      <w:proofErr w:type="spellEnd"/>
      <w:r>
        <w:rPr>
          <w:rFonts w:eastAsia="Calibri"/>
          <w:color w:val="000000"/>
          <w:sz w:val="24"/>
          <w:szCs w:val="24"/>
          <w:lang w:eastAsia="ru-RU"/>
        </w:rPr>
        <w:t xml:space="preserve">. Коммунистический, порядке формирования утверждения и реализации муниципальных программ </w:t>
      </w:r>
      <w:proofErr w:type="spellStart"/>
      <w:r>
        <w:rPr>
          <w:rFonts w:eastAsia="Calibri"/>
          <w:color w:val="000000"/>
          <w:sz w:val="24"/>
          <w:szCs w:val="24"/>
          <w:lang w:eastAsia="ru-RU"/>
        </w:rPr>
        <w:t>г.п</w:t>
      </w:r>
      <w:proofErr w:type="spellEnd"/>
      <w:r>
        <w:rPr>
          <w:rFonts w:eastAsia="Calibri"/>
          <w:color w:val="000000"/>
          <w:sz w:val="24"/>
          <w:szCs w:val="24"/>
          <w:lang w:eastAsia="ru-RU"/>
        </w:rPr>
        <w:t>. Коммунистический</w:t>
      </w:r>
      <w:r>
        <w:rPr>
          <w:color w:val="000000"/>
          <w:sz w:val="24"/>
          <w:szCs w:val="24"/>
          <w:lang w:eastAsia="en-US"/>
        </w:rPr>
        <w:t xml:space="preserve">», </w:t>
      </w:r>
      <w:r w:rsidR="00ED4F7D">
        <w:rPr>
          <w:color w:val="000000"/>
          <w:sz w:val="24"/>
          <w:szCs w:val="24"/>
          <w:lang w:eastAsia="en-US"/>
        </w:rPr>
        <w:t xml:space="preserve">                               </w:t>
      </w:r>
      <w:r>
        <w:rPr>
          <w:color w:val="000000"/>
          <w:sz w:val="24"/>
          <w:szCs w:val="24"/>
          <w:lang w:eastAsia="en-US"/>
        </w:rPr>
        <w:t>п о с т а н о в л я ю:</w:t>
      </w:r>
    </w:p>
    <w:p w14:paraId="669F57D1" w14:textId="3A5153E8" w:rsidR="00294A04" w:rsidRDefault="00FE1BF5" w:rsidP="00ED4F7D">
      <w:pPr>
        <w:numPr>
          <w:ilvl w:val="0"/>
          <w:numId w:val="3"/>
        </w:numPr>
        <w:ind w:left="0" w:firstLine="851"/>
        <w:jc w:val="both"/>
      </w:pPr>
      <w:r>
        <w:rPr>
          <w:rStyle w:val="12"/>
          <w:bCs/>
          <w:sz w:val="24"/>
          <w:szCs w:val="24"/>
        </w:rPr>
        <w:t xml:space="preserve">Внести изменения в постановление Администрации </w:t>
      </w:r>
      <w:proofErr w:type="spellStart"/>
      <w:r>
        <w:rPr>
          <w:rStyle w:val="12"/>
          <w:bCs/>
          <w:sz w:val="24"/>
          <w:szCs w:val="24"/>
        </w:rPr>
        <w:t>г.п</w:t>
      </w:r>
      <w:proofErr w:type="spellEnd"/>
      <w:r>
        <w:rPr>
          <w:rStyle w:val="12"/>
          <w:bCs/>
          <w:sz w:val="24"/>
          <w:szCs w:val="24"/>
        </w:rPr>
        <w:t>. Коммунистический от</w:t>
      </w:r>
      <w:r w:rsidR="00ED4F7D">
        <w:t xml:space="preserve"> </w:t>
      </w:r>
      <w:r w:rsidR="00A2381C" w:rsidRPr="00ED4F7D">
        <w:rPr>
          <w:rStyle w:val="12"/>
          <w:bCs/>
          <w:sz w:val="24"/>
          <w:szCs w:val="24"/>
        </w:rPr>
        <w:t>2</w:t>
      </w:r>
      <w:r w:rsidRPr="00ED4F7D">
        <w:rPr>
          <w:rStyle w:val="12"/>
          <w:bCs/>
          <w:sz w:val="24"/>
          <w:szCs w:val="24"/>
        </w:rPr>
        <w:t xml:space="preserve">8.11.2018г. № </w:t>
      </w:r>
      <w:proofErr w:type="gramStart"/>
      <w:r w:rsidRPr="00ED4F7D">
        <w:rPr>
          <w:rStyle w:val="12"/>
          <w:bCs/>
          <w:sz w:val="24"/>
          <w:szCs w:val="24"/>
        </w:rPr>
        <w:t>286</w:t>
      </w:r>
      <w:r w:rsidRPr="00ED4F7D">
        <w:rPr>
          <w:color w:val="000000"/>
          <w:sz w:val="24"/>
          <w:szCs w:val="24"/>
          <w:lang w:eastAsia="ru-RU"/>
        </w:rPr>
        <w:t xml:space="preserve">  «</w:t>
      </w:r>
      <w:proofErr w:type="gramEnd"/>
      <w:r w:rsidRPr="00ED4F7D">
        <w:rPr>
          <w:color w:val="000000"/>
          <w:sz w:val="24"/>
          <w:szCs w:val="24"/>
          <w:lang w:eastAsia="ru-RU"/>
        </w:rPr>
        <w:t xml:space="preserve"> О муниципальной программе «Развитие культуры  городского поселения Коммунистический», а именно: </w:t>
      </w:r>
    </w:p>
    <w:p w14:paraId="09F8D17C" w14:textId="4CD394DE" w:rsidR="00294A04" w:rsidRDefault="00FE1BF5" w:rsidP="0064764C">
      <w:pPr>
        <w:ind w:firstLine="851"/>
        <w:jc w:val="both"/>
      </w:pPr>
      <w:r>
        <w:rPr>
          <w:color w:val="000000"/>
          <w:sz w:val="24"/>
          <w:szCs w:val="24"/>
          <w:lang w:eastAsia="ru-RU"/>
        </w:rPr>
        <w:t>1.1</w:t>
      </w:r>
      <w:r w:rsidR="00ED4F7D">
        <w:rPr>
          <w:color w:val="000000"/>
          <w:sz w:val="24"/>
          <w:szCs w:val="24"/>
          <w:lang w:eastAsia="ru-RU"/>
        </w:rPr>
        <w:t>.</w:t>
      </w:r>
      <w:r>
        <w:rPr>
          <w:color w:val="000000"/>
          <w:sz w:val="24"/>
          <w:szCs w:val="24"/>
          <w:lang w:eastAsia="ru-RU"/>
        </w:rPr>
        <w:t xml:space="preserve"> Приложение к постановлению изложить в новой редакции согласно приложению к настоящему постановлению.</w:t>
      </w:r>
      <w:r>
        <w:rPr>
          <w:color w:val="000000"/>
          <w:sz w:val="24"/>
          <w:szCs w:val="24"/>
          <w:lang w:eastAsia="ru-RU"/>
        </w:rPr>
        <w:tab/>
      </w:r>
    </w:p>
    <w:p w14:paraId="29892C62" w14:textId="77777777" w:rsidR="00294A04" w:rsidRDefault="00FE1BF5" w:rsidP="0064764C">
      <w:pPr>
        <w:tabs>
          <w:tab w:val="left" w:pos="900"/>
        </w:tabs>
        <w:ind w:firstLine="851"/>
        <w:jc w:val="both"/>
      </w:pPr>
      <w:r>
        <w:rPr>
          <w:color w:val="000000"/>
          <w:sz w:val="24"/>
          <w:szCs w:val="24"/>
          <w:lang w:eastAsia="ru-RU"/>
        </w:rPr>
        <w:t>2. Опубликовать настоящее постановление в Бюллетене «Вестник» и разместить на официальном сайте</w:t>
      </w:r>
      <w:r w:rsidR="00C800F2">
        <w:rPr>
          <w:color w:val="000000"/>
          <w:sz w:val="24"/>
          <w:szCs w:val="24"/>
          <w:lang w:eastAsia="ru-RU"/>
        </w:rPr>
        <w:t xml:space="preserve"> органов местного самоуправления</w:t>
      </w:r>
      <w:r>
        <w:rPr>
          <w:color w:val="000000"/>
          <w:sz w:val="24"/>
          <w:szCs w:val="24"/>
          <w:lang w:eastAsia="ru-RU"/>
        </w:rPr>
        <w:t xml:space="preserve"> городского поселения Коммунистический.</w:t>
      </w:r>
    </w:p>
    <w:p w14:paraId="5DFF0C53" w14:textId="11512018" w:rsidR="0064764C" w:rsidRDefault="00FE1BF5" w:rsidP="0064764C">
      <w:pPr>
        <w:tabs>
          <w:tab w:val="left" w:pos="900"/>
        </w:tabs>
        <w:ind w:firstLine="851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3.   </w:t>
      </w:r>
      <w:r w:rsidR="0064764C">
        <w:rPr>
          <w:color w:val="000000"/>
          <w:sz w:val="24"/>
          <w:szCs w:val="24"/>
          <w:lang w:eastAsia="ru-RU"/>
        </w:rPr>
        <w:t>Настоящее постановление вступает</w:t>
      </w:r>
      <w:r w:rsidR="00DC4C2F">
        <w:rPr>
          <w:color w:val="000000"/>
          <w:sz w:val="24"/>
          <w:szCs w:val="24"/>
          <w:lang w:eastAsia="ru-RU"/>
        </w:rPr>
        <w:t xml:space="preserve"> в силу после его опубликования.</w:t>
      </w:r>
    </w:p>
    <w:p w14:paraId="3E7F0A6D" w14:textId="1C88A266" w:rsidR="00294A04" w:rsidRDefault="00FE1BF5" w:rsidP="0064764C">
      <w:pPr>
        <w:tabs>
          <w:tab w:val="left" w:pos="900"/>
        </w:tabs>
        <w:ind w:firstLine="851"/>
        <w:jc w:val="both"/>
      </w:pPr>
      <w:r>
        <w:rPr>
          <w:color w:val="000000"/>
          <w:sz w:val="24"/>
          <w:szCs w:val="24"/>
          <w:lang w:eastAsia="ru-RU"/>
        </w:rPr>
        <w:t>4.   Контроль исполнения настоящего постановления оставляю за собой.</w:t>
      </w:r>
    </w:p>
    <w:p w14:paraId="2ABFBE7B" w14:textId="77777777" w:rsidR="00294A04" w:rsidRDefault="00294A04">
      <w:pPr>
        <w:tabs>
          <w:tab w:val="left" w:pos="900"/>
        </w:tabs>
        <w:jc w:val="both"/>
        <w:rPr>
          <w:color w:val="000000"/>
          <w:sz w:val="24"/>
          <w:szCs w:val="24"/>
          <w:lang w:eastAsia="ru-RU"/>
        </w:rPr>
      </w:pPr>
    </w:p>
    <w:p w14:paraId="18FB4815" w14:textId="77777777" w:rsidR="00294A04" w:rsidRDefault="00294A04">
      <w:pPr>
        <w:tabs>
          <w:tab w:val="left" w:pos="900"/>
        </w:tabs>
        <w:jc w:val="both"/>
        <w:rPr>
          <w:color w:val="000000"/>
          <w:sz w:val="24"/>
          <w:szCs w:val="24"/>
          <w:lang w:eastAsia="ru-RU"/>
        </w:rPr>
      </w:pPr>
    </w:p>
    <w:p w14:paraId="24708F7D" w14:textId="77777777" w:rsidR="00294A04" w:rsidRDefault="00294A04">
      <w:pPr>
        <w:tabs>
          <w:tab w:val="left" w:pos="900"/>
        </w:tabs>
        <w:jc w:val="both"/>
        <w:rPr>
          <w:color w:val="000000"/>
          <w:sz w:val="24"/>
          <w:szCs w:val="24"/>
          <w:lang w:eastAsia="ru-RU"/>
        </w:rPr>
      </w:pPr>
    </w:p>
    <w:p w14:paraId="0D3D82DC" w14:textId="77777777" w:rsidR="00294A04" w:rsidRDefault="00B17727">
      <w:pPr>
        <w:jc w:val="both"/>
      </w:pPr>
      <w:r>
        <w:rPr>
          <w:sz w:val="24"/>
          <w:szCs w:val="24"/>
        </w:rPr>
        <w:t>Г</w:t>
      </w:r>
      <w:r w:rsidR="00FE1BF5">
        <w:rPr>
          <w:sz w:val="24"/>
          <w:szCs w:val="24"/>
        </w:rPr>
        <w:t>лав</w:t>
      </w:r>
      <w:r>
        <w:rPr>
          <w:sz w:val="24"/>
          <w:szCs w:val="24"/>
        </w:rPr>
        <w:t>а</w:t>
      </w:r>
      <w:r w:rsidR="00FE1BF5">
        <w:rPr>
          <w:sz w:val="24"/>
          <w:szCs w:val="24"/>
        </w:rPr>
        <w:t xml:space="preserve"> городского поселения </w:t>
      </w:r>
    </w:p>
    <w:p w14:paraId="0BD1DA3D" w14:textId="6C02D825" w:rsidR="00294A04" w:rsidRDefault="00FE1BF5">
      <w:pPr>
        <w:jc w:val="both"/>
      </w:pPr>
      <w:r>
        <w:rPr>
          <w:sz w:val="24"/>
          <w:szCs w:val="24"/>
        </w:rPr>
        <w:t xml:space="preserve">Коммунистический                    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           </w:t>
      </w:r>
      <w:r w:rsidR="00665554">
        <w:rPr>
          <w:sz w:val="24"/>
          <w:szCs w:val="24"/>
        </w:rPr>
        <w:t>О.Н.</w:t>
      </w:r>
      <w:r w:rsidR="00ED4F7D">
        <w:rPr>
          <w:sz w:val="24"/>
          <w:szCs w:val="24"/>
        </w:rPr>
        <w:t xml:space="preserve"> </w:t>
      </w:r>
      <w:proofErr w:type="spellStart"/>
      <w:r w:rsidR="00665554">
        <w:rPr>
          <w:sz w:val="24"/>
          <w:szCs w:val="24"/>
        </w:rPr>
        <w:t>Карачевцева</w:t>
      </w:r>
      <w:proofErr w:type="spellEnd"/>
    </w:p>
    <w:p w14:paraId="0CADFF00" w14:textId="77777777" w:rsidR="00294A04" w:rsidRDefault="00294A04">
      <w:pPr>
        <w:jc w:val="both"/>
        <w:rPr>
          <w:sz w:val="24"/>
          <w:szCs w:val="24"/>
        </w:rPr>
      </w:pPr>
    </w:p>
    <w:p w14:paraId="0A1C5641" w14:textId="77777777" w:rsidR="00294A04" w:rsidRDefault="00294A04">
      <w:pPr>
        <w:jc w:val="center"/>
        <w:rPr>
          <w:sz w:val="24"/>
          <w:szCs w:val="24"/>
        </w:rPr>
      </w:pPr>
    </w:p>
    <w:p w14:paraId="7C25B860" w14:textId="77777777" w:rsidR="00BF1E1B" w:rsidRDefault="00BF1E1B">
      <w:pPr>
        <w:jc w:val="both"/>
        <w:rPr>
          <w:sz w:val="24"/>
          <w:szCs w:val="24"/>
        </w:rPr>
        <w:sectPr w:rsidR="00BF1E1B" w:rsidSect="00BF1E1B">
          <w:headerReference w:type="default" r:id="rId8"/>
          <w:footerReference w:type="default" r:id="rId9"/>
          <w:pgSz w:w="11906" w:h="16838"/>
          <w:pgMar w:top="1134" w:right="1134" w:bottom="1134" w:left="1134" w:header="465" w:footer="388" w:gutter="0"/>
          <w:cols w:space="720"/>
          <w:formProt w:val="0"/>
          <w:docGrid w:linePitch="360" w:charSpace="16384"/>
        </w:sectPr>
      </w:pPr>
    </w:p>
    <w:p w14:paraId="4E1F46FE" w14:textId="77777777" w:rsidR="00294A04" w:rsidRDefault="00FE1BF5" w:rsidP="00083497">
      <w:pPr>
        <w:jc w:val="right"/>
      </w:pPr>
      <w:r>
        <w:rPr>
          <w:sz w:val="24"/>
          <w:szCs w:val="24"/>
        </w:rPr>
        <w:lastRenderedPageBreak/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       Приложение</w:t>
      </w:r>
    </w:p>
    <w:p w14:paraId="20F34B87" w14:textId="77777777" w:rsidR="00294A04" w:rsidRDefault="00FE1BF5" w:rsidP="00083497">
      <w:pPr>
        <w:jc w:val="right"/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</w:t>
      </w:r>
      <w:r>
        <w:rPr>
          <w:sz w:val="18"/>
          <w:szCs w:val="18"/>
        </w:rPr>
        <w:tab/>
        <w:t xml:space="preserve">                                              к постановлению     </w:t>
      </w:r>
    </w:p>
    <w:p w14:paraId="30A537EF" w14:textId="77777777" w:rsidR="00294A04" w:rsidRDefault="00FE1BF5" w:rsidP="00083497">
      <w:pPr>
        <w:jc w:val="right"/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Администрации г. п. Коммунистический                        </w:t>
      </w:r>
    </w:p>
    <w:p w14:paraId="4D5FA703" w14:textId="21315DB7" w:rsidR="00294A04" w:rsidRDefault="00FE1BF5" w:rsidP="001107A0">
      <w:pPr>
        <w:jc w:val="right"/>
        <w:rPr>
          <w:sz w:val="24"/>
          <w:szCs w:val="24"/>
        </w:rPr>
      </w:pPr>
      <w:r>
        <w:rPr>
          <w:sz w:val="18"/>
          <w:szCs w:val="18"/>
        </w:rPr>
        <w:t xml:space="preserve">                                    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                          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="001107A0">
        <w:rPr>
          <w:sz w:val="18"/>
          <w:szCs w:val="18"/>
        </w:rPr>
        <w:t xml:space="preserve">            </w:t>
      </w:r>
      <w:proofErr w:type="gramStart"/>
      <w:r w:rsidR="001107A0">
        <w:rPr>
          <w:sz w:val="18"/>
          <w:szCs w:val="18"/>
        </w:rPr>
        <w:t>от</w:t>
      </w:r>
      <w:proofErr w:type="gramEnd"/>
      <w:r w:rsidR="001107A0">
        <w:rPr>
          <w:sz w:val="18"/>
          <w:szCs w:val="18"/>
        </w:rPr>
        <w:t xml:space="preserve"> </w:t>
      </w:r>
      <w:r w:rsidR="00ED4F7D">
        <w:rPr>
          <w:sz w:val="18"/>
          <w:szCs w:val="18"/>
        </w:rPr>
        <w:t>28</w:t>
      </w:r>
      <w:r w:rsidR="001107A0">
        <w:rPr>
          <w:sz w:val="18"/>
          <w:szCs w:val="18"/>
        </w:rPr>
        <w:t>.</w:t>
      </w:r>
      <w:r w:rsidR="00ED4F7D">
        <w:rPr>
          <w:sz w:val="18"/>
          <w:szCs w:val="18"/>
        </w:rPr>
        <w:t>03</w:t>
      </w:r>
      <w:r w:rsidR="001107A0">
        <w:rPr>
          <w:sz w:val="18"/>
          <w:szCs w:val="18"/>
        </w:rPr>
        <w:t>.202</w:t>
      </w:r>
      <w:r w:rsidR="00EE019A">
        <w:rPr>
          <w:sz w:val="18"/>
          <w:szCs w:val="18"/>
        </w:rPr>
        <w:t>5</w:t>
      </w:r>
      <w:r w:rsidR="001107A0">
        <w:rPr>
          <w:sz w:val="18"/>
          <w:szCs w:val="18"/>
        </w:rPr>
        <w:t xml:space="preserve">г. № </w:t>
      </w:r>
      <w:r w:rsidR="00ED4F7D">
        <w:rPr>
          <w:sz w:val="18"/>
          <w:szCs w:val="18"/>
        </w:rPr>
        <w:t>63</w:t>
      </w:r>
    </w:p>
    <w:p w14:paraId="6996FA19" w14:textId="77777777" w:rsidR="00BF1E1B" w:rsidRDefault="00BF1E1B" w:rsidP="00BF1E1B">
      <w:pPr>
        <w:widowControl w:val="0"/>
        <w:suppressAutoHyphens w:val="0"/>
        <w:jc w:val="center"/>
      </w:pPr>
      <w:r>
        <w:rPr>
          <w:b/>
          <w:sz w:val="24"/>
          <w:szCs w:val="24"/>
          <w:lang w:eastAsia="ru-RU"/>
        </w:rPr>
        <w:t>Паспорт</w:t>
      </w:r>
    </w:p>
    <w:p w14:paraId="60059361" w14:textId="77777777" w:rsidR="00BF1E1B" w:rsidRDefault="00BF1E1B" w:rsidP="00BF1E1B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>муниципальной программы</w:t>
      </w:r>
    </w:p>
    <w:p w14:paraId="50F3EB92" w14:textId="77777777" w:rsidR="00BF1E1B" w:rsidRPr="001A2D62" w:rsidRDefault="00BF1E1B" w:rsidP="00BF1E1B">
      <w:pPr>
        <w:widowControl w:val="0"/>
        <w:suppressAutoHyphens w:val="0"/>
        <w:jc w:val="center"/>
        <w:rPr>
          <w:b/>
        </w:rPr>
      </w:pPr>
      <w:r w:rsidRPr="001A2D62">
        <w:rPr>
          <w:b/>
          <w:sz w:val="24"/>
          <w:szCs w:val="24"/>
        </w:rPr>
        <w:t>«</w:t>
      </w:r>
      <w:r w:rsidRPr="00BF1E1B">
        <w:rPr>
          <w:b/>
          <w:color w:val="000000"/>
          <w:sz w:val="24"/>
          <w:szCs w:val="24"/>
          <w:lang w:eastAsia="ru-RU"/>
        </w:rPr>
        <w:t>Развитие культуры городского поселения Коммунистический</w:t>
      </w:r>
      <w:r w:rsidRPr="001A2D62">
        <w:rPr>
          <w:b/>
          <w:color w:val="000000"/>
          <w:sz w:val="24"/>
          <w:szCs w:val="24"/>
          <w:lang w:eastAsia="ru-RU"/>
        </w:rPr>
        <w:t>»</w:t>
      </w:r>
    </w:p>
    <w:p w14:paraId="38A11921" w14:textId="77777777" w:rsidR="00BF1E1B" w:rsidRDefault="00BF1E1B" w:rsidP="00BF1E1B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</w:pPr>
    </w:p>
    <w:p w14:paraId="174DDFB5" w14:textId="77777777" w:rsidR="00BF1E1B" w:rsidRDefault="00BF1E1B" w:rsidP="00BF1E1B">
      <w:pPr>
        <w:pStyle w:val="afa"/>
        <w:widowControl w:val="0"/>
        <w:numPr>
          <w:ilvl w:val="0"/>
          <w:numId w:val="4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Основные положения</w:t>
      </w:r>
    </w:p>
    <w:p w14:paraId="218BD8A1" w14:textId="77777777" w:rsidR="00BF1E1B" w:rsidRPr="001A2D62" w:rsidRDefault="00BF1E1B" w:rsidP="00BF1E1B">
      <w:pPr>
        <w:widowControl w:val="0"/>
        <w:suppressAutoHyphens w:val="0"/>
        <w:rPr>
          <w:sz w:val="24"/>
          <w:szCs w:val="24"/>
          <w:lang w:eastAsia="ru-RU"/>
        </w:rPr>
      </w:pPr>
    </w:p>
    <w:tbl>
      <w:tblPr>
        <w:tblW w:w="15593" w:type="dxa"/>
        <w:tblInd w:w="-572" w:type="dxa"/>
        <w:tblLook w:val="0000" w:firstRow="0" w:lastRow="0" w:firstColumn="0" w:lastColumn="0" w:noHBand="0" w:noVBand="0"/>
      </w:tblPr>
      <w:tblGrid>
        <w:gridCol w:w="6946"/>
        <w:gridCol w:w="8647"/>
      </w:tblGrid>
      <w:tr w:rsidR="00BF1E1B" w14:paraId="7D71893D" w14:textId="77777777" w:rsidTr="00BF1E1B"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0D0262F8" w14:textId="77777777" w:rsidR="00BF1E1B" w:rsidRDefault="00BF1E1B" w:rsidP="00BF1E1B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Куратор муниципальной программы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F9B8CB3" w14:textId="36F42505" w:rsidR="00BF1E1B" w:rsidRDefault="004326B6" w:rsidP="00BF1E1B">
            <w:pPr>
              <w:suppressAutoHyphens w:val="0"/>
              <w:jc w:val="both"/>
            </w:pPr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Пепелева</w:t>
            </w:r>
            <w:proofErr w:type="spellEnd"/>
            <w:r>
              <w:rPr>
                <w:sz w:val="24"/>
                <w:szCs w:val="24"/>
              </w:rPr>
              <w:t xml:space="preserve"> Елена Александровна</w:t>
            </w:r>
            <w:r w:rsidR="00BF1E1B">
              <w:rPr>
                <w:sz w:val="24"/>
                <w:szCs w:val="24"/>
              </w:rPr>
              <w:t>, заместитель главы городского поселения Коммунистический</w:t>
            </w:r>
          </w:p>
        </w:tc>
      </w:tr>
      <w:tr w:rsidR="00BF1E1B" w14:paraId="43CCC8D2" w14:textId="77777777" w:rsidTr="00BF1E1B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AADDAD" w14:textId="77777777" w:rsidR="00BF1E1B" w:rsidRDefault="00BF1E1B" w:rsidP="00BF1E1B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06FAB5" w14:textId="77777777" w:rsidR="00BF1E1B" w:rsidRDefault="00BF1E1B" w:rsidP="00BF1E1B">
            <w:pPr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ru-RU"/>
              </w:rPr>
              <w:t>Муниципальное бюджетное учреждение «Культурно-спортивный комплекс «Романтик»» г. п. Коммунистический</w:t>
            </w:r>
          </w:p>
        </w:tc>
      </w:tr>
      <w:tr w:rsidR="00BF1E1B" w14:paraId="1C7C5E12" w14:textId="77777777" w:rsidTr="00BF1E1B">
        <w:tc>
          <w:tcPr>
            <w:tcW w:w="69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240FCAE" w14:textId="77777777" w:rsidR="00BF1E1B" w:rsidRDefault="00BF1E1B" w:rsidP="00BF1E1B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</w:tcPr>
          <w:p w14:paraId="322A5144" w14:textId="77777777" w:rsidR="00BF1E1B" w:rsidRDefault="00BF1E1B" w:rsidP="00BF1E1B">
            <w:pPr>
              <w:suppressAutoHyphens w:val="0"/>
              <w:jc w:val="both"/>
              <w:rPr>
                <w:sz w:val="24"/>
                <w:szCs w:val="24"/>
              </w:rPr>
            </w:pPr>
          </w:p>
        </w:tc>
      </w:tr>
      <w:tr w:rsidR="00BF1E1B" w14:paraId="4C36A460" w14:textId="77777777" w:rsidTr="00BF1E1B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318D23" w14:textId="77777777" w:rsidR="00BF1E1B" w:rsidRDefault="00BF1E1B" w:rsidP="00BF1E1B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Период реализации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006530" w14:textId="77777777" w:rsidR="00BF1E1B" w:rsidRDefault="00BF1E1B" w:rsidP="00BF1E1B">
            <w:pPr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2024-2030 годы</w:t>
            </w:r>
          </w:p>
        </w:tc>
      </w:tr>
      <w:tr w:rsidR="00BF1E1B" w14:paraId="7CC3704D" w14:textId="77777777" w:rsidTr="00BF1E1B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4CCAB8" w14:textId="77777777" w:rsidR="00BF1E1B" w:rsidRPr="001A2D62" w:rsidRDefault="00BF1E1B" w:rsidP="00BF1E1B">
            <w:pPr>
              <w:rPr>
                <w:sz w:val="24"/>
                <w:szCs w:val="24"/>
              </w:rPr>
            </w:pPr>
            <w:r w:rsidRPr="001A2D62">
              <w:rPr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09D881" w14:textId="4895BE61" w:rsidR="00BF1E1B" w:rsidRPr="00E00D82" w:rsidRDefault="00B464CE" w:rsidP="00BF1E1B">
            <w:pPr>
              <w:pStyle w:val="afa"/>
              <w:ind w:left="3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Увеличение числа посещений культурных мероприятий</w:t>
            </w:r>
          </w:p>
        </w:tc>
      </w:tr>
      <w:tr w:rsidR="00BF1E1B" w14:paraId="1C2CA9FC" w14:textId="77777777" w:rsidTr="00BF1E1B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B836F3" w14:textId="77777777" w:rsidR="00BF1E1B" w:rsidRDefault="00BF1E1B" w:rsidP="00BF1E1B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Направления (подпрограммы)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210794" w14:textId="77777777" w:rsidR="00BF1E1B" w:rsidRDefault="00BF1E1B" w:rsidP="00BF1E1B">
            <w:pPr>
              <w:suppressAutoHyphens w:val="0"/>
              <w:jc w:val="both"/>
              <w:rPr>
                <w:sz w:val="24"/>
                <w:szCs w:val="24"/>
              </w:rPr>
            </w:pPr>
          </w:p>
        </w:tc>
      </w:tr>
      <w:tr w:rsidR="00BF1E1B" w14:paraId="5457EFF7" w14:textId="77777777" w:rsidTr="00BF1E1B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81EDA1" w14:textId="77777777" w:rsidR="00BF1E1B" w:rsidRDefault="00BF1E1B" w:rsidP="00BF1E1B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Объемы финансового обеспечения за весь период реализации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862576" w14:textId="3ABE26D4" w:rsidR="00BF1E1B" w:rsidRPr="00237D24" w:rsidRDefault="007937EC" w:rsidP="00665554">
            <w:pPr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ru-RU"/>
              </w:rPr>
              <w:t>66794,0</w:t>
            </w:r>
            <w:r w:rsidR="00BF1E1B" w:rsidRPr="00237D24">
              <w:rPr>
                <w:sz w:val="24"/>
                <w:szCs w:val="24"/>
                <w:lang w:eastAsia="ru-RU"/>
              </w:rPr>
              <w:t xml:space="preserve"> тыс. руб</w:t>
            </w:r>
          </w:p>
        </w:tc>
      </w:tr>
      <w:tr w:rsidR="00BF1E1B" w14:paraId="5668C9C6" w14:textId="77777777" w:rsidTr="00BF1E1B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9DB73D" w14:textId="77777777" w:rsidR="00BF1E1B" w:rsidRDefault="00BF1E1B" w:rsidP="00BF1E1B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Связь с национальными целями развития Российской Федерации/государственными программами автономного округа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8B7733" w14:textId="77777777" w:rsidR="00BF1E1B" w:rsidRDefault="000E0BCD" w:rsidP="000E0BCD">
            <w:pPr>
              <w:suppressAutoHyphens w:val="0"/>
              <w:jc w:val="both"/>
              <w:rPr>
                <w:sz w:val="24"/>
                <w:szCs w:val="24"/>
              </w:rPr>
            </w:pPr>
            <w:r w:rsidRPr="000E0BCD">
              <w:rPr>
                <w:sz w:val="24"/>
                <w:szCs w:val="24"/>
              </w:rPr>
              <w:t>Постановление Правительства Ханты-Мансийского АО - Югры от 30 декабря 2021 г. N 640-п</w:t>
            </w:r>
            <w:r>
              <w:rPr>
                <w:sz w:val="24"/>
                <w:szCs w:val="24"/>
              </w:rPr>
              <w:t xml:space="preserve"> </w:t>
            </w:r>
            <w:r w:rsidRPr="000E0BCD">
              <w:rPr>
                <w:sz w:val="24"/>
                <w:szCs w:val="24"/>
              </w:rPr>
              <w:t>"О мерах по реализации государственной программы Ханты-Мансийского автономного округа - Югры "Культурное пространство"</w:t>
            </w:r>
          </w:p>
        </w:tc>
      </w:tr>
    </w:tbl>
    <w:p w14:paraId="0D11A080" w14:textId="77777777" w:rsidR="00BF1E1B" w:rsidRDefault="00BF1E1B" w:rsidP="00BF1E1B">
      <w:pPr>
        <w:widowControl w:val="0"/>
        <w:suppressAutoHyphens w:val="0"/>
        <w:ind w:firstLine="709"/>
        <w:jc w:val="center"/>
        <w:rPr>
          <w:b/>
          <w:sz w:val="24"/>
          <w:szCs w:val="24"/>
          <w:lang w:eastAsia="ru-RU"/>
        </w:rPr>
      </w:pPr>
    </w:p>
    <w:p w14:paraId="784713BB" w14:textId="77777777" w:rsidR="00BF1E1B" w:rsidRDefault="00BF1E1B" w:rsidP="00BF1E1B">
      <w:pPr>
        <w:pStyle w:val="afa"/>
        <w:widowControl w:val="0"/>
        <w:numPr>
          <w:ilvl w:val="0"/>
          <w:numId w:val="4"/>
        </w:numPr>
        <w:suppressAutoHyphens w:val="0"/>
        <w:jc w:val="center"/>
        <w:rPr>
          <w:sz w:val="24"/>
          <w:szCs w:val="24"/>
          <w:lang w:eastAsia="ru-RU"/>
        </w:rPr>
      </w:pPr>
      <w:r w:rsidRPr="008F1EAD">
        <w:rPr>
          <w:sz w:val="24"/>
          <w:szCs w:val="24"/>
          <w:lang w:eastAsia="ru-RU"/>
        </w:rPr>
        <w:t>Показатели муниципальной программы</w:t>
      </w:r>
    </w:p>
    <w:p w14:paraId="59CCE6D7" w14:textId="77777777" w:rsidR="00BF1E1B" w:rsidRDefault="00BF1E1B" w:rsidP="00BF1E1B">
      <w:pPr>
        <w:pStyle w:val="afa"/>
        <w:widowControl w:val="0"/>
        <w:suppressAutoHyphens w:val="0"/>
        <w:rPr>
          <w:sz w:val="24"/>
          <w:szCs w:val="24"/>
          <w:lang w:eastAsia="ru-RU"/>
        </w:rPr>
      </w:pPr>
    </w:p>
    <w:tbl>
      <w:tblPr>
        <w:tblStyle w:val="aff4"/>
        <w:tblW w:w="15593" w:type="dxa"/>
        <w:tblInd w:w="-572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86"/>
        <w:gridCol w:w="2349"/>
        <w:gridCol w:w="993"/>
        <w:gridCol w:w="992"/>
        <w:gridCol w:w="850"/>
        <w:gridCol w:w="567"/>
        <w:gridCol w:w="567"/>
        <w:gridCol w:w="567"/>
        <w:gridCol w:w="567"/>
        <w:gridCol w:w="567"/>
        <w:gridCol w:w="567"/>
        <w:gridCol w:w="567"/>
        <w:gridCol w:w="567"/>
        <w:gridCol w:w="2835"/>
        <w:gridCol w:w="1276"/>
        <w:gridCol w:w="1276"/>
      </w:tblGrid>
      <w:tr w:rsidR="00BF1E1B" w:rsidRPr="00237D24" w14:paraId="3DDCA8EA" w14:textId="77777777" w:rsidTr="00BF1E1B">
        <w:tc>
          <w:tcPr>
            <w:tcW w:w="486" w:type="dxa"/>
            <w:vMerge w:val="restart"/>
            <w:vAlign w:val="center"/>
          </w:tcPr>
          <w:p w14:paraId="24C0B454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2349" w:type="dxa"/>
            <w:vMerge w:val="restart"/>
            <w:vAlign w:val="center"/>
          </w:tcPr>
          <w:p w14:paraId="0FD2B56A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993" w:type="dxa"/>
            <w:vMerge w:val="restart"/>
            <w:vAlign w:val="center"/>
          </w:tcPr>
          <w:p w14:paraId="21864E25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Уровень показателя</w:t>
            </w:r>
          </w:p>
        </w:tc>
        <w:tc>
          <w:tcPr>
            <w:tcW w:w="992" w:type="dxa"/>
            <w:vMerge w:val="restart"/>
            <w:vAlign w:val="center"/>
          </w:tcPr>
          <w:p w14:paraId="3870A27B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Единица измерения (по ОКЕИ)</w:t>
            </w:r>
          </w:p>
        </w:tc>
        <w:tc>
          <w:tcPr>
            <w:tcW w:w="1417" w:type="dxa"/>
            <w:gridSpan w:val="2"/>
            <w:vAlign w:val="center"/>
          </w:tcPr>
          <w:p w14:paraId="541615A2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Базовое значение</w:t>
            </w:r>
          </w:p>
        </w:tc>
        <w:tc>
          <w:tcPr>
            <w:tcW w:w="3969" w:type="dxa"/>
            <w:gridSpan w:val="7"/>
            <w:vAlign w:val="center"/>
          </w:tcPr>
          <w:p w14:paraId="6E48D698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Значение показателя по годам</w:t>
            </w:r>
          </w:p>
        </w:tc>
        <w:tc>
          <w:tcPr>
            <w:tcW w:w="2835" w:type="dxa"/>
            <w:vMerge w:val="restart"/>
            <w:vAlign w:val="center"/>
          </w:tcPr>
          <w:p w14:paraId="7B5D70E3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Документ</w:t>
            </w:r>
          </w:p>
        </w:tc>
        <w:tc>
          <w:tcPr>
            <w:tcW w:w="1276" w:type="dxa"/>
            <w:vMerge w:val="restart"/>
            <w:vAlign w:val="center"/>
          </w:tcPr>
          <w:p w14:paraId="4AC0B56B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Ответственный за достижение показателя</w:t>
            </w:r>
          </w:p>
        </w:tc>
        <w:tc>
          <w:tcPr>
            <w:tcW w:w="1276" w:type="dxa"/>
            <w:vMerge w:val="restart"/>
            <w:vAlign w:val="center"/>
          </w:tcPr>
          <w:p w14:paraId="5DFC9493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Связь с показателями национальных целей</w:t>
            </w:r>
          </w:p>
        </w:tc>
      </w:tr>
      <w:tr w:rsidR="00BF1E1B" w:rsidRPr="00237D24" w14:paraId="6930AC8C" w14:textId="77777777" w:rsidTr="00BF1E1B">
        <w:tc>
          <w:tcPr>
            <w:tcW w:w="486" w:type="dxa"/>
            <w:vMerge/>
            <w:vAlign w:val="center"/>
          </w:tcPr>
          <w:p w14:paraId="5548E6DB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2349" w:type="dxa"/>
            <w:vMerge/>
            <w:vAlign w:val="center"/>
          </w:tcPr>
          <w:p w14:paraId="68CD5532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</w:tcPr>
          <w:p w14:paraId="284A3FC0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vAlign w:val="center"/>
          </w:tcPr>
          <w:p w14:paraId="437C6165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15B145D2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значение</w:t>
            </w:r>
          </w:p>
        </w:tc>
        <w:tc>
          <w:tcPr>
            <w:tcW w:w="567" w:type="dxa"/>
            <w:vAlign w:val="center"/>
          </w:tcPr>
          <w:p w14:paraId="4CD052DE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w="567" w:type="dxa"/>
            <w:vAlign w:val="center"/>
          </w:tcPr>
          <w:p w14:paraId="6F07F6B9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567" w:type="dxa"/>
            <w:vAlign w:val="center"/>
          </w:tcPr>
          <w:p w14:paraId="1F90FC83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567" w:type="dxa"/>
            <w:vAlign w:val="center"/>
          </w:tcPr>
          <w:p w14:paraId="1833F73F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567" w:type="dxa"/>
            <w:vAlign w:val="center"/>
          </w:tcPr>
          <w:p w14:paraId="1CA0F492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567" w:type="dxa"/>
            <w:vAlign w:val="center"/>
          </w:tcPr>
          <w:p w14:paraId="65D33FDB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2028 год</w:t>
            </w:r>
          </w:p>
        </w:tc>
        <w:tc>
          <w:tcPr>
            <w:tcW w:w="567" w:type="dxa"/>
            <w:vAlign w:val="center"/>
          </w:tcPr>
          <w:p w14:paraId="7445A4F3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2029 год</w:t>
            </w:r>
          </w:p>
        </w:tc>
        <w:tc>
          <w:tcPr>
            <w:tcW w:w="567" w:type="dxa"/>
            <w:vAlign w:val="center"/>
          </w:tcPr>
          <w:p w14:paraId="2ED5E9CD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2030 год</w:t>
            </w:r>
          </w:p>
        </w:tc>
        <w:tc>
          <w:tcPr>
            <w:tcW w:w="2835" w:type="dxa"/>
            <w:vMerge/>
            <w:vAlign w:val="center"/>
          </w:tcPr>
          <w:p w14:paraId="5F772A1F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14:paraId="7997E07E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14:paraId="528C3DEE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</w:tr>
      <w:tr w:rsidR="00BF1E1B" w:rsidRPr="00237D24" w14:paraId="52A43E5B" w14:textId="77777777" w:rsidTr="00BF1E1B">
        <w:tc>
          <w:tcPr>
            <w:tcW w:w="486" w:type="dxa"/>
            <w:vAlign w:val="center"/>
          </w:tcPr>
          <w:p w14:paraId="0B5875F1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349" w:type="dxa"/>
            <w:vAlign w:val="center"/>
          </w:tcPr>
          <w:p w14:paraId="5BB1546C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993" w:type="dxa"/>
            <w:vAlign w:val="center"/>
          </w:tcPr>
          <w:p w14:paraId="3D00A414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992" w:type="dxa"/>
            <w:vAlign w:val="center"/>
          </w:tcPr>
          <w:p w14:paraId="5CA35BDF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50" w:type="dxa"/>
            <w:vAlign w:val="center"/>
          </w:tcPr>
          <w:p w14:paraId="0208543B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567" w:type="dxa"/>
            <w:vAlign w:val="center"/>
          </w:tcPr>
          <w:p w14:paraId="14940339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w="567" w:type="dxa"/>
            <w:vAlign w:val="center"/>
          </w:tcPr>
          <w:p w14:paraId="0D4C667F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7</w:t>
            </w:r>
          </w:p>
        </w:tc>
        <w:tc>
          <w:tcPr>
            <w:tcW w:w="567" w:type="dxa"/>
            <w:vAlign w:val="center"/>
          </w:tcPr>
          <w:p w14:paraId="4704D6E0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8</w:t>
            </w:r>
          </w:p>
        </w:tc>
        <w:tc>
          <w:tcPr>
            <w:tcW w:w="567" w:type="dxa"/>
            <w:vAlign w:val="center"/>
          </w:tcPr>
          <w:p w14:paraId="1FB426D2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9</w:t>
            </w:r>
          </w:p>
        </w:tc>
        <w:tc>
          <w:tcPr>
            <w:tcW w:w="567" w:type="dxa"/>
            <w:vAlign w:val="center"/>
          </w:tcPr>
          <w:p w14:paraId="5D41F8CA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67" w:type="dxa"/>
            <w:vAlign w:val="center"/>
          </w:tcPr>
          <w:p w14:paraId="46F2478E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567" w:type="dxa"/>
            <w:vAlign w:val="center"/>
          </w:tcPr>
          <w:p w14:paraId="57AFFB2F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567" w:type="dxa"/>
            <w:vAlign w:val="center"/>
          </w:tcPr>
          <w:p w14:paraId="154429CC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2835" w:type="dxa"/>
            <w:vAlign w:val="center"/>
          </w:tcPr>
          <w:p w14:paraId="730423EA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276" w:type="dxa"/>
            <w:vAlign w:val="center"/>
          </w:tcPr>
          <w:p w14:paraId="00E2B9AE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276" w:type="dxa"/>
            <w:vAlign w:val="center"/>
          </w:tcPr>
          <w:p w14:paraId="14F9EA75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16</w:t>
            </w:r>
          </w:p>
        </w:tc>
      </w:tr>
      <w:tr w:rsidR="00BF1E1B" w:rsidRPr="00237D24" w14:paraId="48E9D396" w14:textId="77777777" w:rsidTr="00BF1E1B">
        <w:tc>
          <w:tcPr>
            <w:tcW w:w="15593" w:type="dxa"/>
            <w:gridSpan w:val="16"/>
          </w:tcPr>
          <w:p w14:paraId="01F902B7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 xml:space="preserve">Цель 1. </w:t>
            </w:r>
            <w:r w:rsidR="00266A6D" w:rsidRPr="00237D24">
              <w:rPr>
                <w:sz w:val="18"/>
                <w:szCs w:val="18"/>
                <w:lang w:eastAsia="ru-RU"/>
              </w:rPr>
              <w:t>Укрепление единого культурного пространства, создание комфортных условий и равных возможностей доступа населения к культурным ценностям, предоставление качественных услуг в сфере культуры, способствующих развитию и реализации творческого, культурного, духовного потенциала населения. Самореализации и раскрытия таланта каждого жителя городского поселения Коммунистический</w:t>
            </w:r>
          </w:p>
        </w:tc>
      </w:tr>
      <w:tr w:rsidR="00BF1E1B" w:rsidRPr="00237D24" w14:paraId="3FD357BC" w14:textId="77777777" w:rsidTr="00BF1E1B">
        <w:tc>
          <w:tcPr>
            <w:tcW w:w="486" w:type="dxa"/>
          </w:tcPr>
          <w:p w14:paraId="4D6708AC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2349" w:type="dxa"/>
          </w:tcPr>
          <w:p w14:paraId="04C47D8A" w14:textId="77777777" w:rsidR="00BF1E1B" w:rsidRPr="00237D24" w:rsidRDefault="00C4593B" w:rsidP="00E53903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</w:rPr>
              <w:t>Сохране</w:t>
            </w:r>
            <w:r w:rsidR="00266A6D" w:rsidRPr="00237D24">
              <w:rPr>
                <w:sz w:val="18"/>
                <w:szCs w:val="18"/>
              </w:rPr>
              <w:t>ние числа клубных формирований</w:t>
            </w:r>
          </w:p>
        </w:tc>
        <w:tc>
          <w:tcPr>
            <w:tcW w:w="993" w:type="dxa"/>
            <w:vAlign w:val="center"/>
          </w:tcPr>
          <w:p w14:paraId="0110BC74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992" w:type="dxa"/>
            <w:vAlign w:val="center"/>
          </w:tcPr>
          <w:p w14:paraId="7A1A4CC8" w14:textId="6F495A81" w:rsidR="00BF1E1B" w:rsidRPr="00515161" w:rsidRDefault="00B464CE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highlight w:val="yellow"/>
                <w:lang w:eastAsia="ru-RU"/>
              </w:rPr>
            </w:pPr>
            <w:r w:rsidRPr="00B464CE">
              <w:rPr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850" w:type="dxa"/>
            <w:vAlign w:val="center"/>
          </w:tcPr>
          <w:p w14:paraId="5E00A006" w14:textId="77777777" w:rsidR="00BF1E1B" w:rsidRPr="00237D24" w:rsidRDefault="000E0BCD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567" w:type="dxa"/>
            <w:vAlign w:val="center"/>
          </w:tcPr>
          <w:p w14:paraId="5907E5DD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567" w:type="dxa"/>
            <w:vAlign w:val="center"/>
          </w:tcPr>
          <w:p w14:paraId="1F0A2767" w14:textId="77777777" w:rsidR="00BF1E1B" w:rsidRPr="00237D24" w:rsidRDefault="00E53903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567" w:type="dxa"/>
            <w:vAlign w:val="center"/>
          </w:tcPr>
          <w:p w14:paraId="63966545" w14:textId="77777777" w:rsidR="00BF1E1B" w:rsidRPr="00237D24" w:rsidRDefault="00E53903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567" w:type="dxa"/>
            <w:vAlign w:val="center"/>
          </w:tcPr>
          <w:p w14:paraId="1BB7F384" w14:textId="77777777" w:rsidR="00BF1E1B" w:rsidRPr="00237D24" w:rsidRDefault="00E53903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567" w:type="dxa"/>
            <w:vAlign w:val="center"/>
          </w:tcPr>
          <w:p w14:paraId="7B05D48F" w14:textId="77777777" w:rsidR="00BF1E1B" w:rsidRPr="00237D24" w:rsidRDefault="00E53903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567" w:type="dxa"/>
            <w:vAlign w:val="center"/>
          </w:tcPr>
          <w:p w14:paraId="29B86856" w14:textId="77777777" w:rsidR="00BF1E1B" w:rsidRPr="00237D24" w:rsidRDefault="00E53903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567" w:type="dxa"/>
            <w:vAlign w:val="center"/>
          </w:tcPr>
          <w:p w14:paraId="228784C9" w14:textId="77777777" w:rsidR="00BF1E1B" w:rsidRPr="00237D24" w:rsidRDefault="00E53903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567" w:type="dxa"/>
            <w:vAlign w:val="center"/>
          </w:tcPr>
          <w:p w14:paraId="43FDC8D1" w14:textId="77777777" w:rsidR="00BF1E1B" w:rsidRPr="00237D24" w:rsidRDefault="00E53903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2835" w:type="dxa"/>
          </w:tcPr>
          <w:p w14:paraId="7A0DE3CC" w14:textId="77777777" w:rsidR="00CD65BB" w:rsidRPr="00237D24" w:rsidRDefault="00CD65BB" w:rsidP="00CD65BB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 xml:space="preserve">Указ Президента Российской Федерации от 7 мая 2018 года        № 204 «О национальных целях и стратегических задачах развития Российской Федерации на период </w:t>
            </w:r>
            <w:r w:rsidRPr="00237D24">
              <w:rPr>
                <w:sz w:val="18"/>
                <w:szCs w:val="18"/>
                <w:lang w:eastAsia="ru-RU"/>
              </w:rPr>
              <w:lastRenderedPageBreak/>
              <w:t xml:space="preserve">до 2024 года»;            </w:t>
            </w:r>
          </w:p>
          <w:p w14:paraId="01E8FC34" w14:textId="77777777" w:rsidR="000E0BCD" w:rsidRPr="00237D24" w:rsidRDefault="000E0BCD" w:rsidP="000E0BCD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Постановление Правительства Ханты-Мансийского АО - Югры от 24 декабря 2021 г. N 578-п</w:t>
            </w:r>
          </w:p>
          <w:p w14:paraId="62200A5D" w14:textId="77777777" w:rsidR="00CD65BB" w:rsidRPr="00237D24" w:rsidRDefault="000E0BCD" w:rsidP="000E0BCD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"О мерах по реализации государственной программы Ханты-Мансийского автономного округа - Югры "Поддержка занятости населения".</w:t>
            </w:r>
          </w:p>
        </w:tc>
        <w:tc>
          <w:tcPr>
            <w:tcW w:w="1276" w:type="dxa"/>
          </w:tcPr>
          <w:p w14:paraId="023A89D4" w14:textId="77777777" w:rsidR="00BF1E1B" w:rsidRPr="00237D24" w:rsidRDefault="00CD65BB" w:rsidP="00BF1E1B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lastRenderedPageBreak/>
              <w:t>МБУ «КСК «Романтик»</w:t>
            </w:r>
            <w:r w:rsidR="00237D24">
              <w:rPr>
                <w:sz w:val="18"/>
                <w:szCs w:val="18"/>
                <w:lang w:eastAsia="ru-RU"/>
              </w:rPr>
              <w:t xml:space="preserve"> </w:t>
            </w:r>
            <w:proofErr w:type="spellStart"/>
            <w:r w:rsidR="00237D24">
              <w:rPr>
                <w:sz w:val="18"/>
                <w:szCs w:val="18"/>
                <w:lang w:eastAsia="ru-RU"/>
              </w:rPr>
              <w:t>г.п</w:t>
            </w:r>
            <w:proofErr w:type="spellEnd"/>
            <w:r w:rsidR="00237D24"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1276" w:type="dxa"/>
          </w:tcPr>
          <w:p w14:paraId="1AC62DAF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</w:p>
        </w:tc>
      </w:tr>
      <w:tr w:rsidR="00237D24" w:rsidRPr="00237D24" w14:paraId="63FF2FD9" w14:textId="77777777" w:rsidTr="00BF1E1B">
        <w:tc>
          <w:tcPr>
            <w:tcW w:w="486" w:type="dxa"/>
          </w:tcPr>
          <w:p w14:paraId="29D9AAE1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lastRenderedPageBreak/>
              <w:t>2.</w:t>
            </w:r>
          </w:p>
        </w:tc>
        <w:tc>
          <w:tcPr>
            <w:tcW w:w="2349" w:type="dxa"/>
          </w:tcPr>
          <w:p w14:paraId="1E7D3C94" w14:textId="77777777" w:rsidR="00237D24" w:rsidRPr="00237D24" w:rsidRDefault="00237D24" w:rsidP="00E53903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t xml:space="preserve">Сохранение числа </w:t>
            </w:r>
            <w:r w:rsidR="00E53903">
              <w:t>участников клубных формирований</w:t>
            </w:r>
          </w:p>
        </w:tc>
        <w:tc>
          <w:tcPr>
            <w:tcW w:w="993" w:type="dxa"/>
            <w:vAlign w:val="center"/>
          </w:tcPr>
          <w:p w14:paraId="4589AE24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992" w:type="dxa"/>
            <w:vAlign w:val="center"/>
          </w:tcPr>
          <w:p w14:paraId="4DEA73A5" w14:textId="0E411FCB" w:rsidR="00237D24" w:rsidRPr="00515161" w:rsidRDefault="00B464CE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highlight w:val="yellow"/>
                <w:lang w:eastAsia="ru-RU"/>
              </w:rPr>
            </w:pPr>
            <w:r w:rsidRPr="00B464CE">
              <w:rPr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850" w:type="dxa"/>
            <w:vAlign w:val="center"/>
          </w:tcPr>
          <w:p w14:paraId="36634F3E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567" w:type="dxa"/>
            <w:vAlign w:val="center"/>
          </w:tcPr>
          <w:p w14:paraId="1AE3D03F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567" w:type="dxa"/>
            <w:vAlign w:val="center"/>
          </w:tcPr>
          <w:p w14:paraId="30B8C8BF" w14:textId="77777777" w:rsidR="00237D24" w:rsidRPr="00237D24" w:rsidRDefault="00E53903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567" w:type="dxa"/>
            <w:vAlign w:val="center"/>
          </w:tcPr>
          <w:p w14:paraId="3BFA0248" w14:textId="28447D53" w:rsidR="00237D24" w:rsidRPr="00237D24" w:rsidRDefault="00EC3499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567" w:type="dxa"/>
            <w:vAlign w:val="center"/>
          </w:tcPr>
          <w:p w14:paraId="01365528" w14:textId="214839FD" w:rsidR="00237D24" w:rsidRPr="00237D24" w:rsidRDefault="00EC3499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567" w:type="dxa"/>
            <w:vAlign w:val="center"/>
          </w:tcPr>
          <w:p w14:paraId="1C6DA092" w14:textId="7BE9A25F" w:rsidR="00237D24" w:rsidRPr="00237D24" w:rsidRDefault="00EC3499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567" w:type="dxa"/>
            <w:vAlign w:val="center"/>
          </w:tcPr>
          <w:p w14:paraId="34B5CDFE" w14:textId="25CB2789" w:rsidR="00237D24" w:rsidRPr="00237D24" w:rsidRDefault="00EC3499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567" w:type="dxa"/>
            <w:vAlign w:val="center"/>
          </w:tcPr>
          <w:p w14:paraId="3DAC5D28" w14:textId="2BDD2F82" w:rsidR="00237D24" w:rsidRPr="00237D24" w:rsidRDefault="00EC3499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567" w:type="dxa"/>
            <w:vAlign w:val="center"/>
          </w:tcPr>
          <w:p w14:paraId="187E9B7E" w14:textId="0F89E8B2" w:rsidR="00237D24" w:rsidRPr="00237D24" w:rsidRDefault="00EC3499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2835" w:type="dxa"/>
          </w:tcPr>
          <w:p w14:paraId="4C1FE55F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 xml:space="preserve">Указ Президента Российской Федерации от 7 мая 2018 года        № 204 «О национальных целях и стратегических задачах развития Российской Федерации на период до 2024 года»;            </w:t>
            </w:r>
          </w:p>
          <w:p w14:paraId="7EAF5AFA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Постановление Правительства Ханты-Мансийского АО - Югры от 24 декабря 2021 г. N 578-п</w:t>
            </w:r>
          </w:p>
          <w:p w14:paraId="2842377C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"О мерах по реализации государственной программы Ханты-Мансийского автономного округа - Югры "Поддержка занятости населения".</w:t>
            </w:r>
          </w:p>
        </w:tc>
        <w:tc>
          <w:tcPr>
            <w:tcW w:w="1276" w:type="dxa"/>
          </w:tcPr>
          <w:p w14:paraId="0F5763E5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МБУ «КСК «Романтик»</w:t>
            </w:r>
            <w:r>
              <w:rPr>
                <w:sz w:val="18"/>
                <w:szCs w:val="18"/>
                <w:lang w:eastAsia="ru-RU"/>
              </w:rPr>
              <w:t xml:space="preserve"> </w:t>
            </w:r>
            <w:proofErr w:type="spellStart"/>
            <w:r>
              <w:rPr>
                <w:sz w:val="18"/>
                <w:szCs w:val="18"/>
                <w:lang w:eastAsia="ru-RU"/>
              </w:rPr>
              <w:t>г.п</w:t>
            </w:r>
            <w:proofErr w:type="spellEnd"/>
            <w:r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1276" w:type="dxa"/>
          </w:tcPr>
          <w:p w14:paraId="26A0057C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</w:p>
        </w:tc>
      </w:tr>
      <w:tr w:rsidR="00237D24" w:rsidRPr="00237D24" w14:paraId="4A6902FE" w14:textId="77777777" w:rsidTr="00BF1E1B">
        <w:tc>
          <w:tcPr>
            <w:tcW w:w="486" w:type="dxa"/>
          </w:tcPr>
          <w:p w14:paraId="4FDB94D0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2349" w:type="dxa"/>
          </w:tcPr>
          <w:p w14:paraId="35E8C881" w14:textId="77777777" w:rsidR="00237D24" w:rsidRPr="00237D24" w:rsidRDefault="00237D24" w:rsidP="00E53903">
            <w:pPr>
              <w:jc w:val="both"/>
            </w:pPr>
            <w:r w:rsidRPr="00237D24">
              <w:t>Увеличение числа граждан, принимающих уча</w:t>
            </w:r>
            <w:r w:rsidR="00E53903">
              <w:t>стие в культурной деятельности</w:t>
            </w:r>
          </w:p>
        </w:tc>
        <w:tc>
          <w:tcPr>
            <w:tcW w:w="993" w:type="dxa"/>
            <w:vAlign w:val="center"/>
          </w:tcPr>
          <w:p w14:paraId="3E60C7A4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992" w:type="dxa"/>
            <w:vAlign w:val="center"/>
          </w:tcPr>
          <w:p w14:paraId="21D7C30F" w14:textId="53AE3DC7" w:rsidR="00237D24" w:rsidRPr="00B464CE" w:rsidRDefault="00B464CE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Тысяч человек</w:t>
            </w:r>
          </w:p>
        </w:tc>
        <w:tc>
          <w:tcPr>
            <w:tcW w:w="850" w:type="dxa"/>
            <w:vAlign w:val="center"/>
          </w:tcPr>
          <w:p w14:paraId="6D62E02D" w14:textId="77777777" w:rsidR="00237D24" w:rsidRPr="00237D24" w:rsidRDefault="00E53903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25,0</w:t>
            </w:r>
          </w:p>
        </w:tc>
        <w:tc>
          <w:tcPr>
            <w:tcW w:w="567" w:type="dxa"/>
            <w:vAlign w:val="center"/>
          </w:tcPr>
          <w:p w14:paraId="053F145D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567" w:type="dxa"/>
            <w:vAlign w:val="center"/>
          </w:tcPr>
          <w:p w14:paraId="5FFCEA8E" w14:textId="77777777" w:rsidR="00237D24" w:rsidRPr="00237D24" w:rsidRDefault="00E53903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34,0</w:t>
            </w:r>
          </w:p>
        </w:tc>
        <w:tc>
          <w:tcPr>
            <w:tcW w:w="567" w:type="dxa"/>
            <w:vAlign w:val="center"/>
          </w:tcPr>
          <w:p w14:paraId="04BF4153" w14:textId="77777777" w:rsidR="00237D24" w:rsidRPr="00237D24" w:rsidRDefault="00E53903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42,0</w:t>
            </w:r>
          </w:p>
        </w:tc>
        <w:tc>
          <w:tcPr>
            <w:tcW w:w="567" w:type="dxa"/>
            <w:vAlign w:val="center"/>
          </w:tcPr>
          <w:p w14:paraId="3839CAAB" w14:textId="77777777" w:rsidR="00237D24" w:rsidRPr="00237D24" w:rsidRDefault="00E53903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47,0</w:t>
            </w:r>
          </w:p>
        </w:tc>
        <w:tc>
          <w:tcPr>
            <w:tcW w:w="567" w:type="dxa"/>
            <w:vAlign w:val="center"/>
          </w:tcPr>
          <w:p w14:paraId="1C20E0D5" w14:textId="77777777" w:rsidR="00237D24" w:rsidRPr="00237D24" w:rsidRDefault="00E53903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53,0</w:t>
            </w:r>
          </w:p>
        </w:tc>
        <w:tc>
          <w:tcPr>
            <w:tcW w:w="567" w:type="dxa"/>
            <w:vAlign w:val="center"/>
          </w:tcPr>
          <w:p w14:paraId="345E15A2" w14:textId="77777777" w:rsidR="00237D24" w:rsidRPr="00237D24" w:rsidRDefault="00E53903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58,0</w:t>
            </w:r>
          </w:p>
        </w:tc>
        <w:tc>
          <w:tcPr>
            <w:tcW w:w="567" w:type="dxa"/>
            <w:vAlign w:val="center"/>
          </w:tcPr>
          <w:p w14:paraId="1870C1EB" w14:textId="77777777" w:rsidR="00237D24" w:rsidRPr="00237D24" w:rsidRDefault="00E53903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61,0</w:t>
            </w:r>
          </w:p>
        </w:tc>
        <w:tc>
          <w:tcPr>
            <w:tcW w:w="567" w:type="dxa"/>
            <w:vAlign w:val="center"/>
          </w:tcPr>
          <w:p w14:paraId="38CC1496" w14:textId="77777777" w:rsidR="00237D24" w:rsidRPr="00237D24" w:rsidRDefault="00E53903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66,0</w:t>
            </w:r>
          </w:p>
        </w:tc>
        <w:tc>
          <w:tcPr>
            <w:tcW w:w="2835" w:type="dxa"/>
          </w:tcPr>
          <w:p w14:paraId="083E8B86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Постановление Правительства Ханты-Мансийского АО - Югры от 30 декабря 2021 г. N 640-п</w:t>
            </w:r>
          </w:p>
          <w:p w14:paraId="627B3CAA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"О мерах по реализации государственной программы Ханты-Мансийского автономного округа - Югры "Культурное пространство"</w:t>
            </w:r>
          </w:p>
        </w:tc>
        <w:tc>
          <w:tcPr>
            <w:tcW w:w="1276" w:type="dxa"/>
          </w:tcPr>
          <w:p w14:paraId="2CD32D4F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МБУ «КСК «Романтик»</w:t>
            </w:r>
            <w:r>
              <w:rPr>
                <w:sz w:val="18"/>
                <w:szCs w:val="18"/>
                <w:lang w:eastAsia="ru-RU"/>
              </w:rPr>
              <w:t xml:space="preserve"> </w:t>
            </w:r>
            <w:proofErr w:type="spellStart"/>
            <w:r>
              <w:rPr>
                <w:sz w:val="18"/>
                <w:szCs w:val="18"/>
                <w:lang w:eastAsia="ru-RU"/>
              </w:rPr>
              <w:t>г.п</w:t>
            </w:r>
            <w:proofErr w:type="spellEnd"/>
            <w:r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1276" w:type="dxa"/>
          </w:tcPr>
          <w:p w14:paraId="3C7E0A96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</w:p>
        </w:tc>
      </w:tr>
      <w:tr w:rsidR="00237D24" w:rsidRPr="008A3CEB" w14:paraId="796B4C89" w14:textId="77777777" w:rsidTr="00BF1E1B">
        <w:tc>
          <w:tcPr>
            <w:tcW w:w="486" w:type="dxa"/>
          </w:tcPr>
          <w:p w14:paraId="39A4B6B2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4.</w:t>
            </w:r>
          </w:p>
        </w:tc>
        <w:tc>
          <w:tcPr>
            <w:tcW w:w="2349" w:type="dxa"/>
          </w:tcPr>
          <w:p w14:paraId="7F019E21" w14:textId="77777777" w:rsidR="00237D24" w:rsidRPr="00237D24" w:rsidRDefault="00237D24" w:rsidP="00E53903">
            <w:pPr>
              <w:pStyle w:val="afa"/>
              <w:widowControl w:val="0"/>
              <w:suppressAutoHyphens w:val="0"/>
              <w:ind w:left="0"/>
            </w:pPr>
            <w:r w:rsidRPr="00237D24">
              <w:t xml:space="preserve">Увеличение числа </w:t>
            </w:r>
            <w:r w:rsidR="00E53903">
              <w:t>культурно-массовых мероприятий</w:t>
            </w:r>
          </w:p>
        </w:tc>
        <w:tc>
          <w:tcPr>
            <w:tcW w:w="993" w:type="dxa"/>
            <w:vAlign w:val="center"/>
          </w:tcPr>
          <w:p w14:paraId="7C1C6586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992" w:type="dxa"/>
            <w:vAlign w:val="center"/>
          </w:tcPr>
          <w:p w14:paraId="686FCA87" w14:textId="23B8A37A" w:rsidR="00237D24" w:rsidRPr="00B464CE" w:rsidRDefault="00B464CE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850" w:type="dxa"/>
            <w:vAlign w:val="center"/>
          </w:tcPr>
          <w:p w14:paraId="23B978D5" w14:textId="77777777" w:rsidR="00237D24" w:rsidRPr="00237D24" w:rsidRDefault="00E53903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367</w:t>
            </w:r>
          </w:p>
        </w:tc>
        <w:tc>
          <w:tcPr>
            <w:tcW w:w="567" w:type="dxa"/>
            <w:vAlign w:val="center"/>
          </w:tcPr>
          <w:p w14:paraId="1D5D4A6A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567" w:type="dxa"/>
            <w:vAlign w:val="center"/>
          </w:tcPr>
          <w:p w14:paraId="1EFC7F7B" w14:textId="77777777" w:rsidR="00237D24" w:rsidRPr="00237D24" w:rsidRDefault="00E53903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368</w:t>
            </w:r>
          </w:p>
        </w:tc>
        <w:tc>
          <w:tcPr>
            <w:tcW w:w="567" w:type="dxa"/>
            <w:vAlign w:val="center"/>
          </w:tcPr>
          <w:p w14:paraId="57B34349" w14:textId="77777777" w:rsidR="00237D24" w:rsidRPr="00237D24" w:rsidRDefault="00E53903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368</w:t>
            </w:r>
          </w:p>
        </w:tc>
        <w:tc>
          <w:tcPr>
            <w:tcW w:w="567" w:type="dxa"/>
            <w:vAlign w:val="center"/>
          </w:tcPr>
          <w:p w14:paraId="13292ACD" w14:textId="77777777" w:rsidR="00237D24" w:rsidRPr="00237D24" w:rsidRDefault="00E53903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368</w:t>
            </w:r>
          </w:p>
        </w:tc>
        <w:tc>
          <w:tcPr>
            <w:tcW w:w="567" w:type="dxa"/>
            <w:vAlign w:val="center"/>
          </w:tcPr>
          <w:p w14:paraId="2D5BC7CD" w14:textId="6E34A778" w:rsidR="00237D24" w:rsidRPr="00237D24" w:rsidRDefault="00EC3499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368</w:t>
            </w:r>
          </w:p>
        </w:tc>
        <w:tc>
          <w:tcPr>
            <w:tcW w:w="567" w:type="dxa"/>
            <w:vAlign w:val="center"/>
          </w:tcPr>
          <w:p w14:paraId="350CC855" w14:textId="0C5108E1" w:rsidR="00237D24" w:rsidRPr="00237D24" w:rsidRDefault="00EC3499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368</w:t>
            </w:r>
          </w:p>
        </w:tc>
        <w:tc>
          <w:tcPr>
            <w:tcW w:w="567" w:type="dxa"/>
            <w:vAlign w:val="center"/>
          </w:tcPr>
          <w:p w14:paraId="466E3BF2" w14:textId="570A6341" w:rsidR="00237D24" w:rsidRPr="00237D24" w:rsidRDefault="00EC3499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368</w:t>
            </w:r>
          </w:p>
        </w:tc>
        <w:tc>
          <w:tcPr>
            <w:tcW w:w="567" w:type="dxa"/>
            <w:vAlign w:val="center"/>
          </w:tcPr>
          <w:p w14:paraId="0DFE8F4E" w14:textId="2B43D217" w:rsidR="00237D24" w:rsidRPr="00237D24" w:rsidRDefault="00EC3499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368</w:t>
            </w:r>
          </w:p>
        </w:tc>
        <w:tc>
          <w:tcPr>
            <w:tcW w:w="2835" w:type="dxa"/>
          </w:tcPr>
          <w:p w14:paraId="79CC5563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Постановление Правительства Ханты-Мансийского АО - Югры от 30 декабря 2021 г. N 640-п</w:t>
            </w:r>
          </w:p>
          <w:p w14:paraId="2EF49DB1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"О мерах по реализации государственной программы Ханты-Мансийского автономного округа - Югры "Культурное пространство"</w:t>
            </w:r>
          </w:p>
        </w:tc>
        <w:tc>
          <w:tcPr>
            <w:tcW w:w="1276" w:type="dxa"/>
          </w:tcPr>
          <w:p w14:paraId="79526A56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МБУ «КСК «Романтик»</w:t>
            </w:r>
            <w:r>
              <w:rPr>
                <w:sz w:val="18"/>
                <w:szCs w:val="18"/>
                <w:lang w:eastAsia="ru-RU"/>
              </w:rPr>
              <w:t xml:space="preserve"> </w:t>
            </w:r>
            <w:proofErr w:type="spellStart"/>
            <w:r>
              <w:rPr>
                <w:sz w:val="18"/>
                <w:szCs w:val="18"/>
                <w:lang w:eastAsia="ru-RU"/>
              </w:rPr>
              <w:t>г.п</w:t>
            </w:r>
            <w:proofErr w:type="spellEnd"/>
            <w:r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1276" w:type="dxa"/>
          </w:tcPr>
          <w:p w14:paraId="69C659AE" w14:textId="77777777" w:rsidR="00237D24" w:rsidRPr="008A3CEB" w:rsidRDefault="00237D24" w:rsidP="00237D24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</w:p>
        </w:tc>
      </w:tr>
    </w:tbl>
    <w:p w14:paraId="24642C4A" w14:textId="77777777" w:rsidR="00BF1E1B" w:rsidRDefault="00BF1E1B" w:rsidP="00BF1E1B">
      <w:pPr>
        <w:pStyle w:val="afa"/>
        <w:widowControl w:val="0"/>
        <w:suppressAutoHyphens w:val="0"/>
        <w:rPr>
          <w:sz w:val="24"/>
          <w:szCs w:val="24"/>
          <w:lang w:eastAsia="ru-RU"/>
        </w:rPr>
      </w:pPr>
    </w:p>
    <w:p w14:paraId="3203EAED" w14:textId="5DE7FD25" w:rsidR="00BF1E1B" w:rsidRPr="008728E4" w:rsidRDefault="00BF1E1B" w:rsidP="00BF1E1B">
      <w:pPr>
        <w:suppressAutoHyphens w:val="0"/>
        <w:jc w:val="center"/>
        <w:rPr>
          <w:sz w:val="24"/>
          <w:szCs w:val="24"/>
          <w:lang w:eastAsia="ru-RU"/>
        </w:rPr>
      </w:pPr>
      <w:r w:rsidRPr="008728E4">
        <w:rPr>
          <w:sz w:val="24"/>
          <w:szCs w:val="24"/>
          <w:lang w:eastAsia="ru-RU"/>
        </w:rPr>
        <w:t>2.1. Прокси-показател</w:t>
      </w:r>
      <w:r w:rsidR="007544EE">
        <w:rPr>
          <w:sz w:val="24"/>
          <w:szCs w:val="24"/>
          <w:lang w:eastAsia="ru-RU"/>
        </w:rPr>
        <w:t>и муниципальной программы в 2025</w:t>
      </w:r>
      <w:r w:rsidRPr="008728E4">
        <w:rPr>
          <w:sz w:val="24"/>
          <w:szCs w:val="24"/>
          <w:lang w:eastAsia="ru-RU"/>
        </w:rPr>
        <w:t xml:space="preserve"> году</w:t>
      </w:r>
    </w:p>
    <w:p w14:paraId="5B5849FB" w14:textId="77777777" w:rsidR="00BF1E1B" w:rsidRPr="008728E4" w:rsidRDefault="00BF1E1B" w:rsidP="00BF1E1B">
      <w:pPr>
        <w:suppressAutoHyphens w:val="0"/>
        <w:jc w:val="center"/>
        <w:rPr>
          <w:b/>
          <w:sz w:val="24"/>
          <w:szCs w:val="24"/>
          <w:lang w:eastAsia="ru-RU"/>
        </w:rPr>
      </w:pPr>
    </w:p>
    <w:tbl>
      <w:tblPr>
        <w:tblW w:w="15587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3112"/>
        <w:gridCol w:w="1701"/>
        <w:gridCol w:w="1275"/>
        <w:gridCol w:w="1560"/>
        <w:gridCol w:w="1417"/>
        <w:gridCol w:w="1241"/>
        <w:gridCol w:w="967"/>
        <w:gridCol w:w="877"/>
        <w:gridCol w:w="967"/>
        <w:gridCol w:w="1902"/>
      </w:tblGrid>
      <w:tr w:rsidR="00BF1E1B" w:rsidRPr="000E0BCD" w14:paraId="79AE9798" w14:textId="77777777" w:rsidTr="000E0BCD">
        <w:trPr>
          <w:trHeight w:val="444"/>
        </w:trPr>
        <w:tc>
          <w:tcPr>
            <w:tcW w:w="568" w:type="dxa"/>
            <w:vMerge w:val="restart"/>
          </w:tcPr>
          <w:p w14:paraId="651B11C0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3112" w:type="dxa"/>
            <w:vMerge w:val="restart"/>
          </w:tcPr>
          <w:p w14:paraId="5A84DE59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Наименование прокси-показателя</w:t>
            </w:r>
          </w:p>
        </w:tc>
        <w:tc>
          <w:tcPr>
            <w:tcW w:w="1701" w:type="dxa"/>
            <w:vMerge w:val="restart"/>
          </w:tcPr>
          <w:p w14:paraId="3652CFE1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color w:val="000000"/>
                <w:sz w:val="18"/>
                <w:szCs w:val="18"/>
                <w:lang w:eastAsia="ru-RU"/>
              </w:rPr>
              <w:t>Признак возрастания/ убывания</w:t>
            </w:r>
          </w:p>
        </w:tc>
        <w:tc>
          <w:tcPr>
            <w:tcW w:w="1275" w:type="dxa"/>
            <w:vMerge w:val="restart"/>
          </w:tcPr>
          <w:p w14:paraId="21FDB286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Единица измерения (по ОКЕИ)</w:t>
            </w:r>
          </w:p>
        </w:tc>
        <w:tc>
          <w:tcPr>
            <w:tcW w:w="2977" w:type="dxa"/>
            <w:gridSpan w:val="2"/>
          </w:tcPr>
          <w:p w14:paraId="1CB6729C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Базовое значение</w:t>
            </w:r>
          </w:p>
        </w:tc>
        <w:tc>
          <w:tcPr>
            <w:tcW w:w="4052" w:type="dxa"/>
            <w:gridSpan w:val="4"/>
          </w:tcPr>
          <w:p w14:paraId="1E57796E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Значение показателя по кварталам/месяцам</w:t>
            </w:r>
          </w:p>
        </w:tc>
        <w:tc>
          <w:tcPr>
            <w:tcW w:w="1902" w:type="dxa"/>
            <w:vMerge w:val="restart"/>
          </w:tcPr>
          <w:p w14:paraId="1CDA31A0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Ответственный за достижение показателя</w:t>
            </w:r>
          </w:p>
        </w:tc>
      </w:tr>
      <w:tr w:rsidR="00BF1E1B" w:rsidRPr="000E0BCD" w14:paraId="2B40C14B" w14:textId="77777777" w:rsidTr="000E0BCD">
        <w:trPr>
          <w:trHeight w:val="594"/>
        </w:trPr>
        <w:tc>
          <w:tcPr>
            <w:tcW w:w="568" w:type="dxa"/>
            <w:vMerge/>
          </w:tcPr>
          <w:p w14:paraId="39FAA592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3112" w:type="dxa"/>
            <w:vMerge/>
          </w:tcPr>
          <w:p w14:paraId="5FAE958C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</w:tcPr>
          <w:p w14:paraId="47AC0EF3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</w:tcPr>
          <w:p w14:paraId="2EC65A1E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</w:tcPr>
          <w:p w14:paraId="0A7C0293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значение</w:t>
            </w:r>
          </w:p>
        </w:tc>
        <w:tc>
          <w:tcPr>
            <w:tcW w:w="1417" w:type="dxa"/>
          </w:tcPr>
          <w:p w14:paraId="527B746D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w="1241" w:type="dxa"/>
          </w:tcPr>
          <w:p w14:paraId="652E6E2F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N</w:t>
            </w:r>
          </w:p>
        </w:tc>
        <w:tc>
          <w:tcPr>
            <w:tcW w:w="967" w:type="dxa"/>
          </w:tcPr>
          <w:p w14:paraId="4145F331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N+1</w:t>
            </w:r>
          </w:p>
        </w:tc>
        <w:tc>
          <w:tcPr>
            <w:tcW w:w="877" w:type="dxa"/>
          </w:tcPr>
          <w:p w14:paraId="338F6AC7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…</w:t>
            </w:r>
          </w:p>
        </w:tc>
        <w:tc>
          <w:tcPr>
            <w:tcW w:w="967" w:type="dxa"/>
          </w:tcPr>
          <w:p w14:paraId="2000352D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 w:rsidRPr="000E0BCD">
              <w:rPr>
                <w:sz w:val="18"/>
                <w:szCs w:val="18"/>
                <w:lang w:eastAsia="ru-RU"/>
              </w:rPr>
              <w:t>N+n</w:t>
            </w:r>
            <w:proofErr w:type="spellEnd"/>
          </w:p>
        </w:tc>
        <w:tc>
          <w:tcPr>
            <w:tcW w:w="1902" w:type="dxa"/>
            <w:vMerge/>
          </w:tcPr>
          <w:p w14:paraId="4304D3DE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</w:tr>
      <w:tr w:rsidR="00BF1E1B" w:rsidRPr="000E0BCD" w14:paraId="64999581" w14:textId="77777777" w:rsidTr="000E0BCD">
        <w:trPr>
          <w:trHeight w:val="298"/>
        </w:trPr>
        <w:tc>
          <w:tcPr>
            <w:tcW w:w="568" w:type="dxa"/>
          </w:tcPr>
          <w:p w14:paraId="6E442552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lastRenderedPageBreak/>
              <w:t>1</w:t>
            </w:r>
          </w:p>
        </w:tc>
        <w:tc>
          <w:tcPr>
            <w:tcW w:w="3112" w:type="dxa"/>
          </w:tcPr>
          <w:p w14:paraId="4758BB24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701" w:type="dxa"/>
          </w:tcPr>
          <w:p w14:paraId="321033C3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275" w:type="dxa"/>
          </w:tcPr>
          <w:p w14:paraId="329E97F5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560" w:type="dxa"/>
          </w:tcPr>
          <w:p w14:paraId="09385CDC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417" w:type="dxa"/>
          </w:tcPr>
          <w:p w14:paraId="524F2901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241" w:type="dxa"/>
          </w:tcPr>
          <w:p w14:paraId="41E4F756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7</w:t>
            </w:r>
          </w:p>
        </w:tc>
        <w:tc>
          <w:tcPr>
            <w:tcW w:w="967" w:type="dxa"/>
          </w:tcPr>
          <w:p w14:paraId="07F16E45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8</w:t>
            </w:r>
          </w:p>
        </w:tc>
        <w:tc>
          <w:tcPr>
            <w:tcW w:w="877" w:type="dxa"/>
          </w:tcPr>
          <w:p w14:paraId="5420003E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9</w:t>
            </w:r>
          </w:p>
        </w:tc>
        <w:tc>
          <w:tcPr>
            <w:tcW w:w="967" w:type="dxa"/>
          </w:tcPr>
          <w:p w14:paraId="6AB626AF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902" w:type="dxa"/>
          </w:tcPr>
          <w:p w14:paraId="68F6F172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val="en-US"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11</w:t>
            </w:r>
          </w:p>
        </w:tc>
      </w:tr>
      <w:tr w:rsidR="00BF1E1B" w:rsidRPr="000E0BCD" w14:paraId="0348055B" w14:textId="77777777" w:rsidTr="000E0BCD">
        <w:trPr>
          <w:trHeight w:val="372"/>
        </w:trPr>
        <w:tc>
          <w:tcPr>
            <w:tcW w:w="568" w:type="dxa"/>
            <w:vAlign w:val="center"/>
          </w:tcPr>
          <w:p w14:paraId="73094FB3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5019" w:type="dxa"/>
            <w:gridSpan w:val="10"/>
          </w:tcPr>
          <w:p w14:paraId="47437E10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0E0BCD">
              <w:rPr>
                <w:i/>
                <w:sz w:val="18"/>
                <w:szCs w:val="18"/>
                <w:lang w:eastAsia="ru-RU"/>
              </w:rPr>
              <w:t>Показатель муниципальной программы «Наименование», ед. измерения по ОКЕИ</w:t>
            </w:r>
          </w:p>
        </w:tc>
      </w:tr>
      <w:tr w:rsidR="00BF1E1B" w:rsidRPr="000E0BCD" w14:paraId="69EDF3F0" w14:textId="77777777" w:rsidTr="000E0BCD">
        <w:trPr>
          <w:trHeight w:val="372"/>
        </w:trPr>
        <w:tc>
          <w:tcPr>
            <w:tcW w:w="568" w:type="dxa"/>
            <w:vAlign w:val="center"/>
          </w:tcPr>
          <w:p w14:paraId="7D0229DB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3112" w:type="dxa"/>
          </w:tcPr>
          <w:p w14:paraId="570CA06F" w14:textId="77777777" w:rsidR="00BF1E1B" w:rsidRPr="000E0BCD" w:rsidRDefault="00BF1E1B" w:rsidP="00BF1E1B">
            <w:pPr>
              <w:suppressAutoHyphens w:val="0"/>
              <w:rPr>
                <w:i/>
                <w:sz w:val="18"/>
                <w:szCs w:val="18"/>
                <w:lang w:eastAsia="ru-RU"/>
              </w:rPr>
            </w:pPr>
            <w:r w:rsidRPr="000E0BCD">
              <w:rPr>
                <w:i/>
                <w:sz w:val="18"/>
                <w:szCs w:val="18"/>
                <w:lang w:eastAsia="ru-RU"/>
              </w:rPr>
              <w:t xml:space="preserve">«Наименование прокси-показателя» </w:t>
            </w:r>
          </w:p>
        </w:tc>
        <w:tc>
          <w:tcPr>
            <w:tcW w:w="1701" w:type="dxa"/>
          </w:tcPr>
          <w:p w14:paraId="1A73A60E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</w:tcPr>
          <w:p w14:paraId="61B637DB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</w:tcPr>
          <w:p w14:paraId="2689C56B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14:paraId="0E677330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41" w:type="dxa"/>
          </w:tcPr>
          <w:p w14:paraId="31BABFB2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6458DF89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877" w:type="dxa"/>
          </w:tcPr>
          <w:p w14:paraId="40847CBC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35B21CB4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902" w:type="dxa"/>
          </w:tcPr>
          <w:p w14:paraId="0D03E828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</w:tr>
      <w:tr w:rsidR="00BF1E1B" w:rsidRPr="000E0BCD" w14:paraId="1BAB4D44" w14:textId="77777777" w:rsidTr="000E0BCD">
        <w:trPr>
          <w:trHeight w:val="373"/>
        </w:trPr>
        <w:tc>
          <w:tcPr>
            <w:tcW w:w="568" w:type="dxa"/>
            <w:vAlign w:val="center"/>
          </w:tcPr>
          <w:p w14:paraId="68B41ADF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1.</w:t>
            </w:r>
            <w:r w:rsidRPr="000E0BCD">
              <w:rPr>
                <w:sz w:val="18"/>
                <w:szCs w:val="18"/>
                <w:lang w:val="en-US" w:eastAsia="ru-RU"/>
              </w:rPr>
              <w:t>N</w:t>
            </w:r>
          </w:p>
        </w:tc>
        <w:tc>
          <w:tcPr>
            <w:tcW w:w="3112" w:type="dxa"/>
          </w:tcPr>
          <w:p w14:paraId="6077D14C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</w:tcPr>
          <w:p w14:paraId="6FA54D36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</w:tcPr>
          <w:p w14:paraId="33901371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</w:tcPr>
          <w:p w14:paraId="3946B596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14:paraId="68B105AB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41" w:type="dxa"/>
          </w:tcPr>
          <w:p w14:paraId="6A336A94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518C9A76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877" w:type="dxa"/>
          </w:tcPr>
          <w:p w14:paraId="1A0E93E2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3C4C17F9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902" w:type="dxa"/>
          </w:tcPr>
          <w:p w14:paraId="4E408140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</w:tr>
      <w:tr w:rsidR="00BF1E1B" w:rsidRPr="000E0BCD" w14:paraId="023547D3" w14:textId="77777777" w:rsidTr="000E0BCD">
        <w:trPr>
          <w:trHeight w:val="373"/>
        </w:trPr>
        <w:tc>
          <w:tcPr>
            <w:tcW w:w="568" w:type="dxa"/>
            <w:vAlign w:val="center"/>
          </w:tcPr>
          <w:p w14:paraId="15BFFB74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val="en-US" w:eastAsia="ru-RU"/>
              </w:rPr>
            </w:pPr>
            <w:r w:rsidRPr="000E0BCD">
              <w:rPr>
                <w:sz w:val="18"/>
                <w:szCs w:val="18"/>
                <w:lang w:val="en-US" w:eastAsia="ru-RU"/>
              </w:rPr>
              <w:t>N</w:t>
            </w:r>
          </w:p>
        </w:tc>
        <w:tc>
          <w:tcPr>
            <w:tcW w:w="15019" w:type="dxa"/>
            <w:gridSpan w:val="10"/>
            <w:vAlign w:val="center"/>
          </w:tcPr>
          <w:p w14:paraId="011E4B24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0E0BCD">
              <w:rPr>
                <w:i/>
                <w:sz w:val="18"/>
                <w:szCs w:val="18"/>
                <w:lang w:eastAsia="ru-RU"/>
              </w:rPr>
              <w:t>Показатель муниципальной программы «Наименование», ед. измерения по ОКЕИ</w:t>
            </w:r>
          </w:p>
        </w:tc>
      </w:tr>
      <w:tr w:rsidR="00BF1E1B" w:rsidRPr="000E0BCD" w14:paraId="417C19CA" w14:textId="77777777" w:rsidTr="000E0BCD">
        <w:trPr>
          <w:trHeight w:val="373"/>
        </w:trPr>
        <w:tc>
          <w:tcPr>
            <w:tcW w:w="568" w:type="dxa"/>
            <w:vAlign w:val="center"/>
          </w:tcPr>
          <w:p w14:paraId="51110F6B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val="en-US" w:eastAsia="ru-RU"/>
              </w:rPr>
            </w:pPr>
            <w:proofErr w:type="spellStart"/>
            <w:r w:rsidRPr="000E0BCD">
              <w:rPr>
                <w:sz w:val="18"/>
                <w:szCs w:val="18"/>
                <w:lang w:val="en-US" w:eastAsia="ru-RU"/>
              </w:rPr>
              <w:t>N.n</w:t>
            </w:r>
            <w:proofErr w:type="spellEnd"/>
          </w:p>
        </w:tc>
        <w:tc>
          <w:tcPr>
            <w:tcW w:w="3112" w:type="dxa"/>
          </w:tcPr>
          <w:p w14:paraId="16894FD4" w14:textId="77777777" w:rsidR="00BF1E1B" w:rsidRPr="000E0BCD" w:rsidRDefault="00BF1E1B" w:rsidP="00BF1E1B">
            <w:pPr>
              <w:suppressAutoHyphens w:val="0"/>
              <w:rPr>
                <w:i/>
                <w:sz w:val="18"/>
                <w:szCs w:val="18"/>
                <w:lang w:val="en-US" w:eastAsia="ru-RU"/>
              </w:rPr>
            </w:pPr>
            <w:r w:rsidRPr="000E0BCD">
              <w:rPr>
                <w:i/>
                <w:sz w:val="18"/>
                <w:szCs w:val="18"/>
                <w:lang w:eastAsia="ru-RU"/>
              </w:rPr>
              <w:t>«Наименование прокси-показателя»</w:t>
            </w:r>
          </w:p>
        </w:tc>
        <w:tc>
          <w:tcPr>
            <w:tcW w:w="1701" w:type="dxa"/>
          </w:tcPr>
          <w:p w14:paraId="2CC83BFA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</w:tcPr>
          <w:p w14:paraId="18B1B5FF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</w:tcPr>
          <w:p w14:paraId="749FB8BF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14:paraId="2E7F71AC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41" w:type="dxa"/>
          </w:tcPr>
          <w:p w14:paraId="6A3897BE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18224013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877" w:type="dxa"/>
          </w:tcPr>
          <w:p w14:paraId="7500C987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3A403BD3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902" w:type="dxa"/>
          </w:tcPr>
          <w:p w14:paraId="4D43EA30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</w:tr>
      <w:tr w:rsidR="00BF1E1B" w:rsidRPr="000E0BCD" w14:paraId="2F17961B" w14:textId="77777777" w:rsidTr="000E0BCD">
        <w:trPr>
          <w:trHeight w:val="432"/>
        </w:trPr>
        <w:tc>
          <w:tcPr>
            <w:tcW w:w="568" w:type="dxa"/>
            <w:vAlign w:val="center"/>
          </w:tcPr>
          <w:p w14:paraId="50F638DE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val="en-US" w:eastAsia="ru-RU"/>
              </w:rPr>
              <w:t>…</w:t>
            </w:r>
          </w:p>
        </w:tc>
        <w:tc>
          <w:tcPr>
            <w:tcW w:w="3112" w:type="dxa"/>
          </w:tcPr>
          <w:p w14:paraId="10F0785D" w14:textId="77777777" w:rsidR="00BF1E1B" w:rsidRPr="000E0BCD" w:rsidRDefault="00BF1E1B" w:rsidP="00BF1E1B">
            <w:pPr>
              <w:suppressAutoHyphens w:val="0"/>
              <w:rPr>
                <w:i/>
                <w:sz w:val="18"/>
                <w:szCs w:val="18"/>
                <w:lang w:eastAsia="ru-RU"/>
              </w:rPr>
            </w:pPr>
            <w:r w:rsidRPr="000E0BCD">
              <w:rPr>
                <w:i/>
                <w:sz w:val="18"/>
                <w:szCs w:val="18"/>
                <w:lang w:eastAsia="ru-RU"/>
              </w:rPr>
              <w:t>…</w:t>
            </w:r>
          </w:p>
        </w:tc>
        <w:tc>
          <w:tcPr>
            <w:tcW w:w="1701" w:type="dxa"/>
          </w:tcPr>
          <w:p w14:paraId="744647D9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</w:tcPr>
          <w:p w14:paraId="473F3549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</w:tcPr>
          <w:p w14:paraId="5EEC0942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14:paraId="202C1DB8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41" w:type="dxa"/>
          </w:tcPr>
          <w:p w14:paraId="577CCF2B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6A248EB8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877" w:type="dxa"/>
          </w:tcPr>
          <w:p w14:paraId="17840A7A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3F92B7CC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902" w:type="dxa"/>
          </w:tcPr>
          <w:p w14:paraId="7AA1DFE7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</w:tr>
    </w:tbl>
    <w:p w14:paraId="36E666F2" w14:textId="77777777" w:rsidR="00BF1E1B" w:rsidRDefault="00BF1E1B" w:rsidP="00BF1E1B">
      <w:pPr>
        <w:widowControl w:val="0"/>
        <w:autoSpaceDE w:val="0"/>
        <w:autoSpaceDN w:val="0"/>
        <w:jc w:val="center"/>
        <w:rPr>
          <w:sz w:val="24"/>
          <w:szCs w:val="24"/>
        </w:rPr>
      </w:pPr>
    </w:p>
    <w:p w14:paraId="40082349" w14:textId="30C8AF21" w:rsidR="00BF1E1B" w:rsidRPr="00BE22DF" w:rsidRDefault="00BF1E1B" w:rsidP="00BF1E1B">
      <w:pPr>
        <w:pStyle w:val="afa"/>
        <w:widowControl w:val="0"/>
        <w:numPr>
          <w:ilvl w:val="0"/>
          <w:numId w:val="4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Помесячный план достижения показателе</w:t>
      </w:r>
      <w:r w:rsidR="00EE019A">
        <w:rPr>
          <w:sz w:val="24"/>
          <w:szCs w:val="24"/>
          <w:lang w:eastAsia="ru-RU"/>
        </w:rPr>
        <w:t>й муниципальной программы в 2025</w:t>
      </w:r>
      <w:r>
        <w:rPr>
          <w:sz w:val="24"/>
          <w:szCs w:val="24"/>
          <w:lang w:eastAsia="ru-RU"/>
        </w:rPr>
        <w:t xml:space="preserve"> году</w:t>
      </w:r>
    </w:p>
    <w:p w14:paraId="133E8B67" w14:textId="77777777" w:rsidR="00BF1E1B" w:rsidRPr="008F1EAD" w:rsidRDefault="00BF1E1B" w:rsidP="00BF1E1B">
      <w:pPr>
        <w:pStyle w:val="afa"/>
        <w:widowControl w:val="0"/>
        <w:suppressAutoHyphens w:val="0"/>
        <w:jc w:val="center"/>
        <w:rPr>
          <w:sz w:val="24"/>
          <w:szCs w:val="24"/>
          <w:lang w:eastAsia="ru-RU"/>
        </w:rPr>
      </w:pPr>
    </w:p>
    <w:tbl>
      <w:tblPr>
        <w:tblStyle w:val="aff4"/>
        <w:tblW w:w="15593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459"/>
        <w:gridCol w:w="4219"/>
        <w:gridCol w:w="1052"/>
        <w:gridCol w:w="1075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  <w:gridCol w:w="992"/>
      </w:tblGrid>
      <w:tr w:rsidR="00BF1E1B" w:rsidRPr="00FA3EC0" w14:paraId="6C30B1A5" w14:textId="77777777" w:rsidTr="00BF1E1B">
        <w:tc>
          <w:tcPr>
            <w:tcW w:w="459" w:type="dxa"/>
            <w:vAlign w:val="center"/>
          </w:tcPr>
          <w:p w14:paraId="6176A6C3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4219" w:type="dxa"/>
            <w:vAlign w:val="center"/>
          </w:tcPr>
          <w:p w14:paraId="1FE87776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1052" w:type="dxa"/>
            <w:vAlign w:val="center"/>
          </w:tcPr>
          <w:p w14:paraId="343B9D92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Уровень показателя</w:t>
            </w:r>
          </w:p>
        </w:tc>
        <w:tc>
          <w:tcPr>
            <w:tcW w:w="1075" w:type="dxa"/>
            <w:vAlign w:val="center"/>
          </w:tcPr>
          <w:p w14:paraId="6E18AA40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Единица измерения (по ОКЕИ)</w:t>
            </w:r>
          </w:p>
        </w:tc>
        <w:tc>
          <w:tcPr>
            <w:tcW w:w="7796" w:type="dxa"/>
            <w:gridSpan w:val="11"/>
            <w:vAlign w:val="center"/>
          </w:tcPr>
          <w:p w14:paraId="43484CA4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Плановые значения по кварталам/месяцам</w:t>
            </w:r>
          </w:p>
        </w:tc>
        <w:tc>
          <w:tcPr>
            <w:tcW w:w="992" w:type="dxa"/>
            <w:vAlign w:val="center"/>
          </w:tcPr>
          <w:p w14:paraId="47B0FEED" w14:textId="1A2E17D9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 xml:space="preserve">На </w:t>
            </w:r>
            <w:r w:rsidR="00EE019A">
              <w:rPr>
                <w:bCs/>
                <w:color w:val="000000"/>
                <w:sz w:val="18"/>
                <w:szCs w:val="18"/>
                <w:lang w:eastAsia="ru-RU"/>
              </w:rPr>
              <w:t>конец 2025</w:t>
            </w: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 xml:space="preserve"> года</w:t>
            </w:r>
          </w:p>
        </w:tc>
      </w:tr>
      <w:tr w:rsidR="00BF1E1B" w:rsidRPr="00FA3EC0" w14:paraId="06833699" w14:textId="77777777" w:rsidTr="00BF1E1B">
        <w:tc>
          <w:tcPr>
            <w:tcW w:w="459" w:type="dxa"/>
            <w:vAlign w:val="center"/>
          </w:tcPr>
          <w:p w14:paraId="231C0832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219" w:type="dxa"/>
            <w:vAlign w:val="center"/>
          </w:tcPr>
          <w:p w14:paraId="05732662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52" w:type="dxa"/>
            <w:vAlign w:val="center"/>
          </w:tcPr>
          <w:p w14:paraId="2D942444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75" w:type="dxa"/>
            <w:vAlign w:val="center"/>
          </w:tcPr>
          <w:p w14:paraId="2740140E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Align w:val="center"/>
          </w:tcPr>
          <w:p w14:paraId="604E1E46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янв.</w:t>
            </w:r>
          </w:p>
        </w:tc>
        <w:tc>
          <w:tcPr>
            <w:tcW w:w="709" w:type="dxa"/>
            <w:vAlign w:val="center"/>
          </w:tcPr>
          <w:p w14:paraId="2FEC3E52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фев.</w:t>
            </w:r>
          </w:p>
        </w:tc>
        <w:tc>
          <w:tcPr>
            <w:tcW w:w="709" w:type="dxa"/>
            <w:vAlign w:val="center"/>
          </w:tcPr>
          <w:p w14:paraId="151F8FEE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март</w:t>
            </w:r>
          </w:p>
        </w:tc>
        <w:tc>
          <w:tcPr>
            <w:tcW w:w="709" w:type="dxa"/>
            <w:vAlign w:val="center"/>
          </w:tcPr>
          <w:p w14:paraId="76E16384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апр.</w:t>
            </w:r>
          </w:p>
        </w:tc>
        <w:tc>
          <w:tcPr>
            <w:tcW w:w="708" w:type="dxa"/>
            <w:vAlign w:val="center"/>
          </w:tcPr>
          <w:p w14:paraId="3FB3B8C9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май</w:t>
            </w:r>
          </w:p>
        </w:tc>
        <w:tc>
          <w:tcPr>
            <w:tcW w:w="709" w:type="dxa"/>
            <w:vAlign w:val="center"/>
          </w:tcPr>
          <w:p w14:paraId="6CC4DE58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июнь</w:t>
            </w:r>
          </w:p>
        </w:tc>
        <w:tc>
          <w:tcPr>
            <w:tcW w:w="709" w:type="dxa"/>
            <w:vAlign w:val="center"/>
          </w:tcPr>
          <w:p w14:paraId="5792C250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июль</w:t>
            </w:r>
          </w:p>
        </w:tc>
        <w:tc>
          <w:tcPr>
            <w:tcW w:w="709" w:type="dxa"/>
            <w:vAlign w:val="center"/>
          </w:tcPr>
          <w:p w14:paraId="34356A14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авг.</w:t>
            </w:r>
          </w:p>
        </w:tc>
        <w:tc>
          <w:tcPr>
            <w:tcW w:w="708" w:type="dxa"/>
            <w:vAlign w:val="center"/>
          </w:tcPr>
          <w:p w14:paraId="00335424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сент.</w:t>
            </w:r>
          </w:p>
        </w:tc>
        <w:tc>
          <w:tcPr>
            <w:tcW w:w="709" w:type="dxa"/>
            <w:vAlign w:val="center"/>
          </w:tcPr>
          <w:p w14:paraId="4C2F9882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окт.</w:t>
            </w:r>
          </w:p>
        </w:tc>
        <w:tc>
          <w:tcPr>
            <w:tcW w:w="709" w:type="dxa"/>
            <w:vAlign w:val="center"/>
          </w:tcPr>
          <w:p w14:paraId="58FA8C3E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нояб</w:t>
            </w:r>
            <w:proofErr w:type="spellEnd"/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992" w:type="dxa"/>
            <w:vAlign w:val="center"/>
          </w:tcPr>
          <w:p w14:paraId="1EE306A9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</w:tr>
      <w:tr w:rsidR="00BF1E1B" w:rsidRPr="00FA3EC0" w14:paraId="613F1FBE" w14:textId="77777777" w:rsidTr="00BF1E1B">
        <w:tc>
          <w:tcPr>
            <w:tcW w:w="459" w:type="dxa"/>
            <w:vAlign w:val="center"/>
          </w:tcPr>
          <w:p w14:paraId="72D23DB5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219" w:type="dxa"/>
            <w:vAlign w:val="center"/>
          </w:tcPr>
          <w:p w14:paraId="06963674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052" w:type="dxa"/>
            <w:vAlign w:val="center"/>
          </w:tcPr>
          <w:p w14:paraId="4BB3B09E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075" w:type="dxa"/>
            <w:vAlign w:val="center"/>
          </w:tcPr>
          <w:p w14:paraId="478B8B3E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708" w:type="dxa"/>
            <w:vAlign w:val="center"/>
          </w:tcPr>
          <w:p w14:paraId="4F69AE4D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709" w:type="dxa"/>
            <w:vAlign w:val="center"/>
          </w:tcPr>
          <w:p w14:paraId="2450A594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709" w:type="dxa"/>
            <w:vAlign w:val="center"/>
          </w:tcPr>
          <w:p w14:paraId="44ECDDEE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709" w:type="dxa"/>
            <w:vAlign w:val="center"/>
          </w:tcPr>
          <w:p w14:paraId="4E0AD205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708" w:type="dxa"/>
            <w:vAlign w:val="center"/>
          </w:tcPr>
          <w:p w14:paraId="1027EC80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709" w:type="dxa"/>
            <w:vAlign w:val="center"/>
          </w:tcPr>
          <w:p w14:paraId="66A8A671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09" w:type="dxa"/>
            <w:vAlign w:val="center"/>
          </w:tcPr>
          <w:p w14:paraId="6F0622E0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709" w:type="dxa"/>
            <w:vAlign w:val="center"/>
          </w:tcPr>
          <w:p w14:paraId="5974E5CE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708" w:type="dxa"/>
            <w:vAlign w:val="center"/>
          </w:tcPr>
          <w:p w14:paraId="74A1088B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709" w:type="dxa"/>
            <w:vAlign w:val="center"/>
          </w:tcPr>
          <w:p w14:paraId="60D1AE3C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709" w:type="dxa"/>
            <w:vAlign w:val="center"/>
          </w:tcPr>
          <w:p w14:paraId="671629CF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992" w:type="dxa"/>
            <w:vAlign w:val="center"/>
          </w:tcPr>
          <w:p w14:paraId="584EC742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16</w:t>
            </w:r>
          </w:p>
        </w:tc>
      </w:tr>
      <w:tr w:rsidR="00BF1E1B" w:rsidRPr="00FA3EC0" w14:paraId="7CC68DBA" w14:textId="77777777" w:rsidTr="00BF1E1B">
        <w:tc>
          <w:tcPr>
            <w:tcW w:w="459" w:type="dxa"/>
          </w:tcPr>
          <w:p w14:paraId="4DB1A406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5134" w:type="dxa"/>
            <w:gridSpan w:val="15"/>
          </w:tcPr>
          <w:p w14:paraId="32EE5884" w14:textId="4DF86FE8" w:rsidR="00BF1E1B" w:rsidRPr="00515161" w:rsidRDefault="00B464CE" w:rsidP="00BF1E1B">
            <w:pPr>
              <w:suppressAutoHyphens w:val="0"/>
              <w:jc w:val="both"/>
              <w:rPr>
                <w:bCs/>
                <w:color w:val="000000"/>
                <w:sz w:val="18"/>
                <w:szCs w:val="18"/>
                <w:highlight w:val="yellow"/>
                <w:lang w:eastAsia="ru-RU"/>
              </w:rPr>
            </w:pPr>
            <w:r w:rsidRPr="00B464CE">
              <w:rPr>
                <w:sz w:val="18"/>
                <w:szCs w:val="18"/>
                <w:lang w:eastAsia="ru-RU"/>
              </w:rPr>
              <w:t>Увеличение числа посещений культурных мероприятий</w:t>
            </w:r>
          </w:p>
        </w:tc>
      </w:tr>
      <w:tr w:rsidR="00B464CE" w:rsidRPr="00C2545E" w14:paraId="26EB98FE" w14:textId="77777777" w:rsidTr="00BF1E1B">
        <w:tc>
          <w:tcPr>
            <w:tcW w:w="459" w:type="dxa"/>
          </w:tcPr>
          <w:p w14:paraId="6838073D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4219" w:type="dxa"/>
          </w:tcPr>
          <w:p w14:paraId="487A93F0" w14:textId="77777777" w:rsidR="00B464CE" w:rsidRPr="00C2545E" w:rsidRDefault="00B464CE" w:rsidP="00B464CE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C2545E">
              <w:rPr>
                <w:sz w:val="18"/>
                <w:szCs w:val="18"/>
              </w:rPr>
              <w:t>Сохранение числа клубных формирований</w:t>
            </w:r>
          </w:p>
        </w:tc>
        <w:tc>
          <w:tcPr>
            <w:tcW w:w="1052" w:type="dxa"/>
            <w:vAlign w:val="center"/>
          </w:tcPr>
          <w:p w14:paraId="218A43CB" w14:textId="77777777" w:rsidR="00B464CE" w:rsidRPr="00C2545E" w:rsidRDefault="00B464CE" w:rsidP="00B464CE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C2545E"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1075" w:type="dxa"/>
            <w:vAlign w:val="center"/>
          </w:tcPr>
          <w:p w14:paraId="505781E9" w14:textId="12A0D871" w:rsidR="00B464CE" w:rsidRPr="00515161" w:rsidRDefault="00B464CE" w:rsidP="00B464CE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highlight w:val="yellow"/>
                <w:lang w:eastAsia="ru-RU"/>
              </w:rPr>
            </w:pPr>
            <w:r w:rsidRPr="00B464CE">
              <w:rPr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708" w:type="dxa"/>
            <w:vAlign w:val="center"/>
          </w:tcPr>
          <w:p w14:paraId="481FA634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709" w:type="dxa"/>
            <w:vAlign w:val="center"/>
          </w:tcPr>
          <w:p w14:paraId="0137FB93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709" w:type="dxa"/>
            <w:vAlign w:val="center"/>
          </w:tcPr>
          <w:p w14:paraId="5BBAF258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709" w:type="dxa"/>
            <w:vAlign w:val="center"/>
          </w:tcPr>
          <w:p w14:paraId="2DEFFFCD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708" w:type="dxa"/>
            <w:vAlign w:val="center"/>
          </w:tcPr>
          <w:p w14:paraId="6B3514A4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709" w:type="dxa"/>
            <w:vAlign w:val="center"/>
          </w:tcPr>
          <w:p w14:paraId="6E65C81E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709" w:type="dxa"/>
            <w:vAlign w:val="center"/>
          </w:tcPr>
          <w:p w14:paraId="51BB2082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709" w:type="dxa"/>
            <w:vAlign w:val="center"/>
          </w:tcPr>
          <w:p w14:paraId="12DAED93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708" w:type="dxa"/>
            <w:vAlign w:val="center"/>
          </w:tcPr>
          <w:p w14:paraId="73D8EBC7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709" w:type="dxa"/>
            <w:vAlign w:val="center"/>
          </w:tcPr>
          <w:p w14:paraId="63DA2727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709" w:type="dxa"/>
            <w:vAlign w:val="center"/>
          </w:tcPr>
          <w:p w14:paraId="431CF8BB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992" w:type="dxa"/>
            <w:vAlign w:val="center"/>
          </w:tcPr>
          <w:p w14:paraId="497EF78C" w14:textId="77777777" w:rsidR="00B464CE" w:rsidRPr="00C2545E" w:rsidRDefault="00B464CE" w:rsidP="00B464CE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C2545E">
              <w:rPr>
                <w:sz w:val="18"/>
                <w:szCs w:val="18"/>
                <w:lang w:eastAsia="ru-RU"/>
              </w:rPr>
              <w:t>18</w:t>
            </w:r>
          </w:p>
        </w:tc>
      </w:tr>
      <w:tr w:rsidR="00B464CE" w:rsidRPr="00C2545E" w14:paraId="7F307B01" w14:textId="77777777" w:rsidTr="00BF1E1B">
        <w:tc>
          <w:tcPr>
            <w:tcW w:w="459" w:type="dxa"/>
          </w:tcPr>
          <w:p w14:paraId="375907AA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1.2</w:t>
            </w:r>
          </w:p>
        </w:tc>
        <w:tc>
          <w:tcPr>
            <w:tcW w:w="4219" w:type="dxa"/>
          </w:tcPr>
          <w:p w14:paraId="6D87D1DB" w14:textId="77777777" w:rsidR="00B464CE" w:rsidRPr="00C2545E" w:rsidRDefault="00B464CE" w:rsidP="00B464CE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C2545E">
              <w:rPr>
                <w:sz w:val="18"/>
                <w:szCs w:val="18"/>
              </w:rPr>
              <w:t>Сохранение числа участников клубных формирований</w:t>
            </w:r>
          </w:p>
        </w:tc>
        <w:tc>
          <w:tcPr>
            <w:tcW w:w="1052" w:type="dxa"/>
            <w:vAlign w:val="center"/>
          </w:tcPr>
          <w:p w14:paraId="0E8ABB3E" w14:textId="77777777" w:rsidR="00B464CE" w:rsidRPr="00C2545E" w:rsidRDefault="00B464CE" w:rsidP="00B464CE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C2545E"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1075" w:type="dxa"/>
            <w:vAlign w:val="center"/>
          </w:tcPr>
          <w:p w14:paraId="7B3DF696" w14:textId="62D7DD08" w:rsidR="00B464CE" w:rsidRPr="00515161" w:rsidRDefault="00B464CE" w:rsidP="00B464CE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highlight w:val="yellow"/>
                <w:lang w:eastAsia="ru-RU"/>
              </w:rPr>
            </w:pPr>
            <w:r w:rsidRPr="00B464CE">
              <w:rPr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708" w:type="dxa"/>
            <w:vAlign w:val="center"/>
          </w:tcPr>
          <w:p w14:paraId="1329DA1F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709" w:type="dxa"/>
            <w:vAlign w:val="center"/>
          </w:tcPr>
          <w:p w14:paraId="47A19407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709" w:type="dxa"/>
            <w:vAlign w:val="center"/>
          </w:tcPr>
          <w:p w14:paraId="1CB8B64C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709" w:type="dxa"/>
            <w:vAlign w:val="center"/>
          </w:tcPr>
          <w:p w14:paraId="75364EB5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708" w:type="dxa"/>
            <w:vAlign w:val="center"/>
          </w:tcPr>
          <w:p w14:paraId="3F76726F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709" w:type="dxa"/>
            <w:vAlign w:val="center"/>
          </w:tcPr>
          <w:p w14:paraId="3E10EFC1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709" w:type="dxa"/>
            <w:vAlign w:val="center"/>
          </w:tcPr>
          <w:p w14:paraId="2ACA9A61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709" w:type="dxa"/>
            <w:vAlign w:val="center"/>
          </w:tcPr>
          <w:p w14:paraId="399137DB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708" w:type="dxa"/>
            <w:vAlign w:val="center"/>
          </w:tcPr>
          <w:p w14:paraId="1318A461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709" w:type="dxa"/>
            <w:vAlign w:val="center"/>
          </w:tcPr>
          <w:p w14:paraId="3366CC38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709" w:type="dxa"/>
            <w:vAlign w:val="center"/>
          </w:tcPr>
          <w:p w14:paraId="09B555EA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992" w:type="dxa"/>
            <w:vAlign w:val="center"/>
          </w:tcPr>
          <w:p w14:paraId="0CADB61F" w14:textId="77777777" w:rsidR="00B464CE" w:rsidRPr="00C2545E" w:rsidRDefault="00B464CE" w:rsidP="00B464CE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C2545E">
              <w:rPr>
                <w:sz w:val="18"/>
                <w:szCs w:val="18"/>
                <w:lang w:eastAsia="ru-RU"/>
              </w:rPr>
              <w:t>299</w:t>
            </w:r>
          </w:p>
        </w:tc>
      </w:tr>
      <w:tr w:rsidR="00B464CE" w:rsidRPr="00C2545E" w14:paraId="3D93359A" w14:textId="77777777" w:rsidTr="00BF1E1B">
        <w:tc>
          <w:tcPr>
            <w:tcW w:w="459" w:type="dxa"/>
          </w:tcPr>
          <w:p w14:paraId="01EBDAF7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1.3</w:t>
            </w:r>
          </w:p>
        </w:tc>
        <w:tc>
          <w:tcPr>
            <w:tcW w:w="4219" w:type="dxa"/>
          </w:tcPr>
          <w:p w14:paraId="503BE41C" w14:textId="77777777" w:rsidR="00B464CE" w:rsidRPr="00C2545E" w:rsidRDefault="00B464CE" w:rsidP="00B464CE">
            <w:pPr>
              <w:jc w:val="both"/>
              <w:rPr>
                <w:sz w:val="18"/>
                <w:szCs w:val="18"/>
              </w:rPr>
            </w:pPr>
            <w:r w:rsidRPr="00C2545E">
              <w:rPr>
                <w:sz w:val="18"/>
                <w:szCs w:val="18"/>
              </w:rPr>
              <w:t>Увеличение числа граждан, принимающих участие в культурной деятельности</w:t>
            </w:r>
          </w:p>
        </w:tc>
        <w:tc>
          <w:tcPr>
            <w:tcW w:w="1052" w:type="dxa"/>
            <w:vAlign w:val="center"/>
          </w:tcPr>
          <w:p w14:paraId="24AAF0B9" w14:textId="77777777" w:rsidR="00B464CE" w:rsidRPr="00C2545E" w:rsidRDefault="00B464CE" w:rsidP="00B464CE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C2545E"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1075" w:type="dxa"/>
            <w:vAlign w:val="center"/>
          </w:tcPr>
          <w:p w14:paraId="4CE1BEED" w14:textId="65184ADF" w:rsidR="00B464CE" w:rsidRPr="00515161" w:rsidRDefault="00B464CE" w:rsidP="00B464CE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highlight w:val="yellow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Тысяч человек</w:t>
            </w:r>
          </w:p>
        </w:tc>
        <w:tc>
          <w:tcPr>
            <w:tcW w:w="708" w:type="dxa"/>
            <w:vAlign w:val="center"/>
          </w:tcPr>
          <w:p w14:paraId="0B665C26" w14:textId="34516FC9" w:rsidR="00B464CE" w:rsidRPr="00C2545E" w:rsidRDefault="00EC3499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70E9CD4E" w14:textId="333A4C62" w:rsidR="00B464CE" w:rsidRPr="00C2545E" w:rsidRDefault="00EC3499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54762FAE" w14:textId="01AC6DD9" w:rsidR="00B464CE" w:rsidRPr="00C2545E" w:rsidRDefault="00EC3499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8,5</w:t>
            </w:r>
          </w:p>
        </w:tc>
        <w:tc>
          <w:tcPr>
            <w:tcW w:w="709" w:type="dxa"/>
            <w:vAlign w:val="center"/>
          </w:tcPr>
          <w:p w14:paraId="55101A46" w14:textId="005DAB07" w:rsidR="00B464CE" w:rsidRPr="00C2545E" w:rsidRDefault="00EC3499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14:paraId="65CCD721" w14:textId="2476EA1C" w:rsidR="00B464CE" w:rsidRPr="00C2545E" w:rsidRDefault="00EC3499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7E65F5CF" w14:textId="78409F00" w:rsidR="00B464CE" w:rsidRPr="00C2545E" w:rsidRDefault="00EC3499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19,0</w:t>
            </w:r>
          </w:p>
        </w:tc>
        <w:tc>
          <w:tcPr>
            <w:tcW w:w="709" w:type="dxa"/>
            <w:vAlign w:val="center"/>
          </w:tcPr>
          <w:p w14:paraId="28940AD3" w14:textId="1BAB99CE" w:rsidR="00B464CE" w:rsidRPr="00C2545E" w:rsidRDefault="00EC3499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5270079C" w14:textId="2138309B" w:rsidR="00B464CE" w:rsidRPr="00C2545E" w:rsidRDefault="00EC3499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14:paraId="2EE0C609" w14:textId="2EBCC521" w:rsidR="00B464CE" w:rsidRPr="00C2545E" w:rsidRDefault="00EC3499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28,5</w:t>
            </w:r>
          </w:p>
        </w:tc>
        <w:tc>
          <w:tcPr>
            <w:tcW w:w="709" w:type="dxa"/>
            <w:vAlign w:val="center"/>
          </w:tcPr>
          <w:p w14:paraId="001A235C" w14:textId="751F8276" w:rsidR="00B464CE" w:rsidRPr="00C2545E" w:rsidRDefault="00EC3499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05CB3CF8" w14:textId="54DCF236" w:rsidR="00B464CE" w:rsidRPr="00C2545E" w:rsidRDefault="00EC3499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14:paraId="60EEA094" w14:textId="77777777" w:rsidR="00B464CE" w:rsidRPr="00C2545E" w:rsidRDefault="00B464CE" w:rsidP="00B464CE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C2545E">
              <w:rPr>
                <w:sz w:val="18"/>
                <w:szCs w:val="18"/>
                <w:lang w:eastAsia="ru-RU"/>
              </w:rPr>
              <w:t>34,0</w:t>
            </w:r>
          </w:p>
        </w:tc>
      </w:tr>
      <w:tr w:rsidR="00EC3499" w:rsidRPr="00FA3EC0" w14:paraId="73FF5A00" w14:textId="77777777" w:rsidTr="00BF1E1B">
        <w:tc>
          <w:tcPr>
            <w:tcW w:w="459" w:type="dxa"/>
          </w:tcPr>
          <w:p w14:paraId="537C34DA" w14:textId="77777777" w:rsidR="00EC3499" w:rsidRPr="00C2545E" w:rsidRDefault="00EC3499" w:rsidP="00EC349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1.4</w:t>
            </w:r>
          </w:p>
        </w:tc>
        <w:tc>
          <w:tcPr>
            <w:tcW w:w="4219" w:type="dxa"/>
          </w:tcPr>
          <w:p w14:paraId="5F047C37" w14:textId="77777777" w:rsidR="00EC3499" w:rsidRPr="00C2545E" w:rsidRDefault="00EC3499" w:rsidP="00EC3499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</w:rPr>
            </w:pPr>
            <w:r w:rsidRPr="00C2545E">
              <w:rPr>
                <w:sz w:val="18"/>
                <w:szCs w:val="18"/>
              </w:rPr>
              <w:t>Увеличение числа культурно-массовых мероприятий</w:t>
            </w:r>
          </w:p>
        </w:tc>
        <w:tc>
          <w:tcPr>
            <w:tcW w:w="1052" w:type="dxa"/>
            <w:vAlign w:val="center"/>
          </w:tcPr>
          <w:p w14:paraId="4A1E2ED5" w14:textId="77777777" w:rsidR="00EC3499" w:rsidRPr="00C2545E" w:rsidRDefault="00EC3499" w:rsidP="00EC3499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C2545E"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1075" w:type="dxa"/>
            <w:vAlign w:val="center"/>
          </w:tcPr>
          <w:p w14:paraId="02F78DF4" w14:textId="604F0DC4" w:rsidR="00EC3499" w:rsidRPr="00515161" w:rsidRDefault="00EC3499" w:rsidP="00EC3499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highlight w:val="yellow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708" w:type="dxa"/>
            <w:vAlign w:val="center"/>
          </w:tcPr>
          <w:p w14:paraId="6E0D84AE" w14:textId="7D7252A9" w:rsidR="00EC3499" w:rsidRPr="00C2545E" w:rsidRDefault="00EC3499" w:rsidP="00EC349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17A80C83" w14:textId="3D40B639" w:rsidR="00EC3499" w:rsidRPr="00C2545E" w:rsidRDefault="00EC3499" w:rsidP="00EC349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24F4CD64" w14:textId="7E1BDF73" w:rsidR="00EC3499" w:rsidRPr="00C2545E" w:rsidRDefault="00EC3499" w:rsidP="00EC349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74</w:t>
            </w:r>
          </w:p>
        </w:tc>
        <w:tc>
          <w:tcPr>
            <w:tcW w:w="709" w:type="dxa"/>
            <w:vAlign w:val="center"/>
          </w:tcPr>
          <w:p w14:paraId="5E7839F6" w14:textId="1C6A738D" w:rsidR="00EC3499" w:rsidRPr="00C2545E" w:rsidRDefault="00EC3499" w:rsidP="00EC349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14:paraId="45547AE4" w14:textId="317B9BA5" w:rsidR="00EC3499" w:rsidRPr="00C2545E" w:rsidRDefault="00EC3499" w:rsidP="00EC349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54FB6594" w14:textId="6A49D6CB" w:rsidR="00EC3499" w:rsidRPr="00C2545E" w:rsidRDefault="00EC3499" w:rsidP="00EC349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184</w:t>
            </w:r>
          </w:p>
        </w:tc>
        <w:tc>
          <w:tcPr>
            <w:tcW w:w="709" w:type="dxa"/>
            <w:vAlign w:val="center"/>
          </w:tcPr>
          <w:p w14:paraId="4B74B60F" w14:textId="43D07444" w:rsidR="00EC3499" w:rsidRPr="00C2545E" w:rsidRDefault="00EC3499" w:rsidP="00EC349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57792860" w14:textId="10790315" w:rsidR="00EC3499" w:rsidRPr="00C2545E" w:rsidRDefault="00EC3499" w:rsidP="00EC349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14:paraId="5E0EDD4A" w14:textId="0A82DB77" w:rsidR="00EC3499" w:rsidRPr="00C2545E" w:rsidRDefault="00EC3499" w:rsidP="00EC349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284</w:t>
            </w:r>
          </w:p>
        </w:tc>
        <w:tc>
          <w:tcPr>
            <w:tcW w:w="709" w:type="dxa"/>
            <w:vAlign w:val="center"/>
          </w:tcPr>
          <w:p w14:paraId="7B4C47BB" w14:textId="756EEEF6" w:rsidR="00EC3499" w:rsidRPr="00C2545E" w:rsidRDefault="00EC3499" w:rsidP="00EC349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3868C7B2" w14:textId="0F4FD49E" w:rsidR="00EC3499" w:rsidRPr="00C2545E" w:rsidRDefault="00EC3499" w:rsidP="00EC349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14:paraId="26C1CDC2" w14:textId="77777777" w:rsidR="00EC3499" w:rsidRPr="00237D24" w:rsidRDefault="00EC3499" w:rsidP="00EC3499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C2545E">
              <w:rPr>
                <w:sz w:val="18"/>
                <w:szCs w:val="18"/>
                <w:lang w:eastAsia="ru-RU"/>
              </w:rPr>
              <w:t>368</w:t>
            </w:r>
          </w:p>
        </w:tc>
      </w:tr>
    </w:tbl>
    <w:p w14:paraId="262C99A1" w14:textId="77777777" w:rsidR="00BF1E1B" w:rsidRDefault="00BF1E1B" w:rsidP="00BF1E1B">
      <w:pPr>
        <w:suppressAutoHyphens w:val="0"/>
        <w:jc w:val="both"/>
        <w:rPr>
          <w:b/>
          <w:bCs/>
          <w:color w:val="000000"/>
          <w:sz w:val="28"/>
          <w:szCs w:val="28"/>
          <w:lang w:eastAsia="ru-RU"/>
        </w:rPr>
      </w:pPr>
    </w:p>
    <w:p w14:paraId="180E710F" w14:textId="77777777" w:rsidR="00C2545E" w:rsidRDefault="00C2545E" w:rsidP="00BF1E1B">
      <w:pPr>
        <w:suppressAutoHyphens w:val="0"/>
        <w:jc w:val="both"/>
        <w:rPr>
          <w:b/>
          <w:bCs/>
          <w:color w:val="000000"/>
          <w:sz w:val="28"/>
          <w:szCs w:val="28"/>
          <w:lang w:eastAsia="ru-RU"/>
        </w:rPr>
      </w:pPr>
    </w:p>
    <w:p w14:paraId="7D140F6F" w14:textId="77777777" w:rsidR="00C2545E" w:rsidRPr="00D4566E" w:rsidRDefault="00C2545E" w:rsidP="00BF1E1B">
      <w:pPr>
        <w:suppressAutoHyphens w:val="0"/>
        <w:jc w:val="both"/>
        <w:rPr>
          <w:b/>
          <w:bCs/>
          <w:color w:val="000000"/>
          <w:sz w:val="28"/>
          <w:szCs w:val="28"/>
          <w:lang w:eastAsia="ru-RU"/>
        </w:rPr>
      </w:pPr>
    </w:p>
    <w:p w14:paraId="05A0FE01" w14:textId="77777777" w:rsidR="00BF1E1B" w:rsidRDefault="00BF1E1B" w:rsidP="00BF1E1B">
      <w:pPr>
        <w:pStyle w:val="afa"/>
        <w:numPr>
          <w:ilvl w:val="0"/>
          <w:numId w:val="4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Структура муниципальной программы</w:t>
      </w:r>
    </w:p>
    <w:p w14:paraId="0C3D1667" w14:textId="77777777" w:rsidR="00BF1E1B" w:rsidRDefault="00BF1E1B" w:rsidP="00BF1E1B">
      <w:pPr>
        <w:suppressAutoHyphens w:val="0"/>
        <w:ind w:left="360"/>
        <w:rPr>
          <w:sz w:val="24"/>
          <w:szCs w:val="24"/>
          <w:lang w:eastAsia="ru-RU"/>
        </w:rPr>
      </w:pPr>
    </w:p>
    <w:tbl>
      <w:tblPr>
        <w:tblStyle w:val="aff4"/>
        <w:tblW w:w="15593" w:type="dxa"/>
        <w:tblInd w:w="-572" w:type="dxa"/>
        <w:tblLook w:val="04A0" w:firstRow="1" w:lastRow="0" w:firstColumn="1" w:lastColumn="0" w:noHBand="0" w:noVBand="1"/>
      </w:tblPr>
      <w:tblGrid>
        <w:gridCol w:w="459"/>
        <w:gridCol w:w="7351"/>
        <w:gridCol w:w="3891"/>
        <w:gridCol w:w="3892"/>
      </w:tblGrid>
      <w:tr w:rsidR="00BF1E1B" w:rsidRPr="003B77F0" w14:paraId="2E2164D6" w14:textId="77777777" w:rsidTr="00BF1E1B">
        <w:tc>
          <w:tcPr>
            <w:tcW w:w="459" w:type="dxa"/>
            <w:vAlign w:val="center"/>
          </w:tcPr>
          <w:p w14:paraId="1E911D13" w14:textId="77777777" w:rsidR="00BF1E1B" w:rsidRPr="003B77F0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7351" w:type="dxa"/>
            <w:vAlign w:val="center"/>
          </w:tcPr>
          <w:p w14:paraId="40152976" w14:textId="77777777" w:rsidR="00BF1E1B" w:rsidRPr="003B77F0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Задачи структурного элемента</w:t>
            </w:r>
          </w:p>
        </w:tc>
        <w:tc>
          <w:tcPr>
            <w:tcW w:w="3891" w:type="dxa"/>
            <w:vAlign w:val="center"/>
          </w:tcPr>
          <w:p w14:paraId="06E45941" w14:textId="77777777" w:rsidR="00BF1E1B" w:rsidRPr="003B77F0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3892" w:type="dxa"/>
            <w:vAlign w:val="center"/>
          </w:tcPr>
          <w:p w14:paraId="0140CDBC" w14:textId="77777777" w:rsidR="00BF1E1B" w:rsidRPr="003B77F0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Связь с показателями</w:t>
            </w:r>
          </w:p>
        </w:tc>
      </w:tr>
      <w:tr w:rsidR="00BF1E1B" w:rsidRPr="003B77F0" w14:paraId="376F826D" w14:textId="77777777" w:rsidTr="00BF1E1B">
        <w:tc>
          <w:tcPr>
            <w:tcW w:w="459" w:type="dxa"/>
            <w:vAlign w:val="center"/>
          </w:tcPr>
          <w:p w14:paraId="522640C8" w14:textId="77777777" w:rsidR="00BF1E1B" w:rsidRPr="003B77F0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7351" w:type="dxa"/>
            <w:vAlign w:val="center"/>
          </w:tcPr>
          <w:p w14:paraId="2090123C" w14:textId="77777777" w:rsidR="00BF1E1B" w:rsidRPr="003B77F0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3891" w:type="dxa"/>
            <w:vAlign w:val="center"/>
          </w:tcPr>
          <w:p w14:paraId="52185439" w14:textId="77777777" w:rsidR="00BF1E1B" w:rsidRPr="003B77F0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3892" w:type="dxa"/>
            <w:vAlign w:val="center"/>
          </w:tcPr>
          <w:p w14:paraId="0A63F30A" w14:textId="77777777" w:rsidR="00BF1E1B" w:rsidRPr="003B77F0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</w:t>
            </w:r>
          </w:p>
        </w:tc>
      </w:tr>
      <w:tr w:rsidR="00BF1E1B" w:rsidRPr="003B77F0" w14:paraId="20EE02B9" w14:textId="77777777" w:rsidTr="00BF1E1B">
        <w:tc>
          <w:tcPr>
            <w:tcW w:w="15593" w:type="dxa"/>
            <w:gridSpan w:val="4"/>
            <w:vAlign w:val="center"/>
          </w:tcPr>
          <w:p w14:paraId="4BEB677D" w14:textId="77777777" w:rsidR="00BF1E1B" w:rsidRPr="003B77F0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Структурные элементы, не входящие в направления (подпрограммы)</w:t>
            </w:r>
          </w:p>
        </w:tc>
      </w:tr>
      <w:tr w:rsidR="00BF1E1B" w:rsidRPr="003B77F0" w14:paraId="0C9B938B" w14:textId="77777777" w:rsidTr="00BF1E1B">
        <w:tc>
          <w:tcPr>
            <w:tcW w:w="459" w:type="dxa"/>
          </w:tcPr>
          <w:p w14:paraId="65EB44A7" w14:textId="77777777" w:rsidR="00BF1E1B" w:rsidRPr="003B77F0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5134" w:type="dxa"/>
            <w:gridSpan w:val="3"/>
            <w:vAlign w:val="center"/>
          </w:tcPr>
          <w:p w14:paraId="0DB5A585" w14:textId="77777777" w:rsidR="00BF1E1B" w:rsidRPr="003B77F0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Комплекс процессных мероприятий «</w:t>
            </w:r>
            <w:r w:rsidR="00FA3EC0">
              <w:rPr>
                <w:rFonts w:eastAsia="Calibri"/>
                <w:lang w:eastAsia="ru-RU"/>
              </w:rPr>
              <w:t>Сохранение и развитие культуры, повышение качества услуг, предоставляемых в области культуры, досуга</w:t>
            </w:r>
            <w:r>
              <w:rPr>
                <w:sz w:val="18"/>
                <w:szCs w:val="18"/>
                <w:lang w:eastAsia="ru-RU"/>
              </w:rPr>
              <w:t>»</w:t>
            </w:r>
          </w:p>
        </w:tc>
      </w:tr>
      <w:tr w:rsidR="00BF1E1B" w:rsidRPr="003B77F0" w14:paraId="0C8F3D1F" w14:textId="77777777" w:rsidTr="00BF1E1B">
        <w:tc>
          <w:tcPr>
            <w:tcW w:w="459" w:type="dxa"/>
          </w:tcPr>
          <w:p w14:paraId="47780620" w14:textId="77777777" w:rsidR="00BF1E1B" w:rsidRPr="003B77F0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7351" w:type="dxa"/>
            <w:vAlign w:val="center"/>
          </w:tcPr>
          <w:p w14:paraId="628FD02A" w14:textId="77777777" w:rsidR="00BF1E1B" w:rsidRPr="003B77F0" w:rsidRDefault="00BF1E1B" w:rsidP="00F444A8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Ответственный за реализацию</w:t>
            </w:r>
            <w:r w:rsidR="00F444A8">
              <w:rPr>
                <w:sz w:val="18"/>
                <w:szCs w:val="18"/>
                <w:lang w:eastAsia="ru-RU"/>
              </w:rPr>
              <w:t>: МБУ «КСК «Романтик»</w:t>
            </w:r>
          </w:p>
        </w:tc>
        <w:tc>
          <w:tcPr>
            <w:tcW w:w="7783" w:type="dxa"/>
            <w:gridSpan w:val="2"/>
            <w:vAlign w:val="center"/>
          </w:tcPr>
          <w:p w14:paraId="4231D398" w14:textId="77777777" w:rsidR="00BF1E1B" w:rsidRPr="003B77F0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Срок реализации 2024-2030</w:t>
            </w:r>
          </w:p>
        </w:tc>
      </w:tr>
      <w:tr w:rsidR="00BF1E1B" w:rsidRPr="003B77F0" w14:paraId="657C8EBE" w14:textId="77777777" w:rsidTr="00BF1E1B">
        <w:tc>
          <w:tcPr>
            <w:tcW w:w="459" w:type="dxa"/>
          </w:tcPr>
          <w:p w14:paraId="6E288C00" w14:textId="77777777" w:rsidR="00BF1E1B" w:rsidRPr="003B77F0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7351" w:type="dxa"/>
          </w:tcPr>
          <w:p w14:paraId="248FCF9E" w14:textId="77777777" w:rsidR="00BF1E1B" w:rsidRPr="003B77F0" w:rsidRDefault="00FA3EC0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FA3EC0">
              <w:rPr>
                <w:sz w:val="18"/>
                <w:szCs w:val="18"/>
                <w:lang w:eastAsia="ru-RU"/>
              </w:rPr>
              <w:t>Повышение качества услуг в сфере культуры</w:t>
            </w:r>
          </w:p>
        </w:tc>
        <w:tc>
          <w:tcPr>
            <w:tcW w:w="3891" w:type="dxa"/>
          </w:tcPr>
          <w:p w14:paraId="30F437F1" w14:textId="6771F615" w:rsidR="00BF1E1B" w:rsidRPr="003B77F0" w:rsidRDefault="00EC3499" w:rsidP="00FA3EC0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EC3499">
              <w:rPr>
                <w:sz w:val="18"/>
                <w:szCs w:val="18"/>
                <w:lang w:eastAsia="ru-RU"/>
              </w:rPr>
              <w:t>Обеспечено проведение обязательных предварительных и периодических медицинских осмотров (обследований) работников, получение дополнительного профессионального образования, прохождение курсов повышения квалификации, приобретение лицензионных прав, услуги связи, содержание имущества</w:t>
            </w:r>
            <w:r>
              <w:rPr>
                <w:sz w:val="18"/>
                <w:szCs w:val="18"/>
                <w:lang w:eastAsia="ru-RU"/>
              </w:rPr>
              <w:t xml:space="preserve">; </w:t>
            </w:r>
            <w:r>
              <w:rPr>
                <w:sz w:val="18"/>
                <w:szCs w:val="18"/>
              </w:rPr>
              <w:t xml:space="preserve">Обеспечено </w:t>
            </w:r>
            <w:r w:rsidRPr="0076435D">
              <w:rPr>
                <w:sz w:val="18"/>
                <w:szCs w:val="18"/>
              </w:rPr>
              <w:t>приобретение мебели, концертных костюмов, звукового и светового оборудования, компьютеров</w:t>
            </w:r>
            <w:r>
              <w:rPr>
                <w:sz w:val="18"/>
                <w:szCs w:val="18"/>
              </w:rPr>
              <w:t>; Обеспечены временные</w:t>
            </w:r>
            <w:r w:rsidRPr="0076435D">
              <w:rPr>
                <w:sz w:val="18"/>
                <w:szCs w:val="18"/>
              </w:rPr>
              <w:t xml:space="preserve"> рабочи</w:t>
            </w:r>
            <w:r>
              <w:rPr>
                <w:sz w:val="18"/>
                <w:szCs w:val="18"/>
              </w:rPr>
              <w:t>е</w:t>
            </w:r>
            <w:r w:rsidRPr="0076435D">
              <w:rPr>
                <w:sz w:val="18"/>
                <w:szCs w:val="18"/>
              </w:rPr>
              <w:t xml:space="preserve"> мест</w:t>
            </w:r>
            <w:r>
              <w:rPr>
                <w:sz w:val="18"/>
                <w:szCs w:val="18"/>
              </w:rPr>
              <w:t>а</w:t>
            </w:r>
            <w:r w:rsidRPr="0076435D">
              <w:rPr>
                <w:sz w:val="18"/>
                <w:szCs w:val="18"/>
              </w:rPr>
              <w:t xml:space="preserve"> для безработных граждан, зарегистрированных в орга</w:t>
            </w:r>
            <w:r>
              <w:rPr>
                <w:sz w:val="18"/>
                <w:szCs w:val="18"/>
              </w:rPr>
              <w:t xml:space="preserve">нах службы занятости населения; Обеспечена охрана объектов культуры; Обеспечено </w:t>
            </w:r>
            <w:r w:rsidRPr="0076435D">
              <w:rPr>
                <w:sz w:val="18"/>
                <w:szCs w:val="18"/>
              </w:rPr>
              <w:t>размещение информации о проводимых в учреждении мероприятиях, результатах участия в смотрах и конкурсах, фотоотчеты по проводимым мероприятиям, информация</w:t>
            </w:r>
            <w:r>
              <w:rPr>
                <w:sz w:val="18"/>
                <w:szCs w:val="18"/>
              </w:rPr>
              <w:t xml:space="preserve"> по работе клубных формирований</w:t>
            </w:r>
          </w:p>
        </w:tc>
        <w:tc>
          <w:tcPr>
            <w:tcW w:w="3892" w:type="dxa"/>
          </w:tcPr>
          <w:p w14:paraId="2412F072" w14:textId="77777777" w:rsidR="00BF1E1B" w:rsidRPr="00FA3EC0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FA3EC0">
              <w:rPr>
                <w:sz w:val="18"/>
                <w:szCs w:val="18"/>
                <w:lang w:eastAsia="ru-RU"/>
              </w:rPr>
              <w:t>Показатель 1.</w:t>
            </w:r>
          </w:p>
          <w:p w14:paraId="059EFB5E" w14:textId="77777777" w:rsidR="00BF1E1B" w:rsidRDefault="00FA3EC0" w:rsidP="00BF1E1B">
            <w:pPr>
              <w:suppressAutoHyphens w:val="0"/>
              <w:rPr>
                <w:sz w:val="18"/>
                <w:szCs w:val="18"/>
              </w:rPr>
            </w:pPr>
            <w:r w:rsidRPr="00FA3EC0">
              <w:rPr>
                <w:sz w:val="18"/>
                <w:szCs w:val="18"/>
              </w:rPr>
              <w:t>Сохран</w:t>
            </w:r>
            <w:r w:rsidR="00C2545E">
              <w:rPr>
                <w:sz w:val="18"/>
                <w:szCs w:val="18"/>
              </w:rPr>
              <w:t>ение числа клубных формирований</w:t>
            </w:r>
          </w:p>
          <w:p w14:paraId="3F1DF03C" w14:textId="77777777" w:rsidR="00FA3EC0" w:rsidRPr="00FA3EC0" w:rsidRDefault="00FA3EC0" w:rsidP="00FA3EC0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FA3EC0">
              <w:rPr>
                <w:sz w:val="18"/>
                <w:szCs w:val="18"/>
                <w:lang w:eastAsia="ru-RU"/>
              </w:rPr>
              <w:t xml:space="preserve">Показатель </w:t>
            </w:r>
            <w:r w:rsidR="00F444A8">
              <w:rPr>
                <w:sz w:val="18"/>
                <w:szCs w:val="18"/>
                <w:lang w:eastAsia="ru-RU"/>
              </w:rPr>
              <w:t>2</w:t>
            </w:r>
            <w:r w:rsidRPr="00FA3EC0">
              <w:rPr>
                <w:sz w:val="18"/>
                <w:szCs w:val="18"/>
                <w:lang w:eastAsia="ru-RU"/>
              </w:rPr>
              <w:t>.</w:t>
            </w:r>
          </w:p>
          <w:p w14:paraId="7A95F247" w14:textId="77777777" w:rsidR="00FA3EC0" w:rsidRPr="00FA3EC0" w:rsidRDefault="00FA3EC0" w:rsidP="00C2545E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FA3EC0">
              <w:rPr>
                <w:sz w:val="18"/>
                <w:szCs w:val="18"/>
              </w:rPr>
              <w:t xml:space="preserve">Сохранение числа </w:t>
            </w:r>
            <w:r w:rsidR="00C2545E">
              <w:rPr>
                <w:sz w:val="18"/>
                <w:szCs w:val="18"/>
              </w:rPr>
              <w:t>участников клубных формирований</w:t>
            </w:r>
          </w:p>
        </w:tc>
      </w:tr>
      <w:tr w:rsidR="00BF1E1B" w:rsidRPr="003B77F0" w14:paraId="2CF9C580" w14:textId="77777777" w:rsidTr="00BF1E1B">
        <w:tc>
          <w:tcPr>
            <w:tcW w:w="459" w:type="dxa"/>
          </w:tcPr>
          <w:p w14:paraId="767D0016" w14:textId="77777777" w:rsidR="00BF1E1B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15134" w:type="dxa"/>
            <w:gridSpan w:val="3"/>
            <w:vAlign w:val="center"/>
          </w:tcPr>
          <w:p w14:paraId="34794FDE" w14:textId="77777777" w:rsidR="00BF1E1B" w:rsidRPr="003B77F0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Комплекс процессных мероприятий «</w:t>
            </w:r>
            <w:r w:rsidR="00F444A8" w:rsidRPr="00F444A8">
              <w:rPr>
                <w:sz w:val="18"/>
                <w:szCs w:val="18"/>
                <w:lang w:eastAsia="ru-RU"/>
              </w:rPr>
              <w:t>Обеспечение прав граждан на участие в культурной жизни, реализация творческого потенциала жителей городского поселения</w:t>
            </w:r>
            <w:r>
              <w:rPr>
                <w:sz w:val="18"/>
                <w:szCs w:val="18"/>
                <w:lang w:eastAsia="ru-RU"/>
              </w:rPr>
              <w:t>»</w:t>
            </w:r>
          </w:p>
        </w:tc>
      </w:tr>
      <w:tr w:rsidR="00F444A8" w:rsidRPr="003B77F0" w14:paraId="5D2B05B5" w14:textId="77777777" w:rsidTr="00BF1E1B">
        <w:tc>
          <w:tcPr>
            <w:tcW w:w="459" w:type="dxa"/>
          </w:tcPr>
          <w:p w14:paraId="051A8EC7" w14:textId="77777777" w:rsidR="00F444A8" w:rsidRDefault="00F444A8" w:rsidP="00F444A8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7351" w:type="dxa"/>
            <w:vAlign w:val="center"/>
          </w:tcPr>
          <w:p w14:paraId="66E42283" w14:textId="77777777" w:rsidR="00F444A8" w:rsidRPr="003B77F0" w:rsidRDefault="00F444A8" w:rsidP="00F444A8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Ответственный за реализацию: МБУ «КСК «Романтик»</w:t>
            </w:r>
          </w:p>
        </w:tc>
        <w:tc>
          <w:tcPr>
            <w:tcW w:w="7783" w:type="dxa"/>
            <w:gridSpan w:val="2"/>
            <w:vAlign w:val="center"/>
          </w:tcPr>
          <w:p w14:paraId="590CDA99" w14:textId="77777777" w:rsidR="00F444A8" w:rsidRPr="003B77F0" w:rsidRDefault="00F444A8" w:rsidP="00F444A8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Срок реализации 2024-2030</w:t>
            </w:r>
          </w:p>
        </w:tc>
      </w:tr>
      <w:tr w:rsidR="00BF1E1B" w:rsidRPr="003B77F0" w14:paraId="07B88C0C" w14:textId="77777777" w:rsidTr="00BF1E1B">
        <w:tc>
          <w:tcPr>
            <w:tcW w:w="459" w:type="dxa"/>
          </w:tcPr>
          <w:p w14:paraId="5686E0B2" w14:textId="77777777" w:rsidR="00BF1E1B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2.1</w:t>
            </w:r>
          </w:p>
        </w:tc>
        <w:tc>
          <w:tcPr>
            <w:tcW w:w="7351" w:type="dxa"/>
          </w:tcPr>
          <w:p w14:paraId="0F66F4BE" w14:textId="77777777" w:rsidR="00BF1E1B" w:rsidRDefault="00F444A8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rFonts w:eastAsia="Calibri"/>
                <w:bCs/>
                <w:lang w:eastAsia="en-US"/>
              </w:rPr>
              <w:t>Создание равной доступности для населения к знаниям и культурным ценностям, реализации каждым человеком его творческого потенциала</w:t>
            </w:r>
          </w:p>
        </w:tc>
        <w:tc>
          <w:tcPr>
            <w:tcW w:w="3891" w:type="dxa"/>
          </w:tcPr>
          <w:p w14:paraId="3D4E5C63" w14:textId="3FA1B17C" w:rsidR="00BF1E1B" w:rsidRDefault="00EC3499" w:rsidP="00F444A8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EC3499">
              <w:rPr>
                <w:sz w:val="18"/>
                <w:szCs w:val="18"/>
                <w:lang w:eastAsia="ru-RU"/>
              </w:rPr>
              <w:t>Обеспечено проведение культурно- массовых мероприятий (выставки, детские конкурсы, игровые программы, литературно-музыкальные композиции, фестивали, гастроли, концерты, акции и др.), организация деятельности клубных формирований и формирований самодеятельного народного творчества, работа волонтерского   движения (молодежного и    граждан серебряного возраста)</w:t>
            </w:r>
          </w:p>
        </w:tc>
        <w:tc>
          <w:tcPr>
            <w:tcW w:w="3892" w:type="dxa"/>
          </w:tcPr>
          <w:p w14:paraId="023B0AB9" w14:textId="77777777" w:rsidR="00BF1E1B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Показатель </w:t>
            </w:r>
            <w:r w:rsidR="00F444A8">
              <w:rPr>
                <w:sz w:val="18"/>
                <w:szCs w:val="18"/>
                <w:lang w:eastAsia="ru-RU"/>
              </w:rPr>
              <w:t>3</w:t>
            </w:r>
            <w:r>
              <w:rPr>
                <w:sz w:val="18"/>
                <w:szCs w:val="18"/>
                <w:lang w:eastAsia="ru-RU"/>
              </w:rPr>
              <w:t>.</w:t>
            </w:r>
          </w:p>
          <w:p w14:paraId="2E171CFF" w14:textId="77777777" w:rsidR="00BF1E1B" w:rsidRDefault="00F444A8" w:rsidP="00BF1E1B">
            <w:pPr>
              <w:suppressAutoHyphens w:val="0"/>
              <w:rPr>
                <w:sz w:val="18"/>
                <w:szCs w:val="18"/>
              </w:rPr>
            </w:pPr>
            <w:r w:rsidRPr="00F444A8">
              <w:rPr>
                <w:sz w:val="18"/>
                <w:szCs w:val="18"/>
              </w:rPr>
              <w:t>Увеличение числа граждан, принимающих участие в культурно</w:t>
            </w:r>
            <w:r w:rsidR="00C2545E">
              <w:rPr>
                <w:sz w:val="18"/>
                <w:szCs w:val="18"/>
              </w:rPr>
              <w:t>й деятельности</w:t>
            </w:r>
          </w:p>
          <w:p w14:paraId="47C0288C" w14:textId="77777777" w:rsidR="00F444A8" w:rsidRDefault="00F444A8" w:rsidP="00F444A8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Показатель 4.</w:t>
            </w:r>
          </w:p>
          <w:p w14:paraId="31E05F66" w14:textId="77777777" w:rsidR="00F444A8" w:rsidRDefault="00F444A8" w:rsidP="00C2545E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F444A8">
              <w:rPr>
                <w:sz w:val="18"/>
                <w:szCs w:val="18"/>
                <w:lang w:eastAsia="ru-RU"/>
              </w:rPr>
              <w:t>Увеличение числа культурно-массо</w:t>
            </w:r>
            <w:r>
              <w:rPr>
                <w:sz w:val="18"/>
                <w:szCs w:val="18"/>
                <w:lang w:eastAsia="ru-RU"/>
              </w:rPr>
              <w:t>вых мероприятий</w:t>
            </w:r>
          </w:p>
        </w:tc>
      </w:tr>
      <w:tr w:rsidR="00F444A8" w:rsidRPr="003B77F0" w14:paraId="444A4B1E" w14:textId="77777777" w:rsidTr="00237D24">
        <w:tc>
          <w:tcPr>
            <w:tcW w:w="459" w:type="dxa"/>
          </w:tcPr>
          <w:p w14:paraId="4DE1607B" w14:textId="77777777" w:rsidR="00F444A8" w:rsidRDefault="00F444A8" w:rsidP="00F444A8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15134" w:type="dxa"/>
            <w:gridSpan w:val="3"/>
            <w:vAlign w:val="center"/>
          </w:tcPr>
          <w:p w14:paraId="5A3F2A65" w14:textId="77777777" w:rsidR="00F444A8" w:rsidRPr="003B77F0" w:rsidRDefault="00F444A8" w:rsidP="00F444A8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Комплекс процессных мероприятий «</w:t>
            </w:r>
            <w:r w:rsidRPr="00F444A8">
              <w:rPr>
                <w:sz w:val="18"/>
                <w:szCs w:val="18"/>
                <w:lang w:eastAsia="ru-RU"/>
              </w:rPr>
              <w:t>Реализация единой культурной политики в сфере культуры</w:t>
            </w:r>
            <w:r>
              <w:rPr>
                <w:sz w:val="18"/>
                <w:szCs w:val="18"/>
                <w:lang w:eastAsia="ru-RU"/>
              </w:rPr>
              <w:t>»</w:t>
            </w:r>
          </w:p>
        </w:tc>
      </w:tr>
      <w:tr w:rsidR="00F444A8" w:rsidRPr="003B77F0" w14:paraId="6EAA49AA" w14:textId="77777777" w:rsidTr="00237D24">
        <w:tc>
          <w:tcPr>
            <w:tcW w:w="459" w:type="dxa"/>
          </w:tcPr>
          <w:p w14:paraId="7130A359" w14:textId="77777777" w:rsidR="00F444A8" w:rsidRDefault="00F444A8" w:rsidP="00F444A8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7351" w:type="dxa"/>
            <w:vAlign w:val="center"/>
          </w:tcPr>
          <w:p w14:paraId="71F78B49" w14:textId="77777777" w:rsidR="00F444A8" w:rsidRPr="003B77F0" w:rsidRDefault="00F444A8" w:rsidP="00F444A8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Ответственный за реализацию: МБУ «КСК «Романтик»</w:t>
            </w:r>
          </w:p>
        </w:tc>
        <w:tc>
          <w:tcPr>
            <w:tcW w:w="7783" w:type="dxa"/>
            <w:gridSpan w:val="2"/>
            <w:vAlign w:val="center"/>
          </w:tcPr>
          <w:p w14:paraId="40A75665" w14:textId="77777777" w:rsidR="00F444A8" w:rsidRPr="003B77F0" w:rsidRDefault="00F444A8" w:rsidP="00F444A8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Срок реализации 2024-2030</w:t>
            </w:r>
          </w:p>
        </w:tc>
      </w:tr>
      <w:tr w:rsidR="00F444A8" w:rsidRPr="003B77F0" w14:paraId="3311A71E" w14:textId="77777777" w:rsidTr="00BF1E1B">
        <w:tc>
          <w:tcPr>
            <w:tcW w:w="459" w:type="dxa"/>
          </w:tcPr>
          <w:p w14:paraId="15D8EAF5" w14:textId="77777777" w:rsidR="00F444A8" w:rsidRDefault="00F444A8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3.1</w:t>
            </w:r>
          </w:p>
        </w:tc>
        <w:tc>
          <w:tcPr>
            <w:tcW w:w="7351" w:type="dxa"/>
          </w:tcPr>
          <w:p w14:paraId="3DBA7792" w14:textId="77777777" w:rsidR="00F444A8" w:rsidRDefault="00F444A8" w:rsidP="00BF1E1B">
            <w:pPr>
              <w:suppressAutoHyphens w:val="0"/>
              <w:rPr>
                <w:rFonts w:eastAsia="Calibri"/>
                <w:bCs/>
                <w:lang w:eastAsia="en-US"/>
              </w:rPr>
            </w:pPr>
            <w:r w:rsidRPr="00F444A8">
              <w:rPr>
                <w:rFonts w:eastAsia="Calibri"/>
                <w:bCs/>
                <w:lang w:eastAsia="en-US"/>
              </w:rPr>
              <w:t>Совершенствование системы управления сферы культуры и историко- культурного наследия</w:t>
            </w:r>
          </w:p>
        </w:tc>
        <w:tc>
          <w:tcPr>
            <w:tcW w:w="3891" w:type="dxa"/>
          </w:tcPr>
          <w:p w14:paraId="06C4C045" w14:textId="63451EBB" w:rsidR="00F444A8" w:rsidRPr="00F444A8" w:rsidRDefault="00EC3499" w:rsidP="00F444A8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EC3499">
              <w:rPr>
                <w:sz w:val="18"/>
                <w:szCs w:val="18"/>
                <w:lang w:eastAsia="ru-RU"/>
              </w:rPr>
              <w:t>Организация деятельности МБУ «КСК «Романтик», формирование и утверждение муниципального задания на оказание муниципальных услуг в установленной сфере деятельности, проведение мониторинга выполнения муниципальных заданий</w:t>
            </w:r>
            <w:r>
              <w:rPr>
                <w:sz w:val="18"/>
                <w:szCs w:val="18"/>
                <w:lang w:eastAsia="ru-RU"/>
              </w:rPr>
              <w:t xml:space="preserve">; </w:t>
            </w:r>
            <w:r>
              <w:rPr>
                <w:sz w:val="18"/>
                <w:szCs w:val="18"/>
              </w:rPr>
              <w:t xml:space="preserve">Обеспечено </w:t>
            </w:r>
            <w:r w:rsidRPr="008C7F9D">
              <w:rPr>
                <w:sz w:val="18"/>
                <w:szCs w:val="18"/>
              </w:rPr>
              <w:t>оплата стоимости проезда к месту использования отпуска (проведения отд</w:t>
            </w:r>
            <w:r>
              <w:rPr>
                <w:sz w:val="18"/>
                <w:szCs w:val="18"/>
              </w:rPr>
              <w:t>ыха) и обратно и провоза багажа</w:t>
            </w:r>
          </w:p>
        </w:tc>
        <w:tc>
          <w:tcPr>
            <w:tcW w:w="3892" w:type="dxa"/>
          </w:tcPr>
          <w:p w14:paraId="4510D003" w14:textId="77777777" w:rsidR="00F444A8" w:rsidRPr="00F444A8" w:rsidRDefault="00F444A8" w:rsidP="00F444A8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F444A8">
              <w:rPr>
                <w:sz w:val="18"/>
                <w:szCs w:val="18"/>
                <w:lang w:eastAsia="ru-RU"/>
              </w:rPr>
              <w:t>Показатель 1.</w:t>
            </w:r>
          </w:p>
          <w:p w14:paraId="3108DEBA" w14:textId="77777777" w:rsidR="00F444A8" w:rsidRPr="00F444A8" w:rsidRDefault="00F444A8" w:rsidP="00F444A8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F444A8">
              <w:rPr>
                <w:sz w:val="18"/>
                <w:szCs w:val="18"/>
                <w:lang w:eastAsia="ru-RU"/>
              </w:rPr>
              <w:t>Сохранение числа клубных формирований Показатель 2.</w:t>
            </w:r>
          </w:p>
          <w:p w14:paraId="3C556508" w14:textId="77777777" w:rsidR="00F444A8" w:rsidRDefault="00F444A8" w:rsidP="00C2545E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F444A8">
              <w:rPr>
                <w:sz w:val="18"/>
                <w:szCs w:val="18"/>
                <w:lang w:eastAsia="ru-RU"/>
              </w:rPr>
              <w:t xml:space="preserve">Сохранение числа </w:t>
            </w:r>
            <w:r w:rsidR="00C2545E">
              <w:rPr>
                <w:sz w:val="18"/>
                <w:szCs w:val="18"/>
                <w:lang w:eastAsia="ru-RU"/>
              </w:rPr>
              <w:t>участников клубных формирований</w:t>
            </w:r>
          </w:p>
        </w:tc>
      </w:tr>
    </w:tbl>
    <w:p w14:paraId="4745011D" w14:textId="77777777" w:rsidR="00BF1E1B" w:rsidRPr="003B77F0" w:rsidRDefault="00BF1E1B" w:rsidP="00BF1E1B">
      <w:pPr>
        <w:suppressAutoHyphens w:val="0"/>
        <w:ind w:left="360"/>
        <w:rPr>
          <w:sz w:val="24"/>
          <w:szCs w:val="24"/>
          <w:lang w:eastAsia="ru-RU"/>
        </w:rPr>
      </w:pPr>
    </w:p>
    <w:p w14:paraId="3D489FDC" w14:textId="77777777" w:rsidR="00BF1E1B" w:rsidRPr="000B20FA" w:rsidRDefault="00BF1E1B" w:rsidP="00BF1E1B">
      <w:pPr>
        <w:pStyle w:val="afa"/>
        <w:widowControl w:val="0"/>
        <w:numPr>
          <w:ilvl w:val="0"/>
          <w:numId w:val="4"/>
        </w:numPr>
        <w:suppressAutoHyphens w:val="0"/>
        <w:jc w:val="center"/>
        <w:rPr>
          <w:sz w:val="24"/>
          <w:szCs w:val="24"/>
          <w:lang w:eastAsia="ru-RU"/>
        </w:rPr>
      </w:pPr>
      <w:r w:rsidRPr="000B20FA">
        <w:rPr>
          <w:sz w:val="24"/>
          <w:szCs w:val="24"/>
          <w:lang w:eastAsia="ru-RU"/>
        </w:rPr>
        <w:lastRenderedPageBreak/>
        <w:t>Финансовое обеспечение муниципальной программы</w:t>
      </w:r>
    </w:p>
    <w:p w14:paraId="26298B19" w14:textId="77777777" w:rsidR="00BF1E1B" w:rsidRPr="000B20FA" w:rsidRDefault="00BF1E1B" w:rsidP="00BF1E1B">
      <w:pPr>
        <w:pStyle w:val="afa"/>
        <w:widowControl w:val="0"/>
        <w:suppressAutoHyphens w:val="0"/>
        <w:rPr>
          <w:sz w:val="24"/>
          <w:szCs w:val="24"/>
          <w:lang w:eastAsia="ru-RU"/>
        </w:rPr>
      </w:pPr>
    </w:p>
    <w:tbl>
      <w:tblPr>
        <w:tblStyle w:val="aff4"/>
        <w:tblW w:w="15593" w:type="dxa"/>
        <w:tblInd w:w="-572" w:type="dxa"/>
        <w:tblLook w:val="04A0" w:firstRow="1" w:lastRow="0" w:firstColumn="1" w:lastColumn="0" w:noHBand="0" w:noVBand="1"/>
      </w:tblPr>
      <w:tblGrid>
        <w:gridCol w:w="4253"/>
        <w:gridCol w:w="1417"/>
        <w:gridCol w:w="1418"/>
        <w:gridCol w:w="1417"/>
        <w:gridCol w:w="1418"/>
        <w:gridCol w:w="1417"/>
        <w:gridCol w:w="1418"/>
        <w:gridCol w:w="1417"/>
        <w:gridCol w:w="1418"/>
      </w:tblGrid>
      <w:tr w:rsidR="00BF1E1B" w:rsidRPr="000B20FA" w14:paraId="287A1141" w14:textId="77777777" w:rsidTr="00BF1E1B">
        <w:tc>
          <w:tcPr>
            <w:tcW w:w="4253" w:type="dxa"/>
            <w:vMerge w:val="restart"/>
            <w:vAlign w:val="center"/>
          </w:tcPr>
          <w:p w14:paraId="22C9FF32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11340" w:type="dxa"/>
            <w:gridSpan w:val="8"/>
            <w:vAlign w:val="center"/>
          </w:tcPr>
          <w:p w14:paraId="3A4FF516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 xml:space="preserve">Объем финансового обеспечения по годам, </w:t>
            </w:r>
            <w:proofErr w:type="spellStart"/>
            <w:r w:rsidRPr="000B20FA">
              <w:rPr>
                <w:sz w:val="18"/>
                <w:szCs w:val="18"/>
                <w:lang w:eastAsia="ru-RU"/>
              </w:rPr>
              <w:t>тыс.рублей</w:t>
            </w:r>
            <w:proofErr w:type="spellEnd"/>
          </w:p>
        </w:tc>
      </w:tr>
      <w:tr w:rsidR="00BF1E1B" w:rsidRPr="000B20FA" w14:paraId="72FB5280" w14:textId="77777777" w:rsidTr="00BF1E1B">
        <w:tc>
          <w:tcPr>
            <w:tcW w:w="4253" w:type="dxa"/>
            <w:vMerge/>
            <w:vAlign w:val="center"/>
          </w:tcPr>
          <w:p w14:paraId="6DF4B04B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Align w:val="center"/>
          </w:tcPr>
          <w:p w14:paraId="5F1C2A99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1418" w:type="dxa"/>
            <w:vAlign w:val="center"/>
          </w:tcPr>
          <w:p w14:paraId="569B2B70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1417" w:type="dxa"/>
            <w:vAlign w:val="center"/>
          </w:tcPr>
          <w:p w14:paraId="19DE4B32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1418" w:type="dxa"/>
            <w:vAlign w:val="center"/>
          </w:tcPr>
          <w:p w14:paraId="7FF77907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1417" w:type="dxa"/>
            <w:vAlign w:val="center"/>
          </w:tcPr>
          <w:p w14:paraId="53EB06C4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2028 год</w:t>
            </w:r>
          </w:p>
        </w:tc>
        <w:tc>
          <w:tcPr>
            <w:tcW w:w="1418" w:type="dxa"/>
            <w:vAlign w:val="center"/>
          </w:tcPr>
          <w:p w14:paraId="7A6F658A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2029 год</w:t>
            </w:r>
          </w:p>
        </w:tc>
        <w:tc>
          <w:tcPr>
            <w:tcW w:w="1417" w:type="dxa"/>
            <w:vAlign w:val="center"/>
          </w:tcPr>
          <w:p w14:paraId="1E976542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2030 год</w:t>
            </w:r>
          </w:p>
        </w:tc>
        <w:tc>
          <w:tcPr>
            <w:tcW w:w="1418" w:type="dxa"/>
            <w:vAlign w:val="center"/>
          </w:tcPr>
          <w:p w14:paraId="31144DD9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Всего</w:t>
            </w:r>
          </w:p>
        </w:tc>
      </w:tr>
      <w:tr w:rsidR="00BF1E1B" w:rsidRPr="000B20FA" w14:paraId="23986CC2" w14:textId="77777777" w:rsidTr="00BF1E1B">
        <w:tc>
          <w:tcPr>
            <w:tcW w:w="4253" w:type="dxa"/>
            <w:vAlign w:val="center"/>
          </w:tcPr>
          <w:p w14:paraId="2E98DC15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17" w:type="dxa"/>
            <w:vAlign w:val="center"/>
          </w:tcPr>
          <w:p w14:paraId="393FD48A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418" w:type="dxa"/>
            <w:vAlign w:val="center"/>
          </w:tcPr>
          <w:p w14:paraId="60C993D6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417" w:type="dxa"/>
            <w:vAlign w:val="center"/>
          </w:tcPr>
          <w:p w14:paraId="3039738D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418" w:type="dxa"/>
            <w:vAlign w:val="center"/>
          </w:tcPr>
          <w:p w14:paraId="2712B6E6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417" w:type="dxa"/>
            <w:vAlign w:val="center"/>
          </w:tcPr>
          <w:p w14:paraId="13FF64C2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418" w:type="dxa"/>
            <w:vAlign w:val="center"/>
          </w:tcPr>
          <w:p w14:paraId="47C919BA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417" w:type="dxa"/>
            <w:vAlign w:val="center"/>
          </w:tcPr>
          <w:p w14:paraId="08ECD7B4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418" w:type="dxa"/>
            <w:vAlign w:val="center"/>
          </w:tcPr>
          <w:p w14:paraId="011BD3C9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9</w:t>
            </w:r>
          </w:p>
        </w:tc>
      </w:tr>
      <w:tr w:rsidR="00BF1E1B" w:rsidRPr="000B20FA" w14:paraId="73F8FBC5" w14:textId="77777777" w:rsidTr="00BF1E1B">
        <w:tc>
          <w:tcPr>
            <w:tcW w:w="4253" w:type="dxa"/>
          </w:tcPr>
          <w:p w14:paraId="299124CC" w14:textId="12252E9A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rPr>
                <w:b/>
                <w:sz w:val="18"/>
                <w:szCs w:val="18"/>
                <w:lang w:eastAsia="ru-RU"/>
              </w:rPr>
            </w:pPr>
            <w:r w:rsidRPr="000B20FA">
              <w:rPr>
                <w:b/>
                <w:sz w:val="18"/>
                <w:szCs w:val="18"/>
                <w:lang w:eastAsia="ru-RU"/>
              </w:rPr>
              <w:t>Муниципальная программа (всего), в том числе:</w:t>
            </w:r>
          </w:p>
        </w:tc>
        <w:tc>
          <w:tcPr>
            <w:tcW w:w="1417" w:type="dxa"/>
            <w:vAlign w:val="center"/>
          </w:tcPr>
          <w:p w14:paraId="403D6EAE" w14:textId="03824D58" w:rsidR="00BF1E1B" w:rsidRPr="000B20FA" w:rsidRDefault="00A75D33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11463,0</w:t>
            </w:r>
          </w:p>
        </w:tc>
        <w:tc>
          <w:tcPr>
            <w:tcW w:w="1418" w:type="dxa"/>
            <w:vAlign w:val="center"/>
          </w:tcPr>
          <w:p w14:paraId="0FCBCCC3" w14:textId="65985BD6" w:rsidR="00BF1E1B" w:rsidRPr="000B20FA" w:rsidRDefault="00EE019A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8722,1</w:t>
            </w:r>
          </w:p>
        </w:tc>
        <w:tc>
          <w:tcPr>
            <w:tcW w:w="1417" w:type="dxa"/>
            <w:vAlign w:val="center"/>
          </w:tcPr>
          <w:p w14:paraId="187B11D6" w14:textId="5F8F5DF2" w:rsidR="00BF1E1B" w:rsidRPr="000B20FA" w:rsidRDefault="00EE019A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7360,0</w:t>
            </w:r>
          </w:p>
        </w:tc>
        <w:tc>
          <w:tcPr>
            <w:tcW w:w="1418" w:type="dxa"/>
            <w:vAlign w:val="center"/>
          </w:tcPr>
          <w:p w14:paraId="4467ECAC" w14:textId="2E57BC17" w:rsidR="00BF1E1B" w:rsidRPr="000B20FA" w:rsidRDefault="00EE019A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7345</w:t>
            </w:r>
            <w:r w:rsidR="00A75D33">
              <w:rPr>
                <w:b/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61EF6995" w14:textId="35EBF792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 w:rsidRPr="000B20FA">
              <w:rPr>
                <w:b/>
                <w:sz w:val="18"/>
                <w:szCs w:val="18"/>
                <w:lang w:eastAsia="ru-RU"/>
              </w:rPr>
              <w:t>10435</w:t>
            </w:r>
            <w:r w:rsidR="001E3B15" w:rsidRPr="000B20FA">
              <w:rPr>
                <w:b/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38B276EF" w14:textId="30B329A6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 w:rsidRPr="000B20FA">
              <w:rPr>
                <w:b/>
                <w:sz w:val="18"/>
                <w:szCs w:val="18"/>
                <w:lang w:eastAsia="ru-RU"/>
              </w:rPr>
              <w:t>10435</w:t>
            </w:r>
            <w:r w:rsidR="001E3B15" w:rsidRPr="000B20FA">
              <w:rPr>
                <w:b/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318987B1" w14:textId="28537723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 w:rsidRPr="000B20FA">
              <w:rPr>
                <w:b/>
                <w:sz w:val="18"/>
                <w:szCs w:val="18"/>
                <w:lang w:eastAsia="ru-RU"/>
              </w:rPr>
              <w:t>10485</w:t>
            </w:r>
            <w:r w:rsidR="001E3B15" w:rsidRPr="000B20FA">
              <w:rPr>
                <w:b/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4707F292" w14:textId="257FCA19" w:rsidR="00EE019A" w:rsidRDefault="007937EC" w:rsidP="007937EC">
            <w:pPr>
              <w:pStyle w:val="afa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66794,0</w:t>
            </w:r>
          </w:p>
          <w:p w14:paraId="0427551D" w14:textId="2C5FA9E9" w:rsidR="006F03F9" w:rsidRPr="000B20FA" w:rsidRDefault="006F03F9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</w:p>
        </w:tc>
      </w:tr>
      <w:tr w:rsidR="00F444A8" w:rsidRPr="000B20FA" w14:paraId="4E883E88" w14:textId="77777777" w:rsidTr="00BF1E1B">
        <w:tc>
          <w:tcPr>
            <w:tcW w:w="4253" w:type="dxa"/>
          </w:tcPr>
          <w:p w14:paraId="31DFA449" w14:textId="16F1A149" w:rsidR="00F444A8" w:rsidRPr="000B20FA" w:rsidRDefault="00F444A8" w:rsidP="00F444A8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Бюджет ХМАО-Югры</w:t>
            </w:r>
          </w:p>
        </w:tc>
        <w:tc>
          <w:tcPr>
            <w:tcW w:w="1417" w:type="dxa"/>
            <w:vAlign w:val="center"/>
          </w:tcPr>
          <w:p w14:paraId="6BAE57C3" w14:textId="0756E56C" w:rsidR="00F444A8" w:rsidRPr="000B20FA" w:rsidRDefault="00A75D33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3030,2</w:t>
            </w:r>
          </w:p>
        </w:tc>
        <w:tc>
          <w:tcPr>
            <w:tcW w:w="1418" w:type="dxa"/>
            <w:vAlign w:val="center"/>
          </w:tcPr>
          <w:p w14:paraId="1A69CC7A" w14:textId="4991274D" w:rsidR="00F444A8" w:rsidRPr="000B20FA" w:rsidRDefault="007937EC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1407,7</w:t>
            </w:r>
          </w:p>
        </w:tc>
        <w:tc>
          <w:tcPr>
            <w:tcW w:w="1417" w:type="dxa"/>
            <w:vAlign w:val="center"/>
          </w:tcPr>
          <w:p w14:paraId="67D628E1" w14:textId="77777777" w:rsidR="00F444A8" w:rsidRPr="000B20FA" w:rsidRDefault="00B96B6C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1DEB214C" w14:textId="77777777" w:rsidR="00F444A8" w:rsidRPr="000B20FA" w:rsidRDefault="00B96B6C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6069271E" w14:textId="77777777" w:rsidR="00F444A8" w:rsidRPr="000B20FA" w:rsidRDefault="00B96B6C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3D0E80D1" w14:textId="77777777" w:rsidR="00F444A8" w:rsidRPr="000B20FA" w:rsidRDefault="00B96B6C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7070A060" w14:textId="77777777" w:rsidR="00F444A8" w:rsidRPr="000B20FA" w:rsidRDefault="00B96B6C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2BC56389" w14:textId="1953FE07" w:rsidR="00F444A8" w:rsidRPr="000B20FA" w:rsidRDefault="007937EC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4437,9</w:t>
            </w:r>
          </w:p>
        </w:tc>
      </w:tr>
      <w:tr w:rsidR="00F444A8" w:rsidRPr="000B20FA" w14:paraId="557EB8D5" w14:textId="77777777" w:rsidTr="00BF1E1B">
        <w:tc>
          <w:tcPr>
            <w:tcW w:w="4253" w:type="dxa"/>
          </w:tcPr>
          <w:p w14:paraId="5BD3D759" w14:textId="77777777" w:rsidR="00F444A8" w:rsidRPr="000B20FA" w:rsidRDefault="00F444A8" w:rsidP="00F444A8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14:paraId="68F95968" w14:textId="1F52678B" w:rsidR="00F444A8" w:rsidRPr="000B20FA" w:rsidRDefault="00A75D33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8087,8</w:t>
            </w:r>
          </w:p>
        </w:tc>
        <w:tc>
          <w:tcPr>
            <w:tcW w:w="1418" w:type="dxa"/>
            <w:vAlign w:val="center"/>
          </w:tcPr>
          <w:p w14:paraId="40E7D016" w14:textId="47AC70A9" w:rsidR="00F444A8" w:rsidRPr="000B20FA" w:rsidRDefault="007937EC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7503,3</w:t>
            </w:r>
          </w:p>
        </w:tc>
        <w:tc>
          <w:tcPr>
            <w:tcW w:w="1417" w:type="dxa"/>
            <w:vAlign w:val="center"/>
          </w:tcPr>
          <w:p w14:paraId="1826A5A6" w14:textId="347CEF09" w:rsidR="00F444A8" w:rsidRPr="000B20FA" w:rsidRDefault="00A75D33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7000,0</w:t>
            </w:r>
          </w:p>
        </w:tc>
        <w:tc>
          <w:tcPr>
            <w:tcW w:w="1418" w:type="dxa"/>
            <w:vAlign w:val="center"/>
          </w:tcPr>
          <w:p w14:paraId="1DAD99FD" w14:textId="4DFFF5B9" w:rsidR="00F444A8" w:rsidRPr="000B20FA" w:rsidRDefault="00A75D33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7000,0</w:t>
            </w:r>
          </w:p>
        </w:tc>
        <w:tc>
          <w:tcPr>
            <w:tcW w:w="1417" w:type="dxa"/>
            <w:vAlign w:val="center"/>
          </w:tcPr>
          <w:p w14:paraId="27F939BB" w14:textId="35C2A93A" w:rsidR="00F444A8" w:rsidRPr="000B20FA" w:rsidRDefault="00F432E1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10090,0</w:t>
            </w:r>
          </w:p>
        </w:tc>
        <w:tc>
          <w:tcPr>
            <w:tcW w:w="1418" w:type="dxa"/>
            <w:vAlign w:val="center"/>
          </w:tcPr>
          <w:p w14:paraId="1F2884F7" w14:textId="2499C322" w:rsidR="00F444A8" w:rsidRPr="000B20FA" w:rsidRDefault="00F432E1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10090,0</w:t>
            </w:r>
          </w:p>
        </w:tc>
        <w:tc>
          <w:tcPr>
            <w:tcW w:w="1417" w:type="dxa"/>
            <w:vAlign w:val="center"/>
          </w:tcPr>
          <w:p w14:paraId="7081BCE3" w14:textId="55287D29" w:rsidR="00F444A8" w:rsidRPr="000B20FA" w:rsidRDefault="00F432E1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10140,0</w:t>
            </w:r>
          </w:p>
        </w:tc>
        <w:tc>
          <w:tcPr>
            <w:tcW w:w="1418" w:type="dxa"/>
            <w:vAlign w:val="center"/>
          </w:tcPr>
          <w:p w14:paraId="3C384368" w14:textId="483D3264" w:rsidR="00F444A8" w:rsidRPr="000B20FA" w:rsidRDefault="007937EC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59911,1</w:t>
            </w:r>
          </w:p>
        </w:tc>
      </w:tr>
      <w:tr w:rsidR="00BF1E1B" w:rsidRPr="000B20FA" w14:paraId="6801CCBC" w14:textId="77777777" w:rsidTr="00BF1E1B">
        <w:tc>
          <w:tcPr>
            <w:tcW w:w="4253" w:type="dxa"/>
          </w:tcPr>
          <w:p w14:paraId="7985AB3A" w14:textId="77777777" w:rsidR="00BF1E1B" w:rsidRPr="000B20FA" w:rsidRDefault="00F444A8" w:rsidP="00BF1E1B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Иные внебюджетные источники</w:t>
            </w:r>
          </w:p>
        </w:tc>
        <w:tc>
          <w:tcPr>
            <w:tcW w:w="1417" w:type="dxa"/>
            <w:vAlign w:val="center"/>
          </w:tcPr>
          <w:p w14:paraId="1806C6D6" w14:textId="175DE635" w:rsidR="00BF1E1B" w:rsidRPr="000B20FA" w:rsidRDefault="005C09F4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345</w:t>
            </w:r>
            <w:r w:rsidR="00F432E1" w:rsidRPr="000B20FA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5706AF78" w14:textId="484E58C0" w:rsidR="00BF1E1B" w:rsidRPr="000B20FA" w:rsidRDefault="00EE019A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360,0</w:t>
            </w:r>
          </w:p>
        </w:tc>
        <w:tc>
          <w:tcPr>
            <w:tcW w:w="1417" w:type="dxa"/>
            <w:vAlign w:val="center"/>
          </w:tcPr>
          <w:p w14:paraId="3686837C" w14:textId="7195FB25" w:rsidR="00BF1E1B" w:rsidRPr="000B20FA" w:rsidRDefault="00EE019A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360</w:t>
            </w:r>
            <w:r w:rsidR="00A75D33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616EED4F" w14:textId="2E1DCE40" w:rsidR="00BF1E1B" w:rsidRPr="000B20FA" w:rsidRDefault="00EE019A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345</w:t>
            </w:r>
            <w:r w:rsidR="00A75D33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7792D18D" w14:textId="717476B1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345,0</w:t>
            </w:r>
          </w:p>
        </w:tc>
        <w:tc>
          <w:tcPr>
            <w:tcW w:w="1418" w:type="dxa"/>
            <w:vAlign w:val="center"/>
          </w:tcPr>
          <w:p w14:paraId="567E16F7" w14:textId="6FC35C79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345,0</w:t>
            </w:r>
          </w:p>
        </w:tc>
        <w:tc>
          <w:tcPr>
            <w:tcW w:w="1417" w:type="dxa"/>
            <w:vAlign w:val="center"/>
          </w:tcPr>
          <w:p w14:paraId="3E43EE9A" w14:textId="3170473B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345,0</w:t>
            </w:r>
          </w:p>
        </w:tc>
        <w:tc>
          <w:tcPr>
            <w:tcW w:w="1418" w:type="dxa"/>
            <w:vAlign w:val="center"/>
          </w:tcPr>
          <w:p w14:paraId="4F2560DD" w14:textId="1B7C0B6B" w:rsidR="00BF1E1B" w:rsidRPr="000B20FA" w:rsidRDefault="00EE019A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2445,0</w:t>
            </w:r>
          </w:p>
        </w:tc>
      </w:tr>
      <w:tr w:rsidR="00BF1E1B" w:rsidRPr="000B20FA" w14:paraId="01159CC6" w14:textId="77777777" w:rsidTr="00BF1E1B">
        <w:tc>
          <w:tcPr>
            <w:tcW w:w="4253" w:type="dxa"/>
          </w:tcPr>
          <w:p w14:paraId="281828F5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1. Комплекс процессных мероприятий «</w:t>
            </w:r>
            <w:r w:rsidR="00F444A8" w:rsidRPr="000B20FA">
              <w:rPr>
                <w:sz w:val="18"/>
                <w:szCs w:val="18"/>
                <w:lang w:eastAsia="ru-RU"/>
              </w:rPr>
              <w:t>Сохранение и развитие культуры, повышение качества услуг, предоставляемых в области культуры, досуга</w:t>
            </w:r>
            <w:r w:rsidRPr="000B20FA">
              <w:rPr>
                <w:sz w:val="18"/>
                <w:szCs w:val="18"/>
                <w:lang w:eastAsia="ru-RU"/>
              </w:rPr>
              <w:t>» (всего), в том числе:</w:t>
            </w:r>
          </w:p>
        </w:tc>
        <w:tc>
          <w:tcPr>
            <w:tcW w:w="1417" w:type="dxa"/>
            <w:vAlign w:val="center"/>
          </w:tcPr>
          <w:p w14:paraId="41E7FE9E" w14:textId="675E2C5C" w:rsidR="00BF1E1B" w:rsidRPr="000B20FA" w:rsidRDefault="00A75D33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1471,9</w:t>
            </w:r>
          </w:p>
        </w:tc>
        <w:tc>
          <w:tcPr>
            <w:tcW w:w="1418" w:type="dxa"/>
            <w:vAlign w:val="center"/>
          </w:tcPr>
          <w:p w14:paraId="7C1FD567" w14:textId="77CAE5F0" w:rsidR="00BF1E1B" w:rsidRPr="000B20FA" w:rsidRDefault="007937EC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1586,2</w:t>
            </w:r>
          </w:p>
        </w:tc>
        <w:tc>
          <w:tcPr>
            <w:tcW w:w="1417" w:type="dxa"/>
            <w:vAlign w:val="center"/>
          </w:tcPr>
          <w:p w14:paraId="6C4AC0BC" w14:textId="20B132C1" w:rsidR="00BF1E1B" w:rsidRPr="000B20FA" w:rsidRDefault="00EE019A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310</w:t>
            </w:r>
            <w:r w:rsidR="00A75D33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0AD0D0EE" w14:textId="2BA43D51" w:rsidR="00BF1E1B" w:rsidRPr="000B20FA" w:rsidRDefault="00EE019A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295</w:t>
            </w:r>
            <w:r w:rsidR="00A75D33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07EBEBD8" w14:textId="0DDE2D31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1785</w:t>
            </w:r>
            <w:r w:rsidR="001E3B15" w:rsidRPr="000B20FA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00C3657C" w14:textId="6B9727D6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1785</w:t>
            </w:r>
            <w:r w:rsidR="001E3B15" w:rsidRPr="000B20FA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6318F95F" w14:textId="55E51DC8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1790</w:t>
            </w:r>
            <w:r w:rsidR="001E3B15" w:rsidRPr="000B20FA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50239B9C" w14:textId="74FF954C" w:rsidR="00BF1E1B" w:rsidRPr="000B20FA" w:rsidRDefault="007937EC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9023,1</w:t>
            </w:r>
          </w:p>
        </w:tc>
      </w:tr>
      <w:tr w:rsidR="00F444A8" w:rsidRPr="000B20FA" w14:paraId="283FF7FB" w14:textId="77777777" w:rsidTr="00BF1E1B">
        <w:tc>
          <w:tcPr>
            <w:tcW w:w="4253" w:type="dxa"/>
          </w:tcPr>
          <w:p w14:paraId="352BF707" w14:textId="77777777" w:rsidR="00F444A8" w:rsidRPr="000B20FA" w:rsidRDefault="00F444A8" w:rsidP="00F444A8">
            <w:pPr>
              <w:rPr>
                <w:sz w:val="18"/>
                <w:szCs w:val="18"/>
              </w:rPr>
            </w:pPr>
            <w:r w:rsidRPr="000B20FA">
              <w:rPr>
                <w:sz w:val="18"/>
                <w:szCs w:val="18"/>
              </w:rPr>
              <w:t>Бюджет ХМАО-Югры</w:t>
            </w:r>
          </w:p>
        </w:tc>
        <w:tc>
          <w:tcPr>
            <w:tcW w:w="1417" w:type="dxa"/>
            <w:vAlign w:val="center"/>
          </w:tcPr>
          <w:p w14:paraId="72B089A1" w14:textId="55330665" w:rsidR="00F444A8" w:rsidRPr="000B20FA" w:rsidRDefault="00A75D33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491,2</w:t>
            </w:r>
          </w:p>
        </w:tc>
        <w:tc>
          <w:tcPr>
            <w:tcW w:w="1418" w:type="dxa"/>
            <w:vAlign w:val="center"/>
          </w:tcPr>
          <w:p w14:paraId="799CD2C5" w14:textId="77D6A658" w:rsidR="00F444A8" w:rsidRPr="000B20FA" w:rsidRDefault="007937EC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556,7</w:t>
            </w:r>
          </w:p>
        </w:tc>
        <w:tc>
          <w:tcPr>
            <w:tcW w:w="1417" w:type="dxa"/>
            <w:vAlign w:val="center"/>
          </w:tcPr>
          <w:p w14:paraId="104EB9BE" w14:textId="77777777" w:rsidR="00F444A8" w:rsidRPr="000B20FA" w:rsidRDefault="00B96B6C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37387056" w14:textId="77777777" w:rsidR="00F444A8" w:rsidRPr="000B20FA" w:rsidRDefault="00B96B6C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0B3A6392" w14:textId="77777777" w:rsidR="00F444A8" w:rsidRPr="000B20FA" w:rsidRDefault="00B96B6C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5A0A80B9" w14:textId="77777777" w:rsidR="00F444A8" w:rsidRPr="000B20FA" w:rsidRDefault="00B96B6C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5FF92B3F" w14:textId="77777777" w:rsidR="00F444A8" w:rsidRPr="000B20FA" w:rsidRDefault="00B96B6C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74FCFB42" w14:textId="3CD0BD91" w:rsidR="00F444A8" w:rsidRPr="000B20FA" w:rsidRDefault="007937EC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1047,9</w:t>
            </w:r>
          </w:p>
        </w:tc>
      </w:tr>
      <w:tr w:rsidR="00F444A8" w:rsidRPr="000B20FA" w14:paraId="60A09D8C" w14:textId="77777777" w:rsidTr="00BF1E1B">
        <w:tc>
          <w:tcPr>
            <w:tcW w:w="4253" w:type="dxa"/>
          </w:tcPr>
          <w:p w14:paraId="39192C54" w14:textId="77777777" w:rsidR="00F444A8" w:rsidRPr="000B20FA" w:rsidRDefault="00F444A8" w:rsidP="00F444A8">
            <w:pPr>
              <w:rPr>
                <w:sz w:val="18"/>
                <w:szCs w:val="18"/>
              </w:rPr>
            </w:pPr>
            <w:r w:rsidRPr="000B20FA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14:paraId="15C66BAF" w14:textId="0022FF3A" w:rsidR="00F444A8" w:rsidRPr="000B20FA" w:rsidRDefault="00A75D33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685,7</w:t>
            </w:r>
          </w:p>
        </w:tc>
        <w:tc>
          <w:tcPr>
            <w:tcW w:w="1418" w:type="dxa"/>
            <w:vAlign w:val="center"/>
          </w:tcPr>
          <w:p w14:paraId="781DD1E4" w14:textId="1D4A32D1" w:rsidR="00F444A8" w:rsidRPr="000B20FA" w:rsidRDefault="007937EC" w:rsidP="00EE019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719,5</w:t>
            </w:r>
          </w:p>
        </w:tc>
        <w:tc>
          <w:tcPr>
            <w:tcW w:w="1417" w:type="dxa"/>
            <w:vAlign w:val="center"/>
          </w:tcPr>
          <w:p w14:paraId="2B0A164F" w14:textId="410EDF1B" w:rsidR="00F444A8" w:rsidRPr="000B20FA" w:rsidRDefault="00F432E1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3D069F8E" w14:textId="5B53CC31" w:rsidR="00F444A8" w:rsidRPr="000B20FA" w:rsidRDefault="00A75D33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4223CFAC" w14:textId="5BDA8657" w:rsidR="00F444A8" w:rsidRPr="000B20FA" w:rsidRDefault="00F432E1" w:rsidP="00F432E1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1490,0</w:t>
            </w:r>
          </w:p>
        </w:tc>
        <w:tc>
          <w:tcPr>
            <w:tcW w:w="1418" w:type="dxa"/>
            <w:vAlign w:val="center"/>
          </w:tcPr>
          <w:p w14:paraId="72E2BF17" w14:textId="3CE5E3FA" w:rsidR="00F444A8" w:rsidRPr="000B20FA" w:rsidRDefault="00F432E1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1490,0</w:t>
            </w:r>
          </w:p>
        </w:tc>
        <w:tc>
          <w:tcPr>
            <w:tcW w:w="1417" w:type="dxa"/>
            <w:vAlign w:val="center"/>
          </w:tcPr>
          <w:p w14:paraId="7FC9CBBD" w14:textId="5A8BAE41" w:rsidR="00F444A8" w:rsidRPr="000B20FA" w:rsidRDefault="00F432E1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1495,0</w:t>
            </w:r>
          </w:p>
        </w:tc>
        <w:tc>
          <w:tcPr>
            <w:tcW w:w="1418" w:type="dxa"/>
            <w:vAlign w:val="center"/>
          </w:tcPr>
          <w:p w14:paraId="7B9A118F" w14:textId="19FD11D2" w:rsidR="00F444A8" w:rsidRPr="000B20FA" w:rsidRDefault="007937EC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5880,2</w:t>
            </w:r>
          </w:p>
        </w:tc>
      </w:tr>
      <w:tr w:rsidR="00F444A8" w:rsidRPr="000B20FA" w14:paraId="6A7E4965" w14:textId="77777777" w:rsidTr="00BF1E1B">
        <w:tc>
          <w:tcPr>
            <w:tcW w:w="4253" w:type="dxa"/>
          </w:tcPr>
          <w:p w14:paraId="0CC8F4C8" w14:textId="77777777" w:rsidR="00F444A8" w:rsidRPr="000B20FA" w:rsidRDefault="00F444A8" w:rsidP="00F444A8">
            <w:pPr>
              <w:rPr>
                <w:sz w:val="18"/>
                <w:szCs w:val="18"/>
              </w:rPr>
            </w:pPr>
            <w:r w:rsidRPr="000B20FA">
              <w:rPr>
                <w:sz w:val="18"/>
                <w:szCs w:val="18"/>
              </w:rPr>
              <w:t>Иные внебюджетные источники</w:t>
            </w:r>
          </w:p>
        </w:tc>
        <w:tc>
          <w:tcPr>
            <w:tcW w:w="1417" w:type="dxa"/>
            <w:vAlign w:val="center"/>
          </w:tcPr>
          <w:p w14:paraId="146345DF" w14:textId="28070615" w:rsidR="00F444A8" w:rsidRPr="000B20FA" w:rsidRDefault="005C09F4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295,0</w:t>
            </w:r>
          </w:p>
        </w:tc>
        <w:tc>
          <w:tcPr>
            <w:tcW w:w="1418" w:type="dxa"/>
            <w:vAlign w:val="center"/>
          </w:tcPr>
          <w:p w14:paraId="3F7C2BBE" w14:textId="218A9A29" w:rsidR="00F444A8" w:rsidRPr="000B20FA" w:rsidRDefault="00EE019A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310</w:t>
            </w:r>
          </w:p>
        </w:tc>
        <w:tc>
          <w:tcPr>
            <w:tcW w:w="1417" w:type="dxa"/>
            <w:vAlign w:val="center"/>
          </w:tcPr>
          <w:p w14:paraId="19A6E68D" w14:textId="44F48712" w:rsidR="00F444A8" w:rsidRPr="000B20FA" w:rsidRDefault="00EE019A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310</w:t>
            </w:r>
            <w:r w:rsidR="00A75D33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32E7707C" w14:textId="0ABE9250" w:rsidR="00F444A8" w:rsidRPr="000B20FA" w:rsidRDefault="00EE019A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295</w:t>
            </w:r>
            <w:r w:rsidR="00A75D33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73D326E6" w14:textId="77777777" w:rsidR="00F444A8" w:rsidRPr="000B20FA" w:rsidRDefault="00030B4B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295,0</w:t>
            </w:r>
          </w:p>
        </w:tc>
        <w:tc>
          <w:tcPr>
            <w:tcW w:w="1418" w:type="dxa"/>
            <w:vAlign w:val="center"/>
          </w:tcPr>
          <w:p w14:paraId="06884E4D" w14:textId="77777777" w:rsidR="00F444A8" w:rsidRPr="000B20FA" w:rsidRDefault="00030B4B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295,0</w:t>
            </w:r>
          </w:p>
        </w:tc>
        <w:tc>
          <w:tcPr>
            <w:tcW w:w="1417" w:type="dxa"/>
            <w:vAlign w:val="center"/>
          </w:tcPr>
          <w:p w14:paraId="3630A67B" w14:textId="77777777" w:rsidR="00F444A8" w:rsidRPr="000B20FA" w:rsidRDefault="00030B4B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295,0</w:t>
            </w:r>
          </w:p>
        </w:tc>
        <w:tc>
          <w:tcPr>
            <w:tcW w:w="1418" w:type="dxa"/>
            <w:vAlign w:val="center"/>
          </w:tcPr>
          <w:p w14:paraId="036F939B" w14:textId="53DE039A" w:rsidR="00F444A8" w:rsidRPr="000B20FA" w:rsidRDefault="00EE019A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2095</w:t>
            </w:r>
          </w:p>
        </w:tc>
      </w:tr>
      <w:tr w:rsidR="00BF1E1B" w:rsidRPr="000B20FA" w14:paraId="7D30463F" w14:textId="77777777" w:rsidTr="00BF1E1B">
        <w:tc>
          <w:tcPr>
            <w:tcW w:w="4253" w:type="dxa"/>
          </w:tcPr>
          <w:p w14:paraId="09D2885A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2. Комплекс процессных мероприятий «</w:t>
            </w:r>
            <w:r w:rsidR="00FB5CBA" w:rsidRPr="000B20FA">
              <w:rPr>
                <w:sz w:val="18"/>
                <w:szCs w:val="18"/>
                <w:lang w:eastAsia="ru-RU"/>
              </w:rPr>
              <w:t>Обеспечение прав граждан на участие в культурной жизни, реализация творческого потенциала жителей городского поселения</w:t>
            </w:r>
            <w:r w:rsidRPr="000B20FA">
              <w:rPr>
                <w:sz w:val="18"/>
                <w:szCs w:val="18"/>
                <w:lang w:eastAsia="ru-RU"/>
              </w:rPr>
              <w:t>» (всего), в том числе:</w:t>
            </w:r>
          </w:p>
        </w:tc>
        <w:tc>
          <w:tcPr>
            <w:tcW w:w="1417" w:type="dxa"/>
            <w:vAlign w:val="center"/>
          </w:tcPr>
          <w:p w14:paraId="6CC5A44F" w14:textId="30612173" w:rsidR="00BF1E1B" w:rsidRPr="000B20FA" w:rsidRDefault="00A2381C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70,9</w:t>
            </w:r>
          </w:p>
        </w:tc>
        <w:tc>
          <w:tcPr>
            <w:tcW w:w="1418" w:type="dxa"/>
            <w:vAlign w:val="center"/>
          </w:tcPr>
          <w:p w14:paraId="753D4CB4" w14:textId="33622D9D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7" w:type="dxa"/>
            <w:vAlign w:val="center"/>
          </w:tcPr>
          <w:p w14:paraId="4BB485B5" w14:textId="41B4B1EA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8" w:type="dxa"/>
            <w:vAlign w:val="center"/>
          </w:tcPr>
          <w:p w14:paraId="677A5561" w14:textId="21D5346D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7" w:type="dxa"/>
            <w:vAlign w:val="center"/>
          </w:tcPr>
          <w:p w14:paraId="5B2A6844" w14:textId="07B04418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8" w:type="dxa"/>
            <w:vAlign w:val="center"/>
          </w:tcPr>
          <w:p w14:paraId="04EEE67A" w14:textId="45487429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7" w:type="dxa"/>
            <w:vAlign w:val="center"/>
          </w:tcPr>
          <w:p w14:paraId="5C0C8DC4" w14:textId="324A57F8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8" w:type="dxa"/>
            <w:vAlign w:val="center"/>
          </w:tcPr>
          <w:p w14:paraId="68A781ED" w14:textId="3C73BBAF" w:rsidR="00BF1E1B" w:rsidRPr="000B20FA" w:rsidRDefault="00A2381C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370,9</w:t>
            </w:r>
          </w:p>
        </w:tc>
      </w:tr>
      <w:tr w:rsidR="00FB5CBA" w:rsidRPr="000B20FA" w14:paraId="43868CDF" w14:textId="77777777" w:rsidTr="00BF1E1B">
        <w:tc>
          <w:tcPr>
            <w:tcW w:w="4253" w:type="dxa"/>
          </w:tcPr>
          <w:p w14:paraId="4003E755" w14:textId="77777777" w:rsidR="00FB5CBA" w:rsidRPr="000B20FA" w:rsidRDefault="00FB5CBA" w:rsidP="00FB5CBA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Бюджет ХМАО-Югры</w:t>
            </w:r>
          </w:p>
        </w:tc>
        <w:tc>
          <w:tcPr>
            <w:tcW w:w="1417" w:type="dxa"/>
            <w:vAlign w:val="center"/>
          </w:tcPr>
          <w:p w14:paraId="70CE78E0" w14:textId="77777777" w:rsidR="00FB5CBA" w:rsidRPr="000B20FA" w:rsidRDefault="00030B4B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3C0010C7" w14:textId="77777777" w:rsidR="00FB5CBA" w:rsidRPr="000B20FA" w:rsidRDefault="00030B4B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69906F3E" w14:textId="77777777" w:rsidR="00FB5CBA" w:rsidRPr="000B20FA" w:rsidRDefault="00030B4B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65088C44" w14:textId="77777777" w:rsidR="00FB5CBA" w:rsidRPr="000B20FA" w:rsidRDefault="00030B4B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13F9F861" w14:textId="77777777" w:rsidR="00FB5CBA" w:rsidRPr="000B20FA" w:rsidRDefault="00030B4B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77BA5563" w14:textId="77777777" w:rsidR="00FB5CBA" w:rsidRPr="000B20FA" w:rsidRDefault="00030B4B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426AA0FD" w14:textId="77777777" w:rsidR="00FB5CBA" w:rsidRPr="000B20FA" w:rsidRDefault="00030B4B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0FAEE4A7" w14:textId="77777777" w:rsidR="00FB5CBA" w:rsidRPr="000B20FA" w:rsidRDefault="00030B4B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</w:tr>
      <w:tr w:rsidR="001C3055" w:rsidRPr="000B20FA" w14:paraId="171C53B9" w14:textId="77777777" w:rsidTr="00BF1E1B">
        <w:tc>
          <w:tcPr>
            <w:tcW w:w="4253" w:type="dxa"/>
          </w:tcPr>
          <w:p w14:paraId="1BD71550" w14:textId="77777777" w:rsidR="001C3055" w:rsidRPr="000B20FA" w:rsidRDefault="001C3055" w:rsidP="001C3055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14:paraId="255970C9" w14:textId="3CC76975" w:rsidR="001C3055" w:rsidRPr="000B20FA" w:rsidRDefault="00A2381C" w:rsidP="001C3055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20,9</w:t>
            </w:r>
          </w:p>
        </w:tc>
        <w:tc>
          <w:tcPr>
            <w:tcW w:w="1418" w:type="dxa"/>
            <w:vAlign w:val="center"/>
          </w:tcPr>
          <w:p w14:paraId="734896DF" w14:textId="3060CF93" w:rsidR="001C3055" w:rsidRPr="000B20FA" w:rsidRDefault="001C3055" w:rsidP="001C3055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42D0F0A2" w14:textId="0AC3B746" w:rsidR="001C3055" w:rsidRPr="000B20FA" w:rsidRDefault="001C3055" w:rsidP="001C3055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64AC47FF" w14:textId="61D1AECD" w:rsidR="001C3055" w:rsidRPr="000B20FA" w:rsidRDefault="001C3055" w:rsidP="001C3055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4052F6FA" w14:textId="606842F2" w:rsidR="001C3055" w:rsidRPr="000B20FA" w:rsidRDefault="001C3055" w:rsidP="001C3055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49D99987" w14:textId="32129430" w:rsidR="001C3055" w:rsidRPr="000B20FA" w:rsidRDefault="001C3055" w:rsidP="001C3055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3BE3BF89" w14:textId="5C7D23C0" w:rsidR="001C3055" w:rsidRPr="000B20FA" w:rsidRDefault="001C3055" w:rsidP="001C3055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2B37CF66" w14:textId="418F1814" w:rsidR="001C3055" w:rsidRPr="000B20FA" w:rsidRDefault="00A2381C" w:rsidP="001C3055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20,9</w:t>
            </w:r>
          </w:p>
        </w:tc>
      </w:tr>
      <w:tr w:rsidR="001C3055" w:rsidRPr="000B20FA" w14:paraId="7A068FBC" w14:textId="77777777" w:rsidTr="00BF1E1B">
        <w:tc>
          <w:tcPr>
            <w:tcW w:w="4253" w:type="dxa"/>
          </w:tcPr>
          <w:p w14:paraId="34C4A79D" w14:textId="77777777" w:rsidR="001C3055" w:rsidRPr="000B20FA" w:rsidRDefault="001C3055" w:rsidP="001C3055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Иные внебюджетные источники</w:t>
            </w:r>
          </w:p>
        </w:tc>
        <w:tc>
          <w:tcPr>
            <w:tcW w:w="1417" w:type="dxa"/>
            <w:vAlign w:val="center"/>
          </w:tcPr>
          <w:p w14:paraId="775F0FD8" w14:textId="4D310ADE" w:rsidR="001C3055" w:rsidRPr="000B20FA" w:rsidRDefault="001C3055" w:rsidP="001C3055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8" w:type="dxa"/>
            <w:vAlign w:val="center"/>
          </w:tcPr>
          <w:p w14:paraId="14EFBB32" w14:textId="1A2E81F6" w:rsidR="001C3055" w:rsidRPr="000B20FA" w:rsidRDefault="001C3055" w:rsidP="001C3055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7" w:type="dxa"/>
            <w:vAlign w:val="center"/>
          </w:tcPr>
          <w:p w14:paraId="4BED2C07" w14:textId="7E9E977A" w:rsidR="001C3055" w:rsidRPr="000B20FA" w:rsidRDefault="001C3055" w:rsidP="001C3055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8" w:type="dxa"/>
            <w:vAlign w:val="center"/>
          </w:tcPr>
          <w:p w14:paraId="64BEF197" w14:textId="41AC6EC2" w:rsidR="001C3055" w:rsidRPr="000B20FA" w:rsidRDefault="001C3055" w:rsidP="001C3055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7" w:type="dxa"/>
            <w:vAlign w:val="center"/>
          </w:tcPr>
          <w:p w14:paraId="0C472106" w14:textId="1F730BF1" w:rsidR="001C3055" w:rsidRPr="000B20FA" w:rsidRDefault="001C3055" w:rsidP="001C3055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8" w:type="dxa"/>
            <w:vAlign w:val="center"/>
          </w:tcPr>
          <w:p w14:paraId="1FCA9DA0" w14:textId="0FEF11F8" w:rsidR="001C3055" w:rsidRPr="000B20FA" w:rsidRDefault="001C3055" w:rsidP="001C3055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7" w:type="dxa"/>
            <w:vAlign w:val="center"/>
          </w:tcPr>
          <w:p w14:paraId="3B0DD0AD" w14:textId="14E7ADDC" w:rsidR="001C3055" w:rsidRPr="000B20FA" w:rsidRDefault="001C3055" w:rsidP="001C3055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8" w:type="dxa"/>
            <w:vAlign w:val="center"/>
          </w:tcPr>
          <w:p w14:paraId="1C0B569D" w14:textId="4B671B33" w:rsidR="001C3055" w:rsidRPr="000B20FA" w:rsidRDefault="001C3055" w:rsidP="001C3055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350,0</w:t>
            </w:r>
          </w:p>
        </w:tc>
      </w:tr>
      <w:tr w:rsidR="00FB5CBA" w:rsidRPr="000B20FA" w14:paraId="3F5C58B9" w14:textId="77777777" w:rsidTr="00BF1E1B">
        <w:tc>
          <w:tcPr>
            <w:tcW w:w="4253" w:type="dxa"/>
          </w:tcPr>
          <w:p w14:paraId="68C5232B" w14:textId="77777777" w:rsidR="00FB5CBA" w:rsidRPr="000B20FA" w:rsidRDefault="00FB5CBA" w:rsidP="00FB5CBA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3. Комплекс процессных мероприятий «Реализация единой культурной политики в сфере культуры» (всего), в том числе:</w:t>
            </w:r>
          </w:p>
        </w:tc>
        <w:tc>
          <w:tcPr>
            <w:tcW w:w="1417" w:type="dxa"/>
            <w:vAlign w:val="center"/>
          </w:tcPr>
          <w:p w14:paraId="6DE31CD5" w14:textId="1DC4B040" w:rsidR="00FB5CBA" w:rsidRPr="000B20FA" w:rsidRDefault="00A75D33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9920,2</w:t>
            </w:r>
          </w:p>
        </w:tc>
        <w:tc>
          <w:tcPr>
            <w:tcW w:w="1418" w:type="dxa"/>
            <w:vAlign w:val="center"/>
          </w:tcPr>
          <w:p w14:paraId="3CD60D04" w14:textId="3B78C0E9" w:rsidR="00FB5CBA" w:rsidRPr="000B20FA" w:rsidRDefault="007937EC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7634,8</w:t>
            </w:r>
          </w:p>
        </w:tc>
        <w:tc>
          <w:tcPr>
            <w:tcW w:w="1417" w:type="dxa"/>
            <w:vAlign w:val="center"/>
          </w:tcPr>
          <w:p w14:paraId="7ABE332F" w14:textId="06FFF9E4" w:rsidR="00FB5CBA" w:rsidRPr="000B20FA" w:rsidRDefault="00A75D33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7000,0</w:t>
            </w:r>
          </w:p>
        </w:tc>
        <w:tc>
          <w:tcPr>
            <w:tcW w:w="1418" w:type="dxa"/>
            <w:vAlign w:val="center"/>
          </w:tcPr>
          <w:p w14:paraId="6DBE7F04" w14:textId="2F41DBC3" w:rsidR="00FB5CBA" w:rsidRPr="000B20FA" w:rsidRDefault="00A75D33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7000,0</w:t>
            </w:r>
          </w:p>
        </w:tc>
        <w:tc>
          <w:tcPr>
            <w:tcW w:w="1417" w:type="dxa"/>
            <w:vAlign w:val="center"/>
          </w:tcPr>
          <w:p w14:paraId="401BC0DA" w14:textId="77777777" w:rsidR="00FB5CBA" w:rsidRPr="000B20FA" w:rsidRDefault="00B96B6C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8600,0</w:t>
            </w:r>
          </w:p>
        </w:tc>
        <w:tc>
          <w:tcPr>
            <w:tcW w:w="1418" w:type="dxa"/>
            <w:vAlign w:val="center"/>
          </w:tcPr>
          <w:p w14:paraId="03C2438A" w14:textId="77777777" w:rsidR="00FB5CBA" w:rsidRPr="000B20FA" w:rsidRDefault="00B96B6C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8600,0</w:t>
            </w:r>
          </w:p>
        </w:tc>
        <w:tc>
          <w:tcPr>
            <w:tcW w:w="1417" w:type="dxa"/>
            <w:vAlign w:val="center"/>
          </w:tcPr>
          <w:p w14:paraId="4EA5BE87" w14:textId="77777777" w:rsidR="00FB5CBA" w:rsidRPr="000B20FA" w:rsidRDefault="00B96B6C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8645,0</w:t>
            </w:r>
          </w:p>
        </w:tc>
        <w:tc>
          <w:tcPr>
            <w:tcW w:w="1418" w:type="dxa"/>
            <w:vAlign w:val="center"/>
          </w:tcPr>
          <w:p w14:paraId="478B2020" w14:textId="2948C46B" w:rsidR="00FB5CBA" w:rsidRPr="000B20FA" w:rsidRDefault="007937EC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57400,0</w:t>
            </w:r>
          </w:p>
        </w:tc>
      </w:tr>
      <w:tr w:rsidR="00FB5CBA" w:rsidRPr="000B20FA" w14:paraId="19A0183A" w14:textId="77777777" w:rsidTr="00BF1E1B">
        <w:tc>
          <w:tcPr>
            <w:tcW w:w="4253" w:type="dxa"/>
          </w:tcPr>
          <w:p w14:paraId="54C476AA" w14:textId="77777777" w:rsidR="00FB5CBA" w:rsidRPr="000B20FA" w:rsidRDefault="00FB5CBA" w:rsidP="00FB5CBA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Бюджет ХМАО-Югры</w:t>
            </w:r>
          </w:p>
        </w:tc>
        <w:tc>
          <w:tcPr>
            <w:tcW w:w="1417" w:type="dxa"/>
            <w:vAlign w:val="center"/>
          </w:tcPr>
          <w:p w14:paraId="10094036" w14:textId="7EA6AC71" w:rsidR="00FB5CBA" w:rsidRPr="000B20FA" w:rsidRDefault="001C3055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2</w:t>
            </w:r>
            <w:r w:rsidR="00665554">
              <w:rPr>
                <w:sz w:val="18"/>
                <w:szCs w:val="18"/>
                <w:lang w:eastAsia="ru-RU"/>
              </w:rPr>
              <w:t>539</w:t>
            </w:r>
            <w:r w:rsidR="00FB5CBA" w:rsidRPr="000B20FA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4DF11309" w14:textId="5E6876C8" w:rsidR="00FB5CBA" w:rsidRPr="000B20FA" w:rsidRDefault="00A75D33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851</w:t>
            </w:r>
            <w:r w:rsidR="00FB5CBA" w:rsidRPr="000B20FA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34741BAF" w14:textId="77777777" w:rsidR="00FB5CBA" w:rsidRPr="000B20FA" w:rsidRDefault="00FB5CBA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6556D320" w14:textId="77777777" w:rsidR="00FB5CBA" w:rsidRPr="000B20FA" w:rsidRDefault="00FB5CBA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4EEE6890" w14:textId="77777777" w:rsidR="00FB5CBA" w:rsidRPr="000B20FA" w:rsidRDefault="00FB5CBA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2B2E3268" w14:textId="77777777" w:rsidR="00FB5CBA" w:rsidRPr="000B20FA" w:rsidRDefault="00FB5CBA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26508E4F" w14:textId="77777777" w:rsidR="00FB5CBA" w:rsidRPr="000B20FA" w:rsidRDefault="00FB5CBA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7B702DF5" w14:textId="1E9522F5" w:rsidR="00FB5CBA" w:rsidRPr="000B20FA" w:rsidRDefault="00A75D33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3390,0</w:t>
            </w:r>
          </w:p>
        </w:tc>
      </w:tr>
      <w:tr w:rsidR="00FB5CBA" w:rsidRPr="000B20FA" w14:paraId="01EAACAB" w14:textId="77777777" w:rsidTr="00BF1E1B">
        <w:tc>
          <w:tcPr>
            <w:tcW w:w="4253" w:type="dxa"/>
          </w:tcPr>
          <w:p w14:paraId="2DCE253D" w14:textId="77777777" w:rsidR="00FB5CBA" w:rsidRPr="000B20FA" w:rsidRDefault="00FB5CBA" w:rsidP="00FB5CBA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14:paraId="58776987" w14:textId="310515F0" w:rsidR="00FB5CBA" w:rsidRPr="000B20FA" w:rsidRDefault="00A75D33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7381,2</w:t>
            </w:r>
          </w:p>
        </w:tc>
        <w:tc>
          <w:tcPr>
            <w:tcW w:w="1418" w:type="dxa"/>
            <w:vAlign w:val="center"/>
          </w:tcPr>
          <w:p w14:paraId="78184E1C" w14:textId="61653946" w:rsidR="00FB5CBA" w:rsidRPr="000B20FA" w:rsidRDefault="007937EC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6783,8</w:t>
            </w:r>
          </w:p>
        </w:tc>
        <w:tc>
          <w:tcPr>
            <w:tcW w:w="1417" w:type="dxa"/>
            <w:vAlign w:val="center"/>
          </w:tcPr>
          <w:p w14:paraId="577981DB" w14:textId="71087F94" w:rsidR="00FB5CBA" w:rsidRPr="000B20FA" w:rsidRDefault="00A75D33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7000,0</w:t>
            </w:r>
          </w:p>
        </w:tc>
        <w:tc>
          <w:tcPr>
            <w:tcW w:w="1418" w:type="dxa"/>
            <w:vAlign w:val="center"/>
          </w:tcPr>
          <w:p w14:paraId="6B7787CC" w14:textId="7386A953" w:rsidR="00FB5CBA" w:rsidRPr="000B20FA" w:rsidRDefault="00A75D33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7000,0</w:t>
            </w:r>
          </w:p>
        </w:tc>
        <w:tc>
          <w:tcPr>
            <w:tcW w:w="1417" w:type="dxa"/>
            <w:vAlign w:val="center"/>
          </w:tcPr>
          <w:p w14:paraId="63A183C2" w14:textId="77777777" w:rsidR="00FB5CBA" w:rsidRPr="000B20FA" w:rsidRDefault="00FB5CBA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8600,0</w:t>
            </w:r>
          </w:p>
        </w:tc>
        <w:tc>
          <w:tcPr>
            <w:tcW w:w="1418" w:type="dxa"/>
            <w:vAlign w:val="center"/>
          </w:tcPr>
          <w:p w14:paraId="4648A3FC" w14:textId="77777777" w:rsidR="00FB5CBA" w:rsidRPr="000B20FA" w:rsidRDefault="00FB5CBA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8600,0</w:t>
            </w:r>
          </w:p>
        </w:tc>
        <w:tc>
          <w:tcPr>
            <w:tcW w:w="1417" w:type="dxa"/>
            <w:vAlign w:val="center"/>
          </w:tcPr>
          <w:p w14:paraId="6BC7D3B6" w14:textId="77777777" w:rsidR="00FB5CBA" w:rsidRPr="000B20FA" w:rsidRDefault="00FB5CBA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8645,0</w:t>
            </w:r>
          </w:p>
        </w:tc>
        <w:tc>
          <w:tcPr>
            <w:tcW w:w="1418" w:type="dxa"/>
            <w:vAlign w:val="center"/>
          </w:tcPr>
          <w:p w14:paraId="6C11CCCC" w14:textId="264F2A9E" w:rsidR="00FB5CBA" w:rsidRPr="000B20FA" w:rsidRDefault="007937EC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54010,0</w:t>
            </w:r>
          </w:p>
        </w:tc>
      </w:tr>
      <w:tr w:rsidR="00FB5CBA" w:rsidRPr="00FB5CBA" w14:paraId="658BB7C1" w14:textId="77777777" w:rsidTr="00BF1E1B">
        <w:tc>
          <w:tcPr>
            <w:tcW w:w="4253" w:type="dxa"/>
          </w:tcPr>
          <w:p w14:paraId="22EEC7A8" w14:textId="77777777" w:rsidR="00FB5CBA" w:rsidRPr="000B20FA" w:rsidRDefault="00FB5CBA" w:rsidP="00FB5CBA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Иные внебюджетные источники</w:t>
            </w:r>
          </w:p>
        </w:tc>
        <w:tc>
          <w:tcPr>
            <w:tcW w:w="1417" w:type="dxa"/>
            <w:vAlign w:val="center"/>
          </w:tcPr>
          <w:p w14:paraId="3D6E3FF7" w14:textId="77777777" w:rsidR="00FB5CBA" w:rsidRPr="000B20FA" w:rsidRDefault="00B96B6C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4998BF98" w14:textId="77777777" w:rsidR="00FB5CBA" w:rsidRPr="000B20FA" w:rsidRDefault="00B96B6C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03FB1465" w14:textId="77777777" w:rsidR="00FB5CBA" w:rsidRPr="000B20FA" w:rsidRDefault="00B96B6C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524A28ED" w14:textId="77777777" w:rsidR="00FB5CBA" w:rsidRPr="000B20FA" w:rsidRDefault="00B96B6C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0210FBD2" w14:textId="77777777" w:rsidR="00FB5CBA" w:rsidRPr="000B20FA" w:rsidRDefault="00B96B6C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60995418" w14:textId="77777777" w:rsidR="00FB5CBA" w:rsidRPr="000B20FA" w:rsidRDefault="00B96B6C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753C0E62" w14:textId="77777777" w:rsidR="00FB5CBA" w:rsidRPr="000B20FA" w:rsidRDefault="00B96B6C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1C00CB80" w14:textId="77777777" w:rsidR="00FB5CBA" w:rsidRPr="00FB5CBA" w:rsidRDefault="00B96B6C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</w:tr>
    </w:tbl>
    <w:p w14:paraId="3C15412D" w14:textId="77777777" w:rsidR="00BF1E1B" w:rsidRDefault="00BF1E1B" w:rsidP="00BF1E1B">
      <w:pPr>
        <w:widowControl w:val="0"/>
        <w:suppressAutoHyphens w:val="0"/>
        <w:rPr>
          <w:sz w:val="24"/>
          <w:szCs w:val="24"/>
          <w:lang w:eastAsia="ru-RU"/>
        </w:rPr>
      </w:pPr>
    </w:p>
    <w:p w14:paraId="167241ED" w14:textId="77777777" w:rsidR="00BF1E1B" w:rsidRDefault="00BF1E1B" w:rsidP="00BF1E1B">
      <w:pPr>
        <w:widowControl w:val="0"/>
        <w:suppressAutoHyphens w:val="0"/>
        <w:jc w:val="center"/>
        <w:rPr>
          <w:b/>
          <w:color w:val="FF0000"/>
          <w:sz w:val="24"/>
          <w:szCs w:val="24"/>
          <w:lang w:eastAsia="ru-RU"/>
        </w:rPr>
        <w:sectPr w:rsidR="00BF1E1B" w:rsidSect="00BF1E1B">
          <w:pgSz w:w="16838" w:h="11906" w:orient="landscape"/>
          <w:pgMar w:top="1134" w:right="1134" w:bottom="1134" w:left="1134" w:header="465" w:footer="388" w:gutter="0"/>
          <w:cols w:space="720"/>
          <w:formProt w:val="0"/>
          <w:docGrid w:linePitch="360" w:charSpace="16384"/>
        </w:sectPr>
      </w:pPr>
    </w:p>
    <w:p w14:paraId="3857EE20" w14:textId="77777777" w:rsidR="00294A04" w:rsidRDefault="00FE1BF5" w:rsidP="007955C2">
      <w:pPr>
        <w:pStyle w:val="ConsPlusNormal"/>
        <w:ind w:firstLine="709"/>
        <w:jc w:val="center"/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>Механизм реализации муниципальной программы</w:t>
      </w:r>
    </w:p>
    <w:p w14:paraId="205710FA" w14:textId="77777777" w:rsidR="00294A04" w:rsidRDefault="00294A04" w:rsidP="007955C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47330802" w14:textId="77777777" w:rsidR="00294A04" w:rsidRDefault="00FE1BF5" w:rsidP="007955C2">
      <w:pPr>
        <w:shd w:val="clear" w:color="auto" w:fill="FFFFFF"/>
        <w:tabs>
          <w:tab w:val="left" w:pos="851"/>
        </w:tabs>
        <w:ind w:firstLine="709"/>
        <w:jc w:val="both"/>
      </w:pPr>
      <w:r>
        <w:rPr>
          <w:color w:val="2D2D2D"/>
          <w:spacing w:val="2"/>
          <w:sz w:val="24"/>
          <w:szCs w:val="24"/>
          <w:shd w:val="clear" w:color="auto" w:fill="FFFFFF"/>
        </w:rPr>
        <w:t>  </w:t>
      </w:r>
      <w:r>
        <w:rPr>
          <w:sz w:val="24"/>
          <w:szCs w:val="24"/>
        </w:rPr>
        <w:t>1. Программа реализуется в соответствии с законодательством Российской Федерации, Ханты-Мансийского автономного округа - Югры, муниципальными правовыми актами городского поселения Коммунистический.</w:t>
      </w:r>
    </w:p>
    <w:p w14:paraId="0BC70F9E" w14:textId="77777777" w:rsidR="00294A04" w:rsidRDefault="00FE1BF5" w:rsidP="007955C2">
      <w:pPr>
        <w:ind w:firstLine="709"/>
        <w:jc w:val="both"/>
      </w:pPr>
      <w:r>
        <w:rPr>
          <w:color w:val="000000"/>
          <w:sz w:val="24"/>
          <w:szCs w:val="24"/>
          <w:lang w:eastAsia="ru-RU"/>
        </w:rPr>
        <w:t>2. Обеспечение условий по повышению эффективности деятельности и качества предоставляемых услуг населению городского поселения Коммунистический финансирование мероприятий программы осуществляется за счет средств бюджета городского поселения Коммунистический в пределах бюджетных ассигнований, утвержденных решением Совета депутатов городского поселения Коммунистический о бюджете городского поселения Коммунистический.</w:t>
      </w:r>
    </w:p>
    <w:p w14:paraId="6EAEE089" w14:textId="77777777" w:rsidR="00294A04" w:rsidRDefault="00FE1BF5" w:rsidP="007955C2">
      <w:pPr>
        <w:shd w:val="clear" w:color="auto" w:fill="FFFFFF"/>
        <w:tabs>
          <w:tab w:val="left" w:pos="993"/>
        </w:tabs>
        <w:ind w:firstLine="709"/>
        <w:contextualSpacing/>
        <w:jc w:val="both"/>
      </w:pPr>
      <w:r>
        <w:rPr>
          <w:color w:val="000000"/>
          <w:sz w:val="24"/>
          <w:szCs w:val="24"/>
          <w:lang w:eastAsia="ru-RU"/>
        </w:rPr>
        <w:t xml:space="preserve">3. Исполнителем Программы является: МБУ «КСК «Романтик»» </w:t>
      </w:r>
      <w:proofErr w:type="spellStart"/>
      <w:r>
        <w:rPr>
          <w:color w:val="000000"/>
          <w:sz w:val="24"/>
          <w:szCs w:val="24"/>
          <w:lang w:eastAsia="ru-RU"/>
        </w:rPr>
        <w:t>г.п</w:t>
      </w:r>
      <w:proofErr w:type="spellEnd"/>
      <w:r>
        <w:rPr>
          <w:color w:val="000000"/>
          <w:sz w:val="24"/>
          <w:szCs w:val="24"/>
          <w:lang w:eastAsia="ru-RU"/>
        </w:rPr>
        <w:t>. Коммунистический.</w:t>
      </w:r>
    </w:p>
    <w:p w14:paraId="45E8D431" w14:textId="77777777" w:rsidR="00294A04" w:rsidRDefault="00FE1BF5" w:rsidP="007955C2">
      <w:pPr>
        <w:shd w:val="clear" w:color="auto" w:fill="FFFFFF"/>
        <w:tabs>
          <w:tab w:val="left" w:pos="993"/>
        </w:tabs>
        <w:ind w:firstLine="709"/>
        <w:contextualSpacing/>
        <w:jc w:val="both"/>
      </w:pPr>
      <w:r>
        <w:rPr>
          <w:color w:val="000000"/>
          <w:sz w:val="24"/>
          <w:szCs w:val="24"/>
          <w:lang w:eastAsia="ru-RU"/>
        </w:rPr>
        <w:t xml:space="preserve">Предоставление субсидии на реализацию мероприятий программы по комплексной безопасности и созданию комфортных условий в учреждении культуры МБУ «КСК «Романтик»» </w:t>
      </w:r>
      <w:proofErr w:type="spellStart"/>
      <w:r>
        <w:rPr>
          <w:color w:val="000000"/>
          <w:sz w:val="24"/>
          <w:szCs w:val="24"/>
          <w:lang w:eastAsia="ru-RU"/>
        </w:rPr>
        <w:t>г.п</w:t>
      </w:r>
      <w:proofErr w:type="spellEnd"/>
      <w:r>
        <w:rPr>
          <w:color w:val="000000"/>
          <w:sz w:val="24"/>
          <w:szCs w:val="24"/>
          <w:lang w:eastAsia="ru-RU"/>
        </w:rPr>
        <w:t xml:space="preserve">. Коммунистический, осуществляется на основе соглашения, заключенного между Администрацией городского поселения Коммунистический и директором МБУ «КСК «Романтик»» </w:t>
      </w:r>
      <w:proofErr w:type="spellStart"/>
      <w:r>
        <w:rPr>
          <w:color w:val="000000"/>
          <w:sz w:val="24"/>
          <w:szCs w:val="24"/>
          <w:lang w:eastAsia="ru-RU"/>
        </w:rPr>
        <w:t>г.п</w:t>
      </w:r>
      <w:proofErr w:type="spellEnd"/>
      <w:r>
        <w:rPr>
          <w:color w:val="000000"/>
          <w:sz w:val="24"/>
          <w:szCs w:val="24"/>
          <w:lang w:eastAsia="ru-RU"/>
        </w:rPr>
        <w:t>. Коммунистический, а также  с соблюдением требований Федерального закона 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 w14:paraId="10212F59" w14:textId="77777777" w:rsidR="006E2841" w:rsidRPr="00B464CE" w:rsidRDefault="00165E0B" w:rsidP="006E2841">
      <w:pPr>
        <w:autoSpaceDE w:val="0"/>
        <w:ind w:firstLine="567"/>
        <w:jc w:val="both"/>
      </w:pPr>
      <w:r w:rsidRPr="00B464CE">
        <w:rPr>
          <w:color w:val="000000"/>
          <w:sz w:val="24"/>
          <w:szCs w:val="24"/>
        </w:rPr>
        <w:t>4</w:t>
      </w:r>
      <w:r w:rsidR="006E2841" w:rsidRPr="00B464CE">
        <w:rPr>
          <w:color w:val="000000"/>
          <w:sz w:val="24"/>
          <w:szCs w:val="24"/>
        </w:rPr>
        <w:t>. О</w:t>
      </w:r>
      <w:r w:rsidR="006E2841" w:rsidRPr="00B464CE">
        <w:rPr>
          <w:rFonts w:eastAsia="Calibri"/>
          <w:sz w:val="24"/>
          <w:szCs w:val="24"/>
          <w:lang w:eastAsia="en-US"/>
        </w:rPr>
        <w:t xml:space="preserve">тветственный исполнитель муниципальной </w:t>
      </w:r>
      <w:r w:rsidR="006E2841" w:rsidRPr="00B464CE">
        <w:rPr>
          <w:color w:val="000000"/>
          <w:sz w:val="24"/>
          <w:szCs w:val="24"/>
        </w:rPr>
        <w:t>программы</w:t>
      </w:r>
      <w:r w:rsidR="006E2841" w:rsidRPr="00B464CE">
        <w:rPr>
          <w:sz w:val="24"/>
          <w:szCs w:val="24"/>
          <w:lang w:eastAsia="en-US"/>
        </w:rPr>
        <w:t>:</w:t>
      </w:r>
      <w:r w:rsidR="006E2841" w:rsidRPr="00B464CE">
        <w:t xml:space="preserve"> </w:t>
      </w:r>
    </w:p>
    <w:p w14:paraId="6422311D" w14:textId="77777777" w:rsidR="006E2841" w:rsidRPr="00B464CE" w:rsidRDefault="006E2841" w:rsidP="006E2841">
      <w:pPr>
        <w:autoSpaceDE w:val="0"/>
        <w:ind w:firstLine="567"/>
        <w:jc w:val="both"/>
      </w:pPr>
      <w:r w:rsidRPr="00B464CE">
        <w:rPr>
          <w:color w:val="000000"/>
          <w:sz w:val="24"/>
          <w:szCs w:val="24"/>
        </w:rPr>
        <w:t>1) разрабатывает в пределах своих полномочий проекты муниципальных правовых актов городского поселения Коммунистический, необходимых для реализации программы;</w:t>
      </w:r>
      <w:r w:rsidRPr="00B464CE">
        <w:t xml:space="preserve"> </w:t>
      </w:r>
    </w:p>
    <w:p w14:paraId="0EC2FFD4" w14:textId="77777777" w:rsidR="006E2841" w:rsidRPr="00B464CE" w:rsidRDefault="006E2841" w:rsidP="006E2841">
      <w:pPr>
        <w:shd w:val="clear" w:color="auto" w:fill="FFFFFF"/>
        <w:tabs>
          <w:tab w:val="left" w:pos="563"/>
          <w:tab w:val="left" w:pos="851"/>
        </w:tabs>
        <w:ind w:firstLine="567"/>
        <w:jc w:val="both"/>
      </w:pPr>
      <w:r w:rsidRPr="00B464CE">
        <w:rPr>
          <w:color w:val="000000"/>
          <w:sz w:val="24"/>
          <w:szCs w:val="24"/>
        </w:rPr>
        <w:t xml:space="preserve">2) ежегодно предоставляет </w:t>
      </w:r>
      <w:r w:rsidRPr="00B464CE">
        <w:rPr>
          <w:sz w:val="24"/>
          <w:szCs w:val="24"/>
          <w:lang w:eastAsia="en-US"/>
        </w:rPr>
        <w:t>отчет о реализации программы</w:t>
      </w:r>
      <w:r w:rsidRPr="00B464CE">
        <w:rPr>
          <w:color w:val="000000"/>
          <w:sz w:val="24"/>
          <w:szCs w:val="24"/>
        </w:rPr>
        <w:t xml:space="preserve"> в порядке, установленном распоряжением Администрации городского поселения Коммунистический;</w:t>
      </w:r>
    </w:p>
    <w:p w14:paraId="69DD16C5" w14:textId="77777777" w:rsidR="006E2841" w:rsidRPr="00B464CE" w:rsidRDefault="006E2841" w:rsidP="006E2841">
      <w:pPr>
        <w:shd w:val="clear" w:color="auto" w:fill="FFFFFF"/>
        <w:tabs>
          <w:tab w:val="left" w:pos="851"/>
        </w:tabs>
        <w:ind w:firstLine="567"/>
        <w:jc w:val="both"/>
      </w:pPr>
      <w:r w:rsidRPr="00B464CE">
        <w:rPr>
          <w:color w:val="000000"/>
          <w:sz w:val="24"/>
          <w:szCs w:val="24"/>
        </w:rPr>
        <w:t>3) ежегодно проводит оценку эффективности реализации программы в порядке, установленном распоряжением Администрации городского поселения Коммунистический;</w:t>
      </w:r>
    </w:p>
    <w:p w14:paraId="61BF6A97" w14:textId="77777777" w:rsidR="006E2841" w:rsidRPr="00B464CE" w:rsidRDefault="006E2841" w:rsidP="006E2841">
      <w:pPr>
        <w:shd w:val="clear" w:color="auto" w:fill="FFFFFF"/>
        <w:tabs>
          <w:tab w:val="left" w:pos="426"/>
          <w:tab w:val="left" w:pos="851"/>
        </w:tabs>
        <w:ind w:firstLine="567"/>
        <w:jc w:val="both"/>
      </w:pPr>
      <w:r w:rsidRPr="00B464CE">
        <w:rPr>
          <w:color w:val="000000"/>
          <w:sz w:val="24"/>
          <w:szCs w:val="24"/>
        </w:rPr>
        <w:t xml:space="preserve">4) организует размещение программы в актуальной редакции, информации </w:t>
      </w:r>
      <w:r w:rsidRPr="00B464CE">
        <w:rPr>
          <w:color w:val="000000"/>
          <w:sz w:val="24"/>
          <w:szCs w:val="24"/>
        </w:rPr>
        <w:br/>
        <w:t>о реализации программы н</w:t>
      </w:r>
      <w:r w:rsidRPr="00B464CE">
        <w:rPr>
          <w:color w:val="000000"/>
          <w:sz w:val="24"/>
          <w:szCs w:val="24"/>
          <w:shd w:val="clear" w:color="auto" w:fill="FFFFFF"/>
        </w:rPr>
        <w:t xml:space="preserve">а официальном сайте органов местного самоуправления </w:t>
      </w:r>
      <w:r w:rsidRPr="00B464CE">
        <w:rPr>
          <w:color w:val="000000"/>
          <w:sz w:val="24"/>
          <w:szCs w:val="24"/>
        </w:rPr>
        <w:t>городского поселения Коммунистический</w:t>
      </w:r>
      <w:r w:rsidRPr="00B464CE">
        <w:rPr>
          <w:color w:val="000000"/>
          <w:sz w:val="24"/>
          <w:szCs w:val="24"/>
          <w:shd w:val="clear" w:color="auto" w:fill="FFFFFF"/>
        </w:rPr>
        <w:t>, на общедоступном информационном ресурсе стратегического планирования в информационно-телекоммуникационной сети «Интернет»;</w:t>
      </w:r>
    </w:p>
    <w:p w14:paraId="076919B2" w14:textId="77777777" w:rsidR="006E2841" w:rsidRPr="00B464CE" w:rsidRDefault="006E2841" w:rsidP="006E2841">
      <w:pPr>
        <w:shd w:val="clear" w:color="auto" w:fill="FFFFFF"/>
        <w:tabs>
          <w:tab w:val="left" w:pos="567"/>
          <w:tab w:val="left" w:pos="851"/>
        </w:tabs>
        <w:ind w:firstLine="567"/>
        <w:jc w:val="both"/>
        <w:rPr>
          <w:rFonts w:eastAsia="Calibri"/>
          <w:color w:val="000000"/>
          <w:sz w:val="24"/>
          <w:szCs w:val="24"/>
          <w:lang w:eastAsia="en-US"/>
        </w:rPr>
      </w:pPr>
      <w:r w:rsidRPr="00B464CE">
        <w:rPr>
          <w:color w:val="000000"/>
          <w:sz w:val="24"/>
          <w:szCs w:val="24"/>
        </w:rPr>
        <w:t xml:space="preserve">5) направляет уведомления и предоставляет отчетность в Министерство экономического развития Российской Федерации </w:t>
      </w:r>
      <w:r w:rsidRPr="00B464CE">
        <w:rPr>
          <w:rFonts w:eastAsia="Calibri"/>
          <w:color w:val="000000"/>
          <w:sz w:val="24"/>
          <w:szCs w:val="24"/>
          <w:lang w:eastAsia="en-US"/>
        </w:rPr>
        <w:t>посредством ГАИС «Управление»;</w:t>
      </w:r>
    </w:p>
    <w:p w14:paraId="660B7849" w14:textId="77777777" w:rsidR="006E2841" w:rsidRPr="00B464CE" w:rsidRDefault="006E2841" w:rsidP="006E2841">
      <w:pPr>
        <w:widowControl w:val="0"/>
        <w:tabs>
          <w:tab w:val="left" w:pos="851"/>
        </w:tabs>
        <w:autoSpaceDE w:val="0"/>
        <w:ind w:firstLine="567"/>
        <w:jc w:val="both"/>
      </w:pPr>
      <w:r w:rsidRPr="00B464CE">
        <w:rPr>
          <w:rFonts w:eastAsia="Calibri"/>
          <w:color w:val="000000"/>
          <w:sz w:val="24"/>
          <w:szCs w:val="24"/>
          <w:lang w:eastAsia="en-US"/>
        </w:rPr>
        <w:t xml:space="preserve">6) </w:t>
      </w:r>
      <w:r w:rsidRPr="00B464CE">
        <w:rPr>
          <w:sz w:val="24"/>
          <w:szCs w:val="24"/>
          <w:lang w:eastAsia="ru-RU"/>
        </w:rPr>
        <w:t xml:space="preserve">несет </w:t>
      </w:r>
      <w:r w:rsidRPr="00B464CE">
        <w:rPr>
          <w:sz w:val="24"/>
          <w:szCs w:val="24"/>
          <w:lang w:eastAsia="en-US"/>
        </w:rPr>
        <w:t>дисциплинарную, гражданско-правовую и административную ответственность за полноту и достоверность информации, содержащейся в муниципальной программе, отчетности о ходе реализации муниципальной программы.</w:t>
      </w:r>
    </w:p>
    <w:p w14:paraId="61127251" w14:textId="77777777" w:rsidR="006E2841" w:rsidRPr="00B464CE" w:rsidRDefault="00165E0B" w:rsidP="006E2841">
      <w:pPr>
        <w:autoSpaceDE w:val="0"/>
        <w:ind w:firstLine="567"/>
        <w:jc w:val="both"/>
        <w:rPr>
          <w:sz w:val="24"/>
          <w:szCs w:val="24"/>
        </w:rPr>
      </w:pPr>
      <w:r w:rsidRPr="00B464CE">
        <w:rPr>
          <w:sz w:val="24"/>
          <w:szCs w:val="24"/>
        </w:rPr>
        <w:t>5</w:t>
      </w:r>
      <w:r w:rsidR="006E2841" w:rsidRPr="00B464CE">
        <w:rPr>
          <w:sz w:val="24"/>
          <w:szCs w:val="24"/>
        </w:rPr>
        <w:t>. Соисполнители</w:t>
      </w:r>
      <w:r w:rsidR="006E2841" w:rsidRPr="00B464CE">
        <w:rPr>
          <w:rFonts w:eastAsia="DejaVu Sans"/>
          <w:color w:val="000000"/>
          <w:sz w:val="24"/>
          <w:szCs w:val="24"/>
          <w:lang w:bidi="ru-RU"/>
        </w:rPr>
        <w:t xml:space="preserve"> муниципальной программы</w:t>
      </w:r>
      <w:r w:rsidR="006E2841" w:rsidRPr="00B464CE">
        <w:rPr>
          <w:sz w:val="24"/>
          <w:szCs w:val="24"/>
        </w:rPr>
        <w:t>:</w:t>
      </w:r>
    </w:p>
    <w:p w14:paraId="1BB8798D" w14:textId="77777777" w:rsidR="006E2841" w:rsidRPr="00B464CE" w:rsidRDefault="006E2841" w:rsidP="006E2841">
      <w:pPr>
        <w:widowControl w:val="0"/>
        <w:tabs>
          <w:tab w:val="left" w:pos="851"/>
        </w:tabs>
        <w:autoSpaceDE w:val="0"/>
        <w:ind w:firstLine="567"/>
        <w:jc w:val="both"/>
        <w:rPr>
          <w:sz w:val="24"/>
          <w:szCs w:val="24"/>
          <w:lang w:eastAsia="ru-RU"/>
        </w:rPr>
      </w:pPr>
      <w:r w:rsidRPr="00B464CE">
        <w:rPr>
          <w:sz w:val="24"/>
          <w:szCs w:val="24"/>
          <w:lang w:eastAsia="ru-RU"/>
        </w:rPr>
        <w:t>1) обеспечивают исполнение мероприятий</w:t>
      </w:r>
      <w:r w:rsidRPr="00B464CE">
        <w:rPr>
          <w:sz w:val="24"/>
          <w:szCs w:val="24"/>
          <w:lang w:eastAsia="en-US"/>
        </w:rPr>
        <w:t xml:space="preserve"> структурных элементов муниципальной</w:t>
      </w:r>
      <w:r w:rsidRPr="00B464CE">
        <w:rPr>
          <w:sz w:val="24"/>
          <w:szCs w:val="24"/>
          <w:lang w:eastAsia="ru-RU"/>
        </w:rPr>
        <w:t xml:space="preserve"> программы;</w:t>
      </w:r>
    </w:p>
    <w:p w14:paraId="0F1BCDD3" w14:textId="77777777" w:rsidR="006E2841" w:rsidRPr="00B464CE" w:rsidRDefault="006E2841" w:rsidP="006E2841">
      <w:pPr>
        <w:widowControl w:val="0"/>
        <w:tabs>
          <w:tab w:val="left" w:pos="851"/>
        </w:tabs>
        <w:autoSpaceDE w:val="0"/>
        <w:ind w:firstLine="567"/>
        <w:jc w:val="both"/>
      </w:pPr>
      <w:r w:rsidRPr="00B464CE">
        <w:rPr>
          <w:sz w:val="24"/>
          <w:szCs w:val="24"/>
          <w:lang w:eastAsia="ru-RU"/>
        </w:rPr>
        <w:t xml:space="preserve">2) несут </w:t>
      </w:r>
      <w:r w:rsidRPr="00B464CE">
        <w:rPr>
          <w:sz w:val="24"/>
          <w:szCs w:val="24"/>
          <w:lang w:eastAsia="en-US"/>
        </w:rPr>
        <w:t>дисциплинарную, гражданско-правовую и административную ответственность за</w:t>
      </w:r>
      <w:r w:rsidRPr="00B464CE">
        <w:rPr>
          <w:sz w:val="24"/>
          <w:szCs w:val="24"/>
          <w:lang w:eastAsia="ru-RU"/>
        </w:rPr>
        <w:t xml:space="preserve"> </w:t>
      </w:r>
      <w:r w:rsidRPr="00B464CE">
        <w:rPr>
          <w:sz w:val="24"/>
          <w:szCs w:val="24"/>
          <w:lang w:eastAsia="en-US"/>
        </w:rPr>
        <w:t>реализацию структурных элементов муниципальной программы;</w:t>
      </w:r>
      <w:r w:rsidRPr="00B464CE">
        <w:rPr>
          <w:sz w:val="24"/>
          <w:szCs w:val="24"/>
          <w:lang w:eastAsia="ru-RU"/>
        </w:rPr>
        <w:t xml:space="preserve"> </w:t>
      </w:r>
      <w:r w:rsidRPr="00B464CE">
        <w:rPr>
          <w:sz w:val="24"/>
          <w:szCs w:val="24"/>
          <w:lang w:eastAsia="en-US"/>
        </w:rPr>
        <w:t>полноту и достоверность информации, содержащейся в структурном элементе муниципальной программы, отчетности о ходе реализации структурного элемента муниципальной программы.</w:t>
      </w:r>
    </w:p>
    <w:p w14:paraId="38B3C296" w14:textId="77777777" w:rsidR="006E2841" w:rsidRPr="00B464CE" w:rsidRDefault="006E2841" w:rsidP="006E2841">
      <w:pPr>
        <w:widowControl w:val="0"/>
        <w:tabs>
          <w:tab w:val="left" w:pos="851"/>
        </w:tabs>
        <w:autoSpaceDE w:val="0"/>
        <w:ind w:firstLine="567"/>
        <w:jc w:val="both"/>
        <w:rPr>
          <w:color w:val="000000"/>
          <w:sz w:val="24"/>
          <w:szCs w:val="24"/>
        </w:rPr>
      </w:pPr>
      <w:r w:rsidRPr="00B464CE">
        <w:rPr>
          <w:sz w:val="24"/>
          <w:szCs w:val="24"/>
          <w:lang w:eastAsia="ru-RU"/>
        </w:rPr>
        <w:t xml:space="preserve">3) представляют ответственному исполнителю муниципальной программы </w:t>
      </w:r>
      <w:r w:rsidRPr="00B464CE">
        <w:rPr>
          <w:color w:val="000000"/>
          <w:sz w:val="24"/>
          <w:szCs w:val="24"/>
        </w:rPr>
        <w:t xml:space="preserve">информацию о реализации </w:t>
      </w:r>
      <w:r w:rsidRPr="00B464CE">
        <w:rPr>
          <w:sz w:val="24"/>
          <w:szCs w:val="24"/>
          <w:lang w:eastAsia="en-US"/>
        </w:rPr>
        <w:t>структурного элемента муниципальной программы</w:t>
      </w:r>
      <w:r w:rsidRPr="00B464CE">
        <w:rPr>
          <w:color w:val="000000"/>
          <w:sz w:val="24"/>
          <w:szCs w:val="24"/>
        </w:rPr>
        <w:t>, в срок до 10 числа месяца, следующего за отчетным кварталом;</w:t>
      </w:r>
    </w:p>
    <w:p w14:paraId="633CD167" w14:textId="77777777" w:rsidR="006E2841" w:rsidRPr="00B464CE" w:rsidRDefault="006E2841" w:rsidP="006E2841">
      <w:pPr>
        <w:tabs>
          <w:tab w:val="left" w:pos="360"/>
        </w:tabs>
        <w:ind w:firstLine="567"/>
        <w:jc w:val="both"/>
        <w:rPr>
          <w:sz w:val="24"/>
          <w:szCs w:val="24"/>
        </w:rPr>
      </w:pPr>
      <w:r w:rsidRPr="00B464CE">
        <w:rPr>
          <w:sz w:val="24"/>
          <w:szCs w:val="24"/>
          <w:lang w:eastAsia="ru-RU"/>
        </w:rPr>
        <w:t xml:space="preserve">4) представляют ответственному исполнителю программы информацию </w:t>
      </w:r>
      <w:r w:rsidRPr="00B464CE">
        <w:rPr>
          <w:sz w:val="24"/>
          <w:szCs w:val="24"/>
          <w:lang w:eastAsia="ru-RU"/>
        </w:rPr>
        <w:br/>
        <w:t>для проведения</w:t>
      </w:r>
      <w:r w:rsidRPr="00B464CE">
        <w:rPr>
          <w:color w:val="000000"/>
          <w:sz w:val="24"/>
          <w:szCs w:val="24"/>
        </w:rPr>
        <w:t xml:space="preserve"> оценки эффективности реализации программы,</w:t>
      </w:r>
      <w:r w:rsidRPr="00B464CE">
        <w:rPr>
          <w:sz w:val="24"/>
          <w:szCs w:val="24"/>
          <w:lang w:eastAsia="ru-RU"/>
        </w:rPr>
        <w:t xml:space="preserve"> подготовки годового отчета </w:t>
      </w:r>
      <w:r w:rsidRPr="00B464CE">
        <w:rPr>
          <w:sz w:val="24"/>
          <w:szCs w:val="24"/>
          <w:lang w:eastAsia="ru-RU"/>
        </w:rPr>
        <w:br/>
      </w:r>
      <w:r w:rsidRPr="00B464CE">
        <w:rPr>
          <w:sz w:val="24"/>
          <w:szCs w:val="24"/>
          <w:lang w:eastAsia="en-US"/>
        </w:rPr>
        <w:t>о реализации программы.</w:t>
      </w:r>
    </w:p>
    <w:p w14:paraId="2F3A3F40" w14:textId="77777777" w:rsidR="006E2841" w:rsidRPr="00B464CE" w:rsidRDefault="00165E0B" w:rsidP="006E2841">
      <w:pPr>
        <w:shd w:val="clear" w:color="auto" w:fill="FFFFFF"/>
        <w:tabs>
          <w:tab w:val="left" w:pos="567"/>
          <w:tab w:val="left" w:pos="851"/>
        </w:tabs>
        <w:ind w:firstLine="567"/>
        <w:jc w:val="both"/>
        <w:rPr>
          <w:sz w:val="24"/>
          <w:szCs w:val="24"/>
        </w:rPr>
      </w:pPr>
      <w:r w:rsidRPr="00B464CE">
        <w:rPr>
          <w:sz w:val="24"/>
          <w:szCs w:val="24"/>
        </w:rPr>
        <w:t>6</w:t>
      </w:r>
      <w:r w:rsidR="006E2841" w:rsidRPr="00B464CE">
        <w:rPr>
          <w:sz w:val="24"/>
          <w:szCs w:val="24"/>
        </w:rPr>
        <w:t>. Ответственные за достижение показателей:</w:t>
      </w:r>
    </w:p>
    <w:p w14:paraId="68994421" w14:textId="77777777" w:rsidR="006E2841" w:rsidRPr="00B464CE" w:rsidRDefault="006E2841" w:rsidP="006E2841">
      <w:pPr>
        <w:shd w:val="clear" w:color="auto" w:fill="FFFFFF"/>
        <w:tabs>
          <w:tab w:val="left" w:pos="567"/>
          <w:tab w:val="left" w:pos="851"/>
        </w:tabs>
        <w:ind w:firstLine="567"/>
        <w:jc w:val="both"/>
        <w:rPr>
          <w:sz w:val="24"/>
          <w:szCs w:val="24"/>
          <w:lang w:eastAsia="en-US"/>
        </w:rPr>
      </w:pPr>
      <w:r w:rsidRPr="00B464CE">
        <w:rPr>
          <w:sz w:val="24"/>
          <w:szCs w:val="24"/>
        </w:rPr>
        <w:t xml:space="preserve">1) </w:t>
      </w:r>
      <w:r w:rsidRPr="00B464CE">
        <w:rPr>
          <w:sz w:val="24"/>
          <w:szCs w:val="24"/>
          <w:lang w:eastAsia="ru-RU"/>
        </w:rPr>
        <w:t xml:space="preserve">обеспечивают </w:t>
      </w:r>
      <w:r w:rsidRPr="00B464CE">
        <w:rPr>
          <w:sz w:val="24"/>
          <w:szCs w:val="24"/>
          <w:lang w:eastAsia="en-US"/>
        </w:rPr>
        <w:t>достижение показателей муниципальной программы, в том числе установленных указами Президента Российской Федерации;</w:t>
      </w:r>
    </w:p>
    <w:p w14:paraId="5AD78393" w14:textId="77777777" w:rsidR="006E2841" w:rsidRPr="00391025" w:rsidRDefault="006E2841" w:rsidP="006E2841">
      <w:pPr>
        <w:widowControl w:val="0"/>
        <w:tabs>
          <w:tab w:val="left" w:pos="282"/>
        </w:tabs>
        <w:autoSpaceDE w:val="0"/>
        <w:ind w:firstLine="567"/>
        <w:jc w:val="both"/>
        <w:rPr>
          <w:sz w:val="24"/>
          <w:szCs w:val="24"/>
          <w:lang w:eastAsia="en-US"/>
        </w:rPr>
      </w:pPr>
      <w:r w:rsidRPr="00B464CE">
        <w:rPr>
          <w:sz w:val="24"/>
          <w:szCs w:val="24"/>
          <w:lang w:eastAsia="en-US"/>
        </w:rPr>
        <w:lastRenderedPageBreak/>
        <w:t>2)</w:t>
      </w:r>
      <w:r w:rsidRPr="00B464CE">
        <w:rPr>
          <w:sz w:val="24"/>
          <w:szCs w:val="24"/>
          <w:lang w:eastAsia="ru-RU"/>
        </w:rPr>
        <w:t xml:space="preserve"> несут </w:t>
      </w:r>
      <w:r w:rsidRPr="00B464CE">
        <w:rPr>
          <w:sz w:val="24"/>
          <w:szCs w:val="24"/>
          <w:lang w:eastAsia="en-US"/>
        </w:rPr>
        <w:t xml:space="preserve">дисциплинарную, гражданско-правовую и административную ответственность </w:t>
      </w:r>
      <w:r w:rsidRPr="00B464CE">
        <w:rPr>
          <w:sz w:val="24"/>
          <w:szCs w:val="24"/>
          <w:lang w:eastAsia="ru-RU"/>
        </w:rPr>
        <w:t xml:space="preserve">за не достижение показателей, предусмотренных соглашениями о предоставлении </w:t>
      </w:r>
      <w:r w:rsidRPr="00B464CE">
        <w:rPr>
          <w:sz w:val="24"/>
          <w:szCs w:val="24"/>
          <w:lang w:eastAsia="en-US"/>
        </w:rPr>
        <w:t>межбюджетных трансфертов (субсидий, субвенций)</w:t>
      </w:r>
      <w:r w:rsidRPr="00B464CE">
        <w:rPr>
          <w:sz w:val="24"/>
          <w:szCs w:val="24"/>
          <w:lang w:eastAsia="ru-RU"/>
        </w:rPr>
        <w:t xml:space="preserve"> из федерального бюджета, бюджета Ханты-Мансийского автономного округа – Югры бюджету </w:t>
      </w:r>
      <w:r w:rsidRPr="00B464CE">
        <w:rPr>
          <w:color w:val="000000"/>
          <w:sz w:val="24"/>
          <w:szCs w:val="24"/>
        </w:rPr>
        <w:t>городского поселения Коммунистический</w:t>
      </w:r>
      <w:r w:rsidRPr="00B464CE">
        <w:rPr>
          <w:sz w:val="24"/>
          <w:szCs w:val="24"/>
          <w:lang w:eastAsia="ru-RU"/>
        </w:rPr>
        <w:t xml:space="preserve">; не достижение </w:t>
      </w:r>
      <w:r w:rsidRPr="00B464CE">
        <w:rPr>
          <w:sz w:val="24"/>
          <w:szCs w:val="24"/>
          <w:lang w:eastAsia="en-US"/>
        </w:rPr>
        <w:t>показателей муниципальной программы, в том числе установленных указами Президента Российской Федерации.</w:t>
      </w:r>
    </w:p>
    <w:p w14:paraId="18DF7339" w14:textId="77777777" w:rsidR="00294A04" w:rsidRDefault="00294A04" w:rsidP="007955C2">
      <w:pPr>
        <w:ind w:firstLine="709"/>
        <w:jc w:val="both"/>
        <w:rPr>
          <w:sz w:val="24"/>
          <w:szCs w:val="24"/>
        </w:rPr>
      </w:pPr>
    </w:p>
    <w:p w14:paraId="4F541CDC" w14:textId="77777777" w:rsidR="00294A04" w:rsidRDefault="00294A04" w:rsidP="007955C2">
      <w:pPr>
        <w:ind w:firstLine="709"/>
        <w:jc w:val="both"/>
        <w:rPr>
          <w:sz w:val="24"/>
          <w:szCs w:val="24"/>
        </w:rPr>
      </w:pPr>
    </w:p>
    <w:p w14:paraId="68E404E0" w14:textId="77777777" w:rsidR="00294A04" w:rsidRDefault="00294A04">
      <w:pPr>
        <w:jc w:val="both"/>
        <w:rPr>
          <w:sz w:val="24"/>
          <w:szCs w:val="24"/>
        </w:rPr>
      </w:pPr>
    </w:p>
    <w:sectPr w:rsidR="00294A04" w:rsidSect="00165E0B">
      <w:headerReference w:type="default" r:id="rId10"/>
      <w:footerReference w:type="default" r:id="rId11"/>
      <w:pgSz w:w="11906" w:h="16838"/>
      <w:pgMar w:top="1134" w:right="1134" w:bottom="1134" w:left="1134" w:header="480" w:footer="417" w:gutter="0"/>
      <w:cols w:space="720"/>
      <w:formProt w:val="0"/>
      <w:docGrid w:linePitch="272" w:charSpace="819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0949C47" w14:textId="77777777" w:rsidR="00E07C9C" w:rsidRDefault="00E07C9C">
      <w:r>
        <w:separator/>
      </w:r>
    </w:p>
  </w:endnote>
  <w:endnote w:type="continuationSeparator" w:id="0">
    <w:p w14:paraId="0ABAAFB5" w14:textId="77777777" w:rsidR="00E07C9C" w:rsidRDefault="00E07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Franklin Gothic Heavy">
    <w:charset w:val="CC"/>
    <w:family w:val="swiss"/>
    <w:pitch w:val="variable"/>
    <w:sig w:usb0="00000287" w:usb1="00000000" w:usb2="00000000" w:usb3="00000000" w:csb0="0000009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entury Schoolbook">
    <w:charset w:val="CC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font382">
    <w:altName w:val="MS Gothic"/>
    <w:charset w:val="80"/>
    <w:family w:val="roman"/>
    <w:pitch w:val="default"/>
  </w:font>
  <w:font w:name="DejaVu Sans">
    <w:panose1 w:val="020B0603030804020204"/>
    <w:charset w:val="CC"/>
    <w:family w:val="swiss"/>
    <w:pitch w:val="variable"/>
    <w:sig w:usb0="E7002EFF" w:usb1="D200FDFF" w:usb2="0A24602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F75B6F5" w14:textId="77777777" w:rsidR="00393FA2" w:rsidRDefault="00393FA2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B0ABE8" w14:textId="77777777" w:rsidR="00393FA2" w:rsidRDefault="00393FA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7AFDCA3" w14:textId="77777777" w:rsidR="00E07C9C" w:rsidRDefault="00E07C9C">
      <w:r>
        <w:separator/>
      </w:r>
    </w:p>
  </w:footnote>
  <w:footnote w:type="continuationSeparator" w:id="0">
    <w:p w14:paraId="41D47B12" w14:textId="77777777" w:rsidR="00E07C9C" w:rsidRDefault="00E07C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36B6AC" w14:textId="77777777" w:rsidR="00393FA2" w:rsidRDefault="00393FA2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0045C01" w14:textId="77777777" w:rsidR="00393FA2" w:rsidRDefault="00393FA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7B7791"/>
    <w:multiLevelType w:val="hybridMultilevel"/>
    <w:tmpl w:val="7D883F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F3E0868"/>
    <w:multiLevelType w:val="multilevel"/>
    <w:tmpl w:val="806C3836"/>
    <w:lvl w:ilvl="0">
      <w:start w:val="1"/>
      <w:numFmt w:val="none"/>
      <w:pStyle w:val="1"/>
      <w:suff w:val="nothing"/>
      <w:lvlText w:val=""/>
      <w:lvlJc w:val="left"/>
      <w:pPr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ind w:left="864" w:hanging="864"/>
      </w:pPr>
    </w:lvl>
    <w:lvl w:ilvl="4">
      <w:start w:val="1"/>
      <w:numFmt w:val="none"/>
      <w:pStyle w:val="5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1296" w:hanging="1296"/>
      </w:pPr>
    </w:lvl>
    <w:lvl w:ilvl="7">
      <w:start w:val="1"/>
      <w:numFmt w:val="none"/>
      <w:pStyle w:val="8"/>
      <w:suff w:val="nothing"/>
      <w:lvlText w:val=""/>
      <w:lvlJc w:val="left"/>
      <w:pPr>
        <w:ind w:left="1440" w:hanging="1440"/>
      </w:pPr>
    </w:lvl>
    <w:lvl w:ilvl="8">
      <w:start w:val="1"/>
      <w:numFmt w:val="none"/>
      <w:pStyle w:val="9"/>
      <w:suff w:val="nothing"/>
      <w:lvlText w:val=""/>
      <w:lvlJc w:val="left"/>
      <w:pPr>
        <w:ind w:left="1584" w:hanging="1584"/>
      </w:pPr>
    </w:lvl>
  </w:abstractNum>
  <w:abstractNum w:abstractNumId="2">
    <w:nsid w:val="65A41A7D"/>
    <w:multiLevelType w:val="multilevel"/>
    <w:tmpl w:val="C130D946"/>
    <w:lvl w:ilvl="0">
      <w:start w:val="100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6D937062"/>
    <w:multiLevelType w:val="hybridMultilevel"/>
    <w:tmpl w:val="0A9453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E170C99"/>
    <w:multiLevelType w:val="multilevel"/>
    <w:tmpl w:val="0CE073A0"/>
    <w:lvl w:ilvl="0">
      <w:start w:val="1"/>
      <w:numFmt w:val="decimal"/>
      <w:lvlText w:val="%1."/>
      <w:lvlJc w:val="left"/>
      <w:pPr>
        <w:ind w:left="927" w:hanging="360"/>
      </w:pPr>
      <w:rPr>
        <w:bCs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defaultTabStop w:val="567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4A04"/>
    <w:rsid w:val="000049A6"/>
    <w:rsid w:val="00030B4B"/>
    <w:rsid w:val="000545F4"/>
    <w:rsid w:val="0006195E"/>
    <w:rsid w:val="00083497"/>
    <w:rsid w:val="000B20FA"/>
    <w:rsid w:val="000C1390"/>
    <w:rsid w:val="000D1AA1"/>
    <w:rsid w:val="000D528A"/>
    <w:rsid w:val="000E0BCD"/>
    <w:rsid w:val="000F2F59"/>
    <w:rsid w:val="000F5184"/>
    <w:rsid w:val="001107A0"/>
    <w:rsid w:val="001168EC"/>
    <w:rsid w:val="00117B78"/>
    <w:rsid w:val="0013055F"/>
    <w:rsid w:val="00136EFE"/>
    <w:rsid w:val="0015262F"/>
    <w:rsid w:val="001552D5"/>
    <w:rsid w:val="00165E0B"/>
    <w:rsid w:val="00196F4F"/>
    <w:rsid w:val="001B4D6B"/>
    <w:rsid w:val="001C3055"/>
    <w:rsid w:val="001D6F62"/>
    <w:rsid w:val="001E3B15"/>
    <w:rsid w:val="002308B6"/>
    <w:rsid w:val="002335E7"/>
    <w:rsid w:val="00237D24"/>
    <w:rsid w:val="002400B1"/>
    <w:rsid w:val="00244064"/>
    <w:rsid w:val="00244F5E"/>
    <w:rsid w:val="0026561B"/>
    <w:rsid w:val="00266A6D"/>
    <w:rsid w:val="00294A04"/>
    <w:rsid w:val="00294AFD"/>
    <w:rsid w:val="0029617F"/>
    <w:rsid w:val="002E0016"/>
    <w:rsid w:val="00354AB2"/>
    <w:rsid w:val="00393FA2"/>
    <w:rsid w:val="00395DEB"/>
    <w:rsid w:val="003D2629"/>
    <w:rsid w:val="003E2F24"/>
    <w:rsid w:val="00407BA4"/>
    <w:rsid w:val="0041300B"/>
    <w:rsid w:val="00415D7F"/>
    <w:rsid w:val="004326B6"/>
    <w:rsid w:val="00436EF7"/>
    <w:rsid w:val="004C7AA8"/>
    <w:rsid w:val="004D2211"/>
    <w:rsid w:val="004D3976"/>
    <w:rsid w:val="00514837"/>
    <w:rsid w:val="00515161"/>
    <w:rsid w:val="0051773F"/>
    <w:rsid w:val="00540637"/>
    <w:rsid w:val="0054399B"/>
    <w:rsid w:val="005777B4"/>
    <w:rsid w:val="005A6600"/>
    <w:rsid w:val="005A7DF9"/>
    <w:rsid w:val="005C09F4"/>
    <w:rsid w:val="005C0E10"/>
    <w:rsid w:val="00602396"/>
    <w:rsid w:val="0060378C"/>
    <w:rsid w:val="00636B32"/>
    <w:rsid w:val="0064764C"/>
    <w:rsid w:val="0065394D"/>
    <w:rsid w:val="006571D2"/>
    <w:rsid w:val="00665554"/>
    <w:rsid w:val="0068545D"/>
    <w:rsid w:val="006B0C6F"/>
    <w:rsid w:val="006B1BFD"/>
    <w:rsid w:val="006D3637"/>
    <w:rsid w:val="006E2841"/>
    <w:rsid w:val="006F03F9"/>
    <w:rsid w:val="006F4EFE"/>
    <w:rsid w:val="007228D9"/>
    <w:rsid w:val="00742F78"/>
    <w:rsid w:val="00746F96"/>
    <w:rsid w:val="007544EE"/>
    <w:rsid w:val="00766DED"/>
    <w:rsid w:val="00770E84"/>
    <w:rsid w:val="0077223F"/>
    <w:rsid w:val="00775061"/>
    <w:rsid w:val="00777772"/>
    <w:rsid w:val="007937EC"/>
    <w:rsid w:val="007955C2"/>
    <w:rsid w:val="007A1215"/>
    <w:rsid w:val="007A49A5"/>
    <w:rsid w:val="007C32E5"/>
    <w:rsid w:val="007D2C27"/>
    <w:rsid w:val="007D6981"/>
    <w:rsid w:val="007E1EAF"/>
    <w:rsid w:val="00802316"/>
    <w:rsid w:val="00803D93"/>
    <w:rsid w:val="008145C2"/>
    <w:rsid w:val="008577DC"/>
    <w:rsid w:val="00897A2E"/>
    <w:rsid w:val="008B1B92"/>
    <w:rsid w:val="008C4312"/>
    <w:rsid w:val="008C55DC"/>
    <w:rsid w:val="008E2D72"/>
    <w:rsid w:val="008E3FF2"/>
    <w:rsid w:val="008F676E"/>
    <w:rsid w:val="0090072A"/>
    <w:rsid w:val="0091164F"/>
    <w:rsid w:val="009210F7"/>
    <w:rsid w:val="00945D6C"/>
    <w:rsid w:val="0095063F"/>
    <w:rsid w:val="00956E5A"/>
    <w:rsid w:val="009925A0"/>
    <w:rsid w:val="009E26C0"/>
    <w:rsid w:val="009E3FCA"/>
    <w:rsid w:val="009F0CC2"/>
    <w:rsid w:val="00A005A5"/>
    <w:rsid w:val="00A02192"/>
    <w:rsid w:val="00A02530"/>
    <w:rsid w:val="00A12194"/>
    <w:rsid w:val="00A2381C"/>
    <w:rsid w:val="00A33FFD"/>
    <w:rsid w:val="00A75D33"/>
    <w:rsid w:val="00AA613A"/>
    <w:rsid w:val="00AB706A"/>
    <w:rsid w:val="00AC0E93"/>
    <w:rsid w:val="00B17727"/>
    <w:rsid w:val="00B25E8F"/>
    <w:rsid w:val="00B364B1"/>
    <w:rsid w:val="00B464CE"/>
    <w:rsid w:val="00B5048C"/>
    <w:rsid w:val="00B54967"/>
    <w:rsid w:val="00B829D1"/>
    <w:rsid w:val="00B83320"/>
    <w:rsid w:val="00B840B3"/>
    <w:rsid w:val="00B96B6C"/>
    <w:rsid w:val="00BA6392"/>
    <w:rsid w:val="00BD4153"/>
    <w:rsid w:val="00BE30F6"/>
    <w:rsid w:val="00BF1E1B"/>
    <w:rsid w:val="00C14E72"/>
    <w:rsid w:val="00C2060A"/>
    <w:rsid w:val="00C22DB2"/>
    <w:rsid w:val="00C2545E"/>
    <w:rsid w:val="00C41809"/>
    <w:rsid w:val="00C42293"/>
    <w:rsid w:val="00C4593B"/>
    <w:rsid w:val="00C4749D"/>
    <w:rsid w:val="00C51BAA"/>
    <w:rsid w:val="00C800F2"/>
    <w:rsid w:val="00CA5FDB"/>
    <w:rsid w:val="00CA6362"/>
    <w:rsid w:val="00CB24B0"/>
    <w:rsid w:val="00CD65BB"/>
    <w:rsid w:val="00D00C43"/>
    <w:rsid w:val="00D07FDB"/>
    <w:rsid w:val="00D524E0"/>
    <w:rsid w:val="00D56A42"/>
    <w:rsid w:val="00D662A1"/>
    <w:rsid w:val="00D66C94"/>
    <w:rsid w:val="00D71FC7"/>
    <w:rsid w:val="00D852EA"/>
    <w:rsid w:val="00D97488"/>
    <w:rsid w:val="00DA49A4"/>
    <w:rsid w:val="00DB43C5"/>
    <w:rsid w:val="00DC4C2F"/>
    <w:rsid w:val="00DF0EFA"/>
    <w:rsid w:val="00DF39A4"/>
    <w:rsid w:val="00E07C9C"/>
    <w:rsid w:val="00E250EB"/>
    <w:rsid w:val="00E30296"/>
    <w:rsid w:val="00E53903"/>
    <w:rsid w:val="00E56229"/>
    <w:rsid w:val="00E644E6"/>
    <w:rsid w:val="00E72B39"/>
    <w:rsid w:val="00EC3499"/>
    <w:rsid w:val="00ED1B7D"/>
    <w:rsid w:val="00ED4F7D"/>
    <w:rsid w:val="00EE019A"/>
    <w:rsid w:val="00F075F8"/>
    <w:rsid w:val="00F24F1A"/>
    <w:rsid w:val="00F409C9"/>
    <w:rsid w:val="00F432E1"/>
    <w:rsid w:val="00F444A8"/>
    <w:rsid w:val="00F47ECD"/>
    <w:rsid w:val="00F60C5C"/>
    <w:rsid w:val="00F64E2F"/>
    <w:rsid w:val="00F66C3B"/>
    <w:rsid w:val="00F8726F"/>
    <w:rsid w:val="00F90A85"/>
    <w:rsid w:val="00F91466"/>
    <w:rsid w:val="00FA1651"/>
    <w:rsid w:val="00FA3EC0"/>
    <w:rsid w:val="00FB5CBA"/>
    <w:rsid w:val="00FD15DB"/>
    <w:rsid w:val="00FE1BF5"/>
    <w:rsid w:val="00FF3796"/>
    <w:rsid w:val="00FF4F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7A8F49"/>
  <w15:docId w15:val="{0CDBE97F-2B7C-46D0-BC3A-A58CCEC048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55F45"/>
    <w:pPr>
      <w:suppressAutoHyphens/>
    </w:pPr>
    <w:rPr>
      <w:lang w:eastAsia="zh-CN"/>
    </w:rPr>
  </w:style>
  <w:style w:type="paragraph" w:styleId="1">
    <w:name w:val="heading 1"/>
    <w:basedOn w:val="a"/>
    <w:next w:val="a"/>
    <w:qFormat/>
    <w:rsid w:val="00155F45"/>
    <w:pPr>
      <w:keepNext/>
      <w:numPr>
        <w:numId w:val="1"/>
      </w:numPr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qFormat/>
    <w:rsid w:val="00155F45"/>
    <w:pPr>
      <w:keepNext/>
      <w:numPr>
        <w:ilvl w:val="1"/>
        <w:numId w:val="1"/>
      </w:numPr>
      <w:jc w:val="center"/>
      <w:outlineLvl w:val="1"/>
    </w:pPr>
    <w:rPr>
      <w:b/>
      <w:sz w:val="32"/>
    </w:rPr>
  </w:style>
  <w:style w:type="paragraph" w:styleId="3">
    <w:name w:val="heading 3"/>
    <w:basedOn w:val="a"/>
    <w:next w:val="a"/>
    <w:qFormat/>
    <w:rsid w:val="00155F45"/>
    <w:pPr>
      <w:keepNext/>
      <w:numPr>
        <w:ilvl w:val="2"/>
        <w:numId w:val="1"/>
      </w:numPr>
      <w:jc w:val="center"/>
      <w:outlineLvl w:val="2"/>
    </w:pPr>
    <w:rPr>
      <w:b/>
      <w:sz w:val="24"/>
    </w:rPr>
  </w:style>
  <w:style w:type="paragraph" w:styleId="4">
    <w:name w:val="heading 4"/>
    <w:basedOn w:val="a"/>
    <w:next w:val="a"/>
    <w:qFormat/>
    <w:rsid w:val="00155F45"/>
    <w:pPr>
      <w:keepNext/>
      <w:numPr>
        <w:ilvl w:val="3"/>
        <w:numId w:val="1"/>
      </w:numPr>
      <w:pBdr>
        <w:bottom w:val="double" w:sz="6" w:space="1" w:color="000000"/>
      </w:pBdr>
      <w:jc w:val="right"/>
      <w:outlineLvl w:val="3"/>
    </w:pPr>
    <w:rPr>
      <w:b/>
      <w:i/>
      <w:sz w:val="24"/>
      <w:u w:val="single"/>
    </w:rPr>
  </w:style>
  <w:style w:type="paragraph" w:styleId="5">
    <w:name w:val="heading 5"/>
    <w:basedOn w:val="a"/>
    <w:next w:val="a"/>
    <w:qFormat/>
    <w:rsid w:val="00155F45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qFormat/>
    <w:rsid w:val="00155F45"/>
    <w:pPr>
      <w:numPr>
        <w:ilvl w:val="6"/>
        <w:numId w:val="1"/>
      </w:numPr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qFormat/>
    <w:rsid w:val="00155F45"/>
    <w:pPr>
      <w:numPr>
        <w:ilvl w:val="7"/>
        <w:numId w:val="1"/>
      </w:numPr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qFormat/>
    <w:rsid w:val="00155F45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qFormat/>
    <w:rsid w:val="00155F45"/>
  </w:style>
  <w:style w:type="character" w:customStyle="1" w:styleId="WW8Num1z1">
    <w:name w:val="WW8Num1z1"/>
    <w:qFormat/>
    <w:rsid w:val="00155F45"/>
  </w:style>
  <w:style w:type="character" w:customStyle="1" w:styleId="WW8Num1z2">
    <w:name w:val="WW8Num1z2"/>
    <w:qFormat/>
    <w:rsid w:val="00155F45"/>
  </w:style>
  <w:style w:type="character" w:customStyle="1" w:styleId="WW8Num1z3">
    <w:name w:val="WW8Num1z3"/>
    <w:qFormat/>
    <w:rsid w:val="00155F45"/>
  </w:style>
  <w:style w:type="character" w:customStyle="1" w:styleId="WW8Num1z4">
    <w:name w:val="WW8Num1z4"/>
    <w:qFormat/>
    <w:rsid w:val="00155F45"/>
  </w:style>
  <w:style w:type="character" w:customStyle="1" w:styleId="WW8Num1z5">
    <w:name w:val="WW8Num1z5"/>
    <w:qFormat/>
    <w:rsid w:val="00155F45"/>
  </w:style>
  <w:style w:type="character" w:customStyle="1" w:styleId="WW8Num1z6">
    <w:name w:val="WW8Num1z6"/>
    <w:qFormat/>
    <w:rsid w:val="00155F45"/>
  </w:style>
  <w:style w:type="character" w:customStyle="1" w:styleId="WW8Num1z7">
    <w:name w:val="WW8Num1z7"/>
    <w:qFormat/>
    <w:rsid w:val="00155F45"/>
  </w:style>
  <w:style w:type="character" w:customStyle="1" w:styleId="WW8Num1z8">
    <w:name w:val="WW8Num1z8"/>
    <w:qFormat/>
    <w:rsid w:val="00155F45"/>
  </w:style>
  <w:style w:type="character" w:customStyle="1" w:styleId="WW8Num2z0">
    <w:name w:val="WW8Num2z0"/>
    <w:qFormat/>
    <w:rsid w:val="00155F45"/>
    <w:rPr>
      <w:rFonts w:ascii="Symbol" w:hAnsi="Symbol" w:cs="Symbol"/>
      <w:sz w:val="24"/>
      <w:szCs w:val="24"/>
    </w:rPr>
  </w:style>
  <w:style w:type="character" w:customStyle="1" w:styleId="WW8Num3z0">
    <w:name w:val="WW8Num3z0"/>
    <w:qFormat/>
    <w:rsid w:val="00155F45"/>
    <w:rPr>
      <w:bCs/>
      <w:sz w:val="24"/>
      <w:szCs w:val="24"/>
    </w:rPr>
  </w:style>
  <w:style w:type="character" w:customStyle="1" w:styleId="WW8Num3z1">
    <w:name w:val="WW8Num3z1"/>
    <w:qFormat/>
    <w:rsid w:val="00155F45"/>
  </w:style>
  <w:style w:type="character" w:customStyle="1" w:styleId="WW8Num3z2">
    <w:name w:val="WW8Num3z2"/>
    <w:qFormat/>
    <w:rsid w:val="00155F45"/>
  </w:style>
  <w:style w:type="character" w:customStyle="1" w:styleId="WW8Num3z3">
    <w:name w:val="WW8Num3z3"/>
    <w:qFormat/>
    <w:rsid w:val="00155F45"/>
  </w:style>
  <w:style w:type="character" w:customStyle="1" w:styleId="WW8Num3z4">
    <w:name w:val="WW8Num3z4"/>
    <w:qFormat/>
    <w:rsid w:val="00155F45"/>
  </w:style>
  <w:style w:type="character" w:customStyle="1" w:styleId="WW8Num3z5">
    <w:name w:val="WW8Num3z5"/>
    <w:qFormat/>
    <w:rsid w:val="00155F45"/>
  </w:style>
  <w:style w:type="character" w:customStyle="1" w:styleId="WW8Num3z6">
    <w:name w:val="WW8Num3z6"/>
    <w:qFormat/>
    <w:rsid w:val="00155F45"/>
  </w:style>
  <w:style w:type="character" w:customStyle="1" w:styleId="WW8Num3z7">
    <w:name w:val="WW8Num3z7"/>
    <w:qFormat/>
    <w:rsid w:val="00155F45"/>
  </w:style>
  <w:style w:type="character" w:customStyle="1" w:styleId="WW8Num3z8">
    <w:name w:val="WW8Num3z8"/>
    <w:qFormat/>
    <w:rsid w:val="00155F45"/>
  </w:style>
  <w:style w:type="character" w:customStyle="1" w:styleId="11">
    <w:name w:val="Основной шрифт абзаца11"/>
    <w:qFormat/>
    <w:rsid w:val="00155F45"/>
  </w:style>
  <w:style w:type="character" w:customStyle="1" w:styleId="10">
    <w:name w:val="Основной шрифт абзаца10"/>
    <w:qFormat/>
    <w:rsid w:val="00155F45"/>
  </w:style>
  <w:style w:type="character" w:customStyle="1" w:styleId="90">
    <w:name w:val="Основной шрифт абзаца9"/>
    <w:qFormat/>
    <w:rsid w:val="00155F45"/>
  </w:style>
  <w:style w:type="character" w:customStyle="1" w:styleId="80">
    <w:name w:val="Основной шрифт абзаца8"/>
    <w:qFormat/>
    <w:rsid w:val="00155F45"/>
  </w:style>
  <w:style w:type="character" w:customStyle="1" w:styleId="70">
    <w:name w:val="Основной шрифт абзаца7"/>
    <w:qFormat/>
    <w:rsid w:val="00155F45"/>
  </w:style>
  <w:style w:type="character" w:customStyle="1" w:styleId="6">
    <w:name w:val="Основной шрифт абзаца6"/>
    <w:qFormat/>
    <w:rsid w:val="00155F45"/>
  </w:style>
  <w:style w:type="character" w:customStyle="1" w:styleId="50">
    <w:name w:val="Основной шрифт абзаца5"/>
    <w:qFormat/>
    <w:rsid w:val="00155F45"/>
  </w:style>
  <w:style w:type="character" w:customStyle="1" w:styleId="40">
    <w:name w:val="Основной шрифт абзаца4"/>
    <w:qFormat/>
    <w:rsid w:val="00155F45"/>
  </w:style>
  <w:style w:type="character" w:customStyle="1" w:styleId="30">
    <w:name w:val="Основной шрифт абзаца3"/>
    <w:qFormat/>
    <w:rsid w:val="00155F45"/>
  </w:style>
  <w:style w:type="character" w:customStyle="1" w:styleId="WW8Num2z1">
    <w:name w:val="WW8Num2z1"/>
    <w:qFormat/>
    <w:rsid w:val="00155F45"/>
    <w:rPr>
      <w:rFonts w:ascii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3"/>
      <w:szCs w:val="23"/>
      <w:u w:val="none"/>
      <w:vertAlign w:val="baseline"/>
    </w:rPr>
  </w:style>
  <w:style w:type="character" w:customStyle="1" w:styleId="WW8Num4z0">
    <w:name w:val="WW8Num4z0"/>
    <w:qFormat/>
    <w:rsid w:val="00155F45"/>
    <w:rPr>
      <w:sz w:val="24"/>
      <w:szCs w:val="24"/>
    </w:rPr>
  </w:style>
  <w:style w:type="character" w:customStyle="1" w:styleId="WW8Num5z0">
    <w:name w:val="WW8Num5z0"/>
    <w:qFormat/>
    <w:rsid w:val="00155F45"/>
  </w:style>
  <w:style w:type="character" w:customStyle="1" w:styleId="WW8Num5z1">
    <w:name w:val="WW8Num5z1"/>
    <w:qFormat/>
    <w:rsid w:val="00155F45"/>
    <w:rPr>
      <w:sz w:val="24"/>
      <w:szCs w:val="24"/>
    </w:rPr>
  </w:style>
  <w:style w:type="character" w:customStyle="1" w:styleId="WW8Num5z2">
    <w:name w:val="WW8Num5z2"/>
    <w:qFormat/>
    <w:rsid w:val="00155F45"/>
  </w:style>
  <w:style w:type="character" w:customStyle="1" w:styleId="WW8Num5z3">
    <w:name w:val="WW8Num5z3"/>
    <w:qFormat/>
    <w:rsid w:val="00155F45"/>
  </w:style>
  <w:style w:type="character" w:customStyle="1" w:styleId="WW8Num5z4">
    <w:name w:val="WW8Num5z4"/>
    <w:qFormat/>
    <w:rsid w:val="00155F45"/>
  </w:style>
  <w:style w:type="character" w:customStyle="1" w:styleId="WW8Num5z5">
    <w:name w:val="WW8Num5z5"/>
    <w:qFormat/>
    <w:rsid w:val="00155F45"/>
  </w:style>
  <w:style w:type="character" w:customStyle="1" w:styleId="WW8Num5z6">
    <w:name w:val="WW8Num5z6"/>
    <w:qFormat/>
    <w:rsid w:val="00155F45"/>
  </w:style>
  <w:style w:type="character" w:customStyle="1" w:styleId="WW8Num5z7">
    <w:name w:val="WW8Num5z7"/>
    <w:qFormat/>
    <w:rsid w:val="00155F45"/>
  </w:style>
  <w:style w:type="character" w:customStyle="1" w:styleId="WW8Num5z8">
    <w:name w:val="WW8Num5z8"/>
    <w:qFormat/>
    <w:rsid w:val="00155F45"/>
  </w:style>
  <w:style w:type="character" w:customStyle="1" w:styleId="20">
    <w:name w:val="Основной шрифт абзаца2"/>
    <w:qFormat/>
    <w:rsid w:val="00155F45"/>
  </w:style>
  <w:style w:type="character" w:customStyle="1" w:styleId="Absatz-Standardschriftart">
    <w:name w:val="Absatz-Standardschriftart"/>
    <w:qFormat/>
    <w:rsid w:val="00155F45"/>
  </w:style>
  <w:style w:type="character" w:customStyle="1" w:styleId="WW8Num4z1">
    <w:name w:val="WW8Num4z1"/>
    <w:qFormat/>
    <w:rsid w:val="00155F45"/>
    <w:rPr>
      <w:rFonts w:ascii="Courier New" w:hAnsi="Courier New" w:cs="Courier New"/>
    </w:rPr>
  </w:style>
  <w:style w:type="character" w:customStyle="1" w:styleId="WW8Num7z0">
    <w:name w:val="WW8Num7z0"/>
    <w:qFormat/>
    <w:rsid w:val="00155F45"/>
    <w:rPr>
      <w:b w:val="0"/>
    </w:rPr>
  </w:style>
  <w:style w:type="character" w:customStyle="1" w:styleId="WW8Num8z0">
    <w:name w:val="WW8Num8z0"/>
    <w:qFormat/>
    <w:rsid w:val="00155F45"/>
    <w:rPr>
      <w:b w:val="0"/>
    </w:rPr>
  </w:style>
  <w:style w:type="character" w:customStyle="1" w:styleId="WW8Num9z0">
    <w:name w:val="WW8Num9z0"/>
    <w:qFormat/>
    <w:rsid w:val="00155F45"/>
    <w:rPr>
      <w:rFonts w:ascii="Symbol" w:eastAsia="Calibri" w:hAnsi="Symbol" w:cs="Times New Roman"/>
    </w:rPr>
  </w:style>
  <w:style w:type="character" w:customStyle="1" w:styleId="WW8Num12z0">
    <w:name w:val="WW8Num12z0"/>
    <w:qFormat/>
    <w:rsid w:val="00155F45"/>
    <w:rPr>
      <w:rFonts w:ascii="Times New Roman" w:hAnsi="Times New Roman" w:cs="Times New Roman"/>
      <w:b w:val="0"/>
    </w:rPr>
  </w:style>
  <w:style w:type="character" w:customStyle="1" w:styleId="WW8Num19z0">
    <w:name w:val="WW8Num19z0"/>
    <w:qFormat/>
    <w:rsid w:val="00155F45"/>
    <w:rPr>
      <w:b w:val="0"/>
    </w:rPr>
  </w:style>
  <w:style w:type="character" w:customStyle="1" w:styleId="12">
    <w:name w:val="Основной шрифт абзаца1"/>
    <w:qFormat/>
    <w:rsid w:val="00155F45"/>
  </w:style>
  <w:style w:type="character" w:customStyle="1" w:styleId="FontStyle25">
    <w:name w:val="Font Style25"/>
    <w:qFormat/>
    <w:rsid w:val="00155F45"/>
    <w:rPr>
      <w:rFonts w:ascii="Times New Roman" w:hAnsi="Times New Roman" w:cs="Times New Roman"/>
      <w:sz w:val="20"/>
      <w:szCs w:val="20"/>
    </w:rPr>
  </w:style>
  <w:style w:type="character" w:customStyle="1" w:styleId="FontStyle26">
    <w:name w:val="Font Style26"/>
    <w:qFormat/>
    <w:rsid w:val="00155F45"/>
    <w:rPr>
      <w:rFonts w:ascii="Georgia" w:hAnsi="Georgia" w:cs="Georgia"/>
      <w:b/>
      <w:bCs/>
      <w:sz w:val="18"/>
      <w:szCs w:val="18"/>
    </w:rPr>
  </w:style>
  <w:style w:type="character" w:customStyle="1" w:styleId="FontStyle28">
    <w:name w:val="Font Style28"/>
    <w:qFormat/>
    <w:rsid w:val="00155F45"/>
    <w:rPr>
      <w:rFonts w:ascii="Times New Roman" w:hAnsi="Times New Roman" w:cs="Times New Roman"/>
      <w:sz w:val="14"/>
      <w:szCs w:val="14"/>
    </w:rPr>
  </w:style>
  <w:style w:type="character" w:customStyle="1" w:styleId="FontStyle34">
    <w:name w:val="Font Style34"/>
    <w:qFormat/>
    <w:rsid w:val="00155F45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35">
    <w:name w:val="Font Style35"/>
    <w:qFormat/>
    <w:rsid w:val="00155F45"/>
    <w:rPr>
      <w:rFonts w:ascii="Times New Roman" w:hAnsi="Times New Roman" w:cs="Times New Roman"/>
      <w:sz w:val="20"/>
      <w:szCs w:val="20"/>
    </w:rPr>
  </w:style>
  <w:style w:type="character" w:customStyle="1" w:styleId="-">
    <w:name w:val="Интернет-ссылка"/>
    <w:rsid w:val="00155F45"/>
    <w:rPr>
      <w:color w:val="0000FF"/>
      <w:u w:val="single"/>
    </w:rPr>
  </w:style>
  <w:style w:type="character" w:customStyle="1" w:styleId="a3">
    <w:name w:val="Основной текст Знак"/>
    <w:qFormat/>
    <w:rsid w:val="00155F45"/>
    <w:rPr>
      <w:sz w:val="28"/>
      <w:lang w:val="ru-RU" w:bidi="ar-SA"/>
    </w:rPr>
  </w:style>
  <w:style w:type="character" w:customStyle="1" w:styleId="31">
    <w:name w:val="Основной текст 3 Знак"/>
    <w:qFormat/>
    <w:rsid w:val="00155F45"/>
    <w:rPr>
      <w:sz w:val="16"/>
      <w:szCs w:val="16"/>
      <w:lang w:val="ru-RU" w:bidi="ar-SA"/>
    </w:rPr>
  </w:style>
  <w:style w:type="character" w:customStyle="1" w:styleId="a4">
    <w:name w:val="Цветовое выделение"/>
    <w:qFormat/>
    <w:rsid w:val="00155F45"/>
    <w:rPr>
      <w:b/>
      <w:bCs/>
      <w:color w:val="000080"/>
    </w:rPr>
  </w:style>
  <w:style w:type="character" w:customStyle="1" w:styleId="val">
    <w:name w:val="val"/>
    <w:basedOn w:val="12"/>
    <w:qFormat/>
    <w:rsid w:val="00155F45"/>
  </w:style>
  <w:style w:type="character" w:customStyle="1" w:styleId="a5">
    <w:name w:val="Гипертекстовая ссылка"/>
    <w:qFormat/>
    <w:rsid w:val="00155F45"/>
    <w:rPr>
      <w:rFonts w:cs="Times New Roman"/>
      <w:b/>
      <w:bCs/>
      <w:color w:val="008000"/>
    </w:rPr>
  </w:style>
  <w:style w:type="character" w:customStyle="1" w:styleId="a6">
    <w:name w:val="Сравнение редакций. Добавленный фрагмент"/>
    <w:qFormat/>
    <w:rsid w:val="00155F45"/>
    <w:rPr>
      <w:b/>
      <w:color w:val="0000FF"/>
    </w:rPr>
  </w:style>
  <w:style w:type="character" w:customStyle="1" w:styleId="a7">
    <w:name w:val="Основной текст_"/>
    <w:qFormat/>
    <w:rsid w:val="00155F45"/>
    <w:rPr>
      <w:rFonts w:ascii="Times New Roman" w:hAnsi="Times New Roman" w:cs="Times New Roman"/>
      <w:sz w:val="23"/>
      <w:szCs w:val="23"/>
      <w:u w:val="none"/>
    </w:rPr>
  </w:style>
  <w:style w:type="character" w:customStyle="1" w:styleId="a8">
    <w:name w:val="Основной текст + Полужирный"/>
    <w:qFormat/>
    <w:rsid w:val="00155F45"/>
    <w:rPr>
      <w:rFonts w:ascii="Times New Roman" w:hAnsi="Times New Roman" w:cs="Times New Roman"/>
      <w:b/>
      <w:bCs/>
      <w:sz w:val="22"/>
      <w:szCs w:val="22"/>
      <w:u w:val="none"/>
      <w:lang w:bidi="ar-SA"/>
    </w:rPr>
  </w:style>
  <w:style w:type="character" w:customStyle="1" w:styleId="21">
    <w:name w:val="Основной текст (2)_"/>
    <w:qFormat/>
    <w:rsid w:val="00155F45"/>
    <w:rPr>
      <w:lang w:bidi="ar-SA"/>
    </w:rPr>
  </w:style>
  <w:style w:type="character" w:customStyle="1" w:styleId="7pt">
    <w:name w:val="Основной текст + 7 pt"/>
    <w:qFormat/>
    <w:rsid w:val="00155F45"/>
    <w:rPr>
      <w:rFonts w:ascii="Times New Roman" w:hAnsi="Times New Roman" w:cs="Times New Roman"/>
      <w:sz w:val="14"/>
      <w:szCs w:val="14"/>
      <w:u w:val="none"/>
      <w:lang w:val="ru-RU" w:eastAsia="ru-RU"/>
    </w:rPr>
  </w:style>
  <w:style w:type="character" w:customStyle="1" w:styleId="7pt1">
    <w:name w:val="Основной текст + 7 pt1"/>
    <w:qFormat/>
    <w:rsid w:val="00155F45"/>
    <w:rPr>
      <w:rFonts w:ascii="Times New Roman" w:hAnsi="Times New Roman" w:cs="Times New Roman"/>
      <w:sz w:val="14"/>
      <w:szCs w:val="14"/>
      <w:u w:val="none"/>
      <w:lang w:val="ru-RU" w:eastAsia="ru-RU"/>
    </w:rPr>
  </w:style>
  <w:style w:type="character" w:customStyle="1" w:styleId="ArialUnicodeMS">
    <w:name w:val="Основной текст + Arial Unicode MS"/>
    <w:qFormat/>
    <w:rsid w:val="00155F45"/>
    <w:rPr>
      <w:rFonts w:ascii="Arial Unicode MS" w:eastAsia="Arial Unicode MS" w:hAnsi="Arial Unicode MS" w:cs="Arial Unicode MS"/>
      <w:i/>
      <w:iCs/>
      <w:sz w:val="45"/>
      <w:szCs w:val="45"/>
      <w:u w:val="none"/>
      <w:lang w:val="ru-RU" w:eastAsia="ru-RU"/>
    </w:rPr>
  </w:style>
  <w:style w:type="character" w:customStyle="1" w:styleId="a9">
    <w:name w:val="Верхний колонтитул Знак"/>
    <w:basedOn w:val="12"/>
    <w:qFormat/>
    <w:rsid w:val="00155F45"/>
  </w:style>
  <w:style w:type="character" w:customStyle="1" w:styleId="aa">
    <w:name w:val="Нижний колонтитул Знак"/>
    <w:basedOn w:val="12"/>
    <w:qFormat/>
    <w:rsid w:val="00155F45"/>
  </w:style>
  <w:style w:type="character" w:customStyle="1" w:styleId="FontStyle30">
    <w:name w:val="Font Style30"/>
    <w:qFormat/>
    <w:rsid w:val="00155F45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19">
    <w:name w:val="Font Style19"/>
    <w:qFormat/>
    <w:rsid w:val="00155F45"/>
    <w:rPr>
      <w:rFonts w:ascii="Times New Roman" w:hAnsi="Times New Roman" w:cs="Times New Roman"/>
      <w:sz w:val="22"/>
      <w:szCs w:val="22"/>
    </w:rPr>
  </w:style>
  <w:style w:type="character" w:customStyle="1" w:styleId="FontStyle20">
    <w:name w:val="Font Style20"/>
    <w:qFormat/>
    <w:rsid w:val="00155F45"/>
    <w:rPr>
      <w:rFonts w:ascii="Times New Roman" w:hAnsi="Times New Roman" w:cs="Times New Roman"/>
      <w:sz w:val="20"/>
      <w:szCs w:val="20"/>
    </w:rPr>
  </w:style>
  <w:style w:type="character" w:customStyle="1" w:styleId="FontStyle21">
    <w:name w:val="Font Style21"/>
    <w:qFormat/>
    <w:rsid w:val="00155F45"/>
    <w:rPr>
      <w:rFonts w:ascii="Times New Roman" w:hAnsi="Times New Roman" w:cs="Times New Roman"/>
      <w:sz w:val="14"/>
      <w:szCs w:val="14"/>
    </w:rPr>
  </w:style>
  <w:style w:type="character" w:customStyle="1" w:styleId="FontStyle11">
    <w:name w:val="Font Style11"/>
    <w:qFormat/>
    <w:rsid w:val="00155F45"/>
    <w:rPr>
      <w:rFonts w:ascii="Times New Roman" w:hAnsi="Times New Roman" w:cs="Times New Roman"/>
      <w:sz w:val="24"/>
      <w:szCs w:val="24"/>
    </w:rPr>
  </w:style>
  <w:style w:type="character" w:customStyle="1" w:styleId="FontStyle12">
    <w:name w:val="Font Style12"/>
    <w:qFormat/>
    <w:rsid w:val="00155F45"/>
    <w:rPr>
      <w:rFonts w:ascii="Times New Roman" w:hAnsi="Times New Roman" w:cs="Times New Roman"/>
      <w:spacing w:val="10"/>
      <w:sz w:val="20"/>
      <w:szCs w:val="20"/>
    </w:rPr>
  </w:style>
  <w:style w:type="character" w:customStyle="1" w:styleId="FontStyle16">
    <w:name w:val="Font Style16"/>
    <w:qFormat/>
    <w:rsid w:val="00155F45"/>
    <w:rPr>
      <w:rFonts w:ascii="Book Antiqua" w:hAnsi="Book Antiqua" w:cs="Book Antiqua"/>
      <w:i/>
      <w:iCs/>
      <w:spacing w:val="40"/>
      <w:sz w:val="20"/>
      <w:szCs w:val="20"/>
    </w:rPr>
  </w:style>
  <w:style w:type="character" w:customStyle="1" w:styleId="FontStyle17">
    <w:name w:val="Font Style17"/>
    <w:qFormat/>
    <w:rsid w:val="00155F45"/>
    <w:rPr>
      <w:rFonts w:ascii="Times New Roman" w:hAnsi="Times New Roman" w:cs="Times New Roman"/>
      <w:sz w:val="12"/>
      <w:szCs w:val="12"/>
    </w:rPr>
  </w:style>
  <w:style w:type="character" w:customStyle="1" w:styleId="FontStyle22">
    <w:name w:val="Font Style22"/>
    <w:qFormat/>
    <w:rsid w:val="00155F45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3">
    <w:name w:val="Font Style23"/>
    <w:qFormat/>
    <w:rsid w:val="00155F45"/>
    <w:rPr>
      <w:rFonts w:ascii="Times New Roman" w:hAnsi="Times New Roman" w:cs="Times New Roman"/>
      <w:sz w:val="18"/>
      <w:szCs w:val="18"/>
    </w:rPr>
  </w:style>
  <w:style w:type="character" w:customStyle="1" w:styleId="FontStyle13">
    <w:name w:val="Font Style13"/>
    <w:qFormat/>
    <w:rsid w:val="00155F45"/>
    <w:rPr>
      <w:rFonts w:ascii="Times New Roman" w:hAnsi="Times New Roman" w:cs="Times New Roman"/>
      <w:sz w:val="22"/>
      <w:szCs w:val="22"/>
    </w:rPr>
  </w:style>
  <w:style w:type="character" w:customStyle="1" w:styleId="FontStyle14">
    <w:name w:val="Font Style14"/>
    <w:qFormat/>
    <w:rsid w:val="00155F45"/>
    <w:rPr>
      <w:rFonts w:ascii="Times New Roman" w:hAnsi="Times New Roman" w:cs="Times New Roman"/>
      <w:sz w:val="22"/>
      <w:szCs w:val="22"/>
    </w:rPr>
  </w:style>
  <w:style w:type="character" w:customStyle="1" w:styleId="41">
    <w:name w:val="Основной текст (4)_"/>
    <w:qFormat/>
    <w:rsid w:val="00155F45"/>
    <w:rPr>
      <w:sz w:val="23"/>
      <w:szCs w:val="23"/>
      <w:shd w:val="clear" w:color="auto" w:fill="FFFFFF"/>
    </w:rPr>
  </w:style>
  <w:style w:type="character" w:customStyle="1" w:styleId="411pt">
    <w:name w:val="Основной текст (4) + 11 pt"/>
    <w:qFormat/>
    <w:rsid w:val="00155F45"/>
    <w:rPr>
      <w:color w:val="000000"/>
      <w:spacing w:val="0"/>
      <w:w w:val="100"/>
      <w:position w:val="0"/>
      <w:sz w:val="22"/>
      <w:szCs w:val="22"/>
      <w:shd w:val="clear" w:color="auto" w:fill="FFFFFF"/>
      <w:vertAlign w:val="baseline"/>
      <w:lang w:val="ru-RU"/>
    </w:rPr>
  </w:style>
  <w:style w:type="character" w:customStyle="1" w:styleId="13">
    <w:name w:val="Заголовок №1 (3)_"/>
    <w:qFormat/>
    <w:rsid w:val="00155F45"/>
    <w:rPr>
      <w:sz w:val="23"/>
      <w:szCs w:val="23"/>
      <w:shd w:val="clear" w:color="auto" w:fill="FFFFFF"/>
    </w:rPr>
  </w:style>
  <w:style w:type="character" w:customStyle="1" w:styleId="1311pt">
    <w:name w:val="Заголовок №1 (3) + 11 pt"/>
    <w:qFormat/>
    <w:rsid w:val="00155F45"/>
    <w:rPr>
      <w:color w:val="000000"/>
      <w:spacing w:val="0"/>
      <w:w w:val="100"/>
      <w:position w:val="0"/>
      <w:sz w:val="22"/>
      <w:szCs w:val="22"/>
      <w:shd w:val="clear" w:color="auto" w:fill="FFFFFF"/>
      <w:vertAlign w:val="baseline"/>
      <w:lang w:val="ru-RU"/>
    </w:rPr>
  </w:style>
  <w:style w:type="character" w:customStyle="1" w:styleId="71">
    <w:name w:val="Основной текст (7)_"/>
    <w:qFormat/>
    <w:rsid w:val="00155F45"/>
    <w:rPr>
      <w:b/>
      <w:bCs/>
      <w:sz w:val="23"/>
      <w:szCs w:val="23"/>
      <w:shd w:val="clear" w:color="auto" w:fill="FFFFFF"/>
    </w:rPr>
  </w:style>
  <w:style w:type="character" w:customStyle="1" w:styleId="711pt">
    <w:name w:val="Основной текст (7) + 11 pt;Не полужирный"/>
    <w:qFormat/>
    <w:rsid w:val="00155F45"/>
    <w:rPr>
      <w:b/>
      <w:bCs/>
      <w:color w:val="000000"/>
      <w:spacing w:val="0"/>
      <w:w w:val="100"/>
      <w:position w:val="0"/>
      <w:sz w:val="22"/>
      <w:szCs w:val="22"/>
      <w:shd w:val="clear" w:color="auto" w:fill="FFFFFF"/>
      <w:vertAlign w:val="baseline"/>
      <w:lang w:val="ru-RU"/>
    </w:rPr>
  </w:style>
  <w:style w:type="character" w:customStyle="1" w:styleId="711pt0">
    <w:name w:val="Основной текст (7) + 11 pt"/>
    <w:qFormat/>
    <w:rsid w:val="00155F45"/>
    <w:rPr>
      <w:b/>
      <w:bCs/>
      <w:color w:val="000000"/>
      <w:spacing w:val="0"/>
      <w:w w:val="100"/>
      <w:position w:val="0"/>
      <w:sz w:val="22"/>
      <w:szCs w:val="22"/>
      <w:shd w:val="clear" w:color="auto" w:fill="FFFFFF"/>
      <w:vertAlign w:val="baseline"/>
      <w:lang w:val="ru-RU"/>
    </w:rPr>
  </w:style>
  <w:style w:type="character" w:customStyle="1" w:styleId="411pt0">
    <w:name w:val="Основной текст (4) + 11 pt;Полужирный"/>
    <w:qFormat/>
    <w:rsid w:val="00155F45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vertAlign w:val="baseline"/>
      <w:lang w:val="ru-RU"/>
    </w:rPr>
  </w:style>
  <w:style w:type="character" w:customStyle="1" w:styleId="FontStyle24">
    <w:name w:val="Font Style24"/>
    <w:qFormat/>
    <w:rsid w:val="00155F45"/>
    <w:rPr>
      <w:rFonts w:ascii="Times New Roman" w:hAnsi="Times New Roman" w:cs="Times New Roman"/>
      <w:sz w:val="22"/>
      <w:szCs w:val="22"/>
    </w:rPr>
  </w:style>
  <w:style w:type="character" w:customStyle="1" w:styleId="FontStyle27">
    <w:name w:val="Font Style27"/>
    <w:qFormat/>
    <w:rsid w:val="00155F45"/>
    <w:rPr>
      <w:rFonts w:ascii="Times New Roman" w:hAnsi="Times New Roman" w:cs="Times New Roman"/>
      <w:b/>
      <w:bCs/>
      <w:i/>
      <w:iCs/>
      <w:sz w:val="22"/>
      <w:szCs w:val="22"/>
    </w:rPr>
  </w:style>
  <w:style w:type="character" w:customStyle="1" w:styleId="210">
    <w:name w:val="Основной текст (2) + 10"/>
    <w:qFormat/>
    <w:rsid w:val="00155F45"/>
    <w:rPr>
      <w:rFonts w:ascii="Times New Roman" w:hAnsi="Times New Roman" w:cs="Times New Roman"/>
      <w:b/>
      <w:bCs/>
      <w:color w:val="000000"/>
      <w:spacing w:val="3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213pt2">
    <w:name w:val="Основной текст (2) + 13 pt2"/>
    <w:qFormat/>
    <w:rsid w:val="00155F45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u w:val="none"/>
      <w:vertAlign w:val="baseline"/>
      <w:lang w:val="ru-RU" w:bidi="ar-SA"/>
    </w:rPr>
  </w:style>
  <w:style w:type="character" w:customStyle="1" w:styleId="213pt1">
    <w:name w:val="Основной текст (2) + 13 pt1"/>
    <w:qFormat/>
    <w:rsid w:val="00155F45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u w:val="none"/>
      <w:vertAlign w:val="baseline"/>
      <w:lang w:val="ru-RU" w:bidi="ar-SA"/>
    </w:rPr>
  </w:style>
  <w:style w:type="character" w:customStyle="1" w:styleId="2114">
    <w:name w:val="Основной текст (2) + 114"/>
    <w:qFormat/>
    <w:rsid w:val="00155F45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bidi="ar-SA"/>
    </w:rPr>
  </w:style>
  <w:style w:type="character" w:customStyle="1" w:styleId="2123">
    <w:name w:val="Основной текст (2) + 123"/>
    <w:qFormat/>
    <w:rsid w:val="00155F45"/>
    <w:rPr>
      <w:rFonts w:ascii="Times New Roman" w:hAnsi="Times New Roman" w:cs="Times New Roman"/>
      <w:b/>
      <w:bCs/>
      <w:i/>
      <w:iCs/>
      <w:color w:val="000000"/>
      <w:spacing w:val="40"/>
      <w:w w:val="100"/>
      <w:position w:val="0"/>
      <w:sz w:val="25"/>
      <w:szCs w:val="25"/>
      <w:u w:val="none"/>
      <w:vertAlign w:val="baseline"/>
      <w:lang w:val="ru-RU" w:bidi="ar-SA"/>
    </w:rPr>
  </w:style>
  <w:style w:type="character" w:customStyle="1" w:styleId="60">
    <w:name w:val="Основной текст (6)_"/>
    <w:qFormat/>
    <w:rsid w:val="00155F45"/>
    <w:rPr>
      <w:spacing w:val="10"/>
      <w:sz w:val="11"/>
      <w:szCs w:val="11"/>
      <w:lang w:bidi="ar-SA"/>
    </w:rPr>
  </w:style>
  <w:style w:type="character" w:customStyle="1" w:styleId="60pt">
    <w:name w:val="Основной текст (6) + Интервал 0 pt"/>
    <w:qFormat/>
    <w:rsid w:val="00155F45"/>
    <w:rPr>
      <w:color w:val="000000"/>
      <w:spacing w:val="0"/>
      <w:w w:val="100"/>
      <w:position w:val="0"/>
      <w:sz w:val="11"/>
      <w:szCs w:val="11"/>
      <w:vertAlign w:val="baseline"/>
      <w:lang w:val="ru-RU" w:bidi="ar-SA"/>
    </w:rPr>
  </w:style>
  <w:style w:type="character" w:customStyle="1" w:styleId="6MSGothic">
    <w:name w:val="Основной текст (6) + MS Gothic"/>
    <w:qFormat/>
    <w:rsid w:val="00155F45"/>
    <w:rPr>
      <w:rFonts w:ascii="MS Gothic" w:eastAsia="MS Gothic" w:hAnsi="MS Gothic" w:cs="MS Gothic"/>
      <w:color w:val="000000"/>
      <w:spacing w:val="0"/>
      <w:w w:val="100"/>
      <w:position w:val="0"/>
      <w:sz w:val="17"/>
      <w:szCs w:val="17"/>
      <w:vertAlign w:val="baseline"/>
      <w:lang w:val="ru-RU" w:bidi="ar-SA"/>
    </w:rPr>
  </w:style>
  <w:style w:type="character" w:customStyle="1" w:styleId="6FranklinGothicHeavy">
    <w:name w:val="Основной текст (6) + Franklin Gothic Heavy"/>
    <w:qFormat/>
    <w:rsid w:val="00155F45"/>
    <w:rPr>
      <w:rFonts w:ascii="Franklin Gothic Heavy" w:eastAsia="Times New Roman" w:hAnsi="Franklin Gothic Heavy" w:cs="Franklin Gothic Heavy"/>
      <w:color w:val="000000"/>
      <w:spacing w:val="0"/>
      <w:w w:val="100"/>
      <w:position w:val="0"/>
      <w:sz w:val="8"/>
      <w:szCs w:val="8"/>
      <w:vertAlign w:val="baseline"/>
      <w:lang w:bidi="ar-SA"/>
    </w:rPr>
  </w:style>
  <w:style w:type="character" w:customStyle="1" w:styleId="69">
    <w:name w:val="Основной текст (6) + 9"/>
    <w:qFormat/>
    <w:rsid w:val="00155F45"/>
    <w:rPr>
      <w:color w:val="000000"/>
      <w:spacing w:val="0"/>
      <w:w w:val="100"/>
      <w:position w:val="0"/>
      <w:sz w:val="19"/>
      <w:szCs w:val="19"/>
      <w:vertAlign w:val="baseline"/>
      <w:lang w:bidi="ar-SA"/>
    </w:rPr>
  </w:style>
  <w:style w:type="character" w:customStyle="1" w:styleId="2111">
    <w:name w:val="Основной текст (2) + 111"/>
    <w:qFormat/>
    <w:rsid w:val="00155F45"/>
    <w:rPr>
      <w:rFonts w:ascii="Times New Roman" w:hAnsi="Times New Roman" w:cs="Times New Roman"/>
      <w:b/>
      <w:bCs/>
      <w:color w:val="000000"/>
      <w:spacing w:val="-20"/>
      <w:w w:val="100"/>
      <w:position w:val="0"/>
      <w:sz w:val="23"/>
      <w:szCs w:val="23"/>
      <w:u w:val="none"/>
      <w:vertAlign w:val="baseline"/>
      <w:lang w:val="en-US" w:bidi="ar-SA"/>
    </w:rPr>
  </w:style>
  <w:style w:type="character" w:customStyle="1" w:styleId="2122">
    <w:name w:val="Основной текст (2) + 122"/>
    <w:qFormat/>
    <w:rsid w:val="00155F45"/>
    <w:rPr>
      <w:rFonts w:ascii="Times New Roman" w:hAnsi="Times New Roman" w:cs="Times New Roman"/>
      <w:b/>
      <w:bCs/>
      <w:i/>
      <w:iCs/>
      <w:color w:val="000000"/>
      <w:spacing w:val="10"/>
      <w:w w:val="100"/>
      <w:position w:val="0"/>
      <w:sz w:val="25"/>
      <w:szCs w:val="25"/>
      <w:u w:val="none"/>
      <w:vertAlign w:val="baseline"/>
      <w:lang w:val="ru-RU" w:bidi="ar-SA"/>
    </w:rPr>
  </w:style>
  <w:style w:type="character" w:customStyle="1" w:styleId="2121">
    <w:name w:val="Основной текст (2) + 121"/>
    <w:qFormat/>
    <w:rsid w:val="00155F45"/>
    <w:rPr>
      <w:rFonts w:ascii="Times New Roman" w:hAnsi="Times New Roman" w:cs="Times New Roman"/>
      <w:b/>
      <w:bCs/>
      <w:i/>
      <w:iCs/>
      <w:color w:val="000000"/>
      <w:spacing w:val="10"/>
      <w:w w:val="100"/>
      <w:position w:val="0"/>
      <w:sz w:val="25"/>
      <w:szCs w:val="25"/>
      <w:u w:val="single"/>
      <w:vertAlign w:val="baseline"/>
      <w:lang w:val="ru-RU" w:bidi="ar-SA"/>
    </w:rPr>
  </w:style>
  <w:style w:type="character" w:customStyle="1" w:styleId="120">
    <w:name w:val="Основной текст (12)_"/>
    <w:qFormat/>
    <w:rsid w:val="00155F45"/>
    <w:rPr>
      <w:b/>
      <w:bCs/>
      <w:lang w:bidi="ar-SA"/>
    </w:rPr>
  </w:style>
  <w:style w:type="character" w:customStyle="1" w:styleId="110">
    <w:name w:val="Основной текст (11)_"/>
    <w:qFormat/>
    <w:rsid w:val="00155F45"/>
    <w:rPr>
      <w:b/>
      <w:bCs/>
      <w:sz w:val="22"/>
      <w:szCs w:val="22"/>
      <w:lang w:bidi="ar-SA"/>
    </w:rPr>
  </w:style>
  <w:style w:type="character" w:customStyle="1" w:styleId="1111">
    <w:name w:val="Основной текст (11) + 11"/>
    <w:qFormat/>
    <w:rsid w:val="00155F45"/>
    <w:rPr>
      <w:b/>
      <w:bCs/>
      <w:color w:val="000000"/>
      <w:spacing w:val="0"/>
      <w:w w:val="100"/>
      <w:position w:val="0"/>
      <w:sz w:val="23"/>
      <w:szCs w:val="23"/>
      <w:vertAlign w:val="baseline"/>
      <w:lang w:val="ru-RU" w:bidi="ar-SA"/>
    </w:rPr>
  </w:style>
  <w:style w:type="character" w:customStyle="1" w:styleId="212pt">
    <w:name w:val="Основной текст (2) + 12 pt"/>
    <w:qFormat/>
    <w:rsid w:val="00155F45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vertAlign w:val="baseline"/>
      <w:lang w:val="ru-RU" w:bidi="ar-SA"/>
    </w:rPr>
  </w:style>
  <w:style w:type="character" w:customStyle="1" w:styleId="212pt2">
    <w:name w:val="Основной текст (2) + 12 pt2"/>
    <w:qFormat/>
    <w:rsid w:val="00155F45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single"/>
      <w:vertAlign w:val="baseline"/>
      <w:lang w:val="en-US" w:bidi="ar-SA"/>
    </w:rPr>
  </w:style>
  <w:style w:type="character" w:customStyle="1" w:styleId="212pt1">
    <w:name w:val="Основной текст (2) + 12 pt1"/>
    <w:qFormat/>
    <w:rsid w:val="00155F45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vertAlign w:val="baseline"/>
      <w:lang w:val="ru-RU" w:bidi="ar-SA"/>
    </w:rPr>
  </w:style>
  <w:style w:type="character" w:customStyle="1" w:styleId="14">
    <w:name w:val="Основной текст1"/>
    <w:qFormat/>
    <w:rsid w:val="00155F45"/>
    <w:rPr>
      <w:rFonts w:ascii="Times New Roman" w:hAnsi="Times New Roman" w:cs="Times New Roman"/>
      <w:b/>
      <w:bCs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15">
    <w:name w:val="Font Style15"/>
    <w:qFormat/>
    <w:rsid w:val="00155F45"/>
    <w:rPr>
      <w:rFonts w:ascii="Times New Roman" w:hAnsi="Times New Roman" w:cs="Times New Roman"/>
      <w:sz w:val="22"/>
      <w:szCs w:val="22"/>
    </w:rPr>
  </w:style>
  <w:style w:type="character" w:customStyle="1" w:styleId="11pt">
    <w:name w:val="Основной текст + 11 pt"/>
    <w:qFormat/>
    <w:rsid w:val="00155F45"/>
    <w:rPr>
      <w:rFonts w:ascii="Times New Roman" w:hAnsi="Times New Roman" w:cs="Times New Roman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11pt3">
    <w:name w:val="Основной текст + 11 pt3"/>
    <w:qFormat/>
    <w:rsid w:val="00155F45"/>
    <w:rPr>
      <w:rFonts w:ascii="Times New Roman" w:hAnsi="Times New Roman" w:cs="Times New Roman"/>
      <w:strike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33">
    <w:name w:val="Font Style33"/>
    <w:qFormat/>
    <w:rsid w:val="00155F45"/>
    <w:rPr>
      <w:rFonts w:ascii="Corbel" w:hAnsi="Corbel" w:cs="Corbel"/>
      <w:i/>
      <w:iCs/>
      <w:spacing w:val="-10"/>
      <w:sz w:val="28"/>
      <w:szCs w:val="28"/>
    </w:rPr>
  </w:style>
  <w:style w:type="character" w:customStyle="1" w:styleId="15">
    <w:name w:val="Заголовок 1 Знак"/>
    <w:qFormat/>
    <w:rsid w:val="00155F45"/>
    <w:rPr>
      <w:b/>
      <w:sz w:val="28"/>
      <w:lang w:val="ru-RU" w:bidi="ar-SA"/>
    </w:rPr>
  </w:style>
  <w:style w:type="character" w:customStyle="1" w:styleId="FontStyle18">
    <w:name w:val="Font Style18"/>
    <w:qFormat/>
    <w:rsid w:val="00155F45"/>
    <w:rPr>
      <w:rFonts w:ascii="Times New Roman" w:hAnsi="Times New Roman" w:cs="Times New Roman"/>
      <w:sz w:val="22"/>
      <w:szCs w:val="22"/>
    </w:rPr>
  </w:style>
  <w:style w:type="character" w:styleId="ab">
    <w:name w:val="Strong"/>
    <w:qFormat/>
    <w:rsid w:val="00155F45"/>
    <w:rPr>
      <w:b/>
      <w:bCs/>
    </w:rPr>
  </w:style>
  <w:style w:type="character" w:styleId="ac">
    <w:name w:val="page number"/>
    <w:basedOn w:val="12"/>
    <w:qFormat/>
    <w:rsid w:val="00155F45"/>
  </w:style>
  <w:style w:type="character" w:customStyle="1" w:styleId="apple-converted-space">
    <w:name w:val="apple-converted-space"/>
    <w:basedOn w:val="12"/>
    <w:qFormat/>
    <w:rsid w:val="00155F45"/>
  </w:style>
  <w:style w:type="character" w:customStyle="1" w:styleId="FontStyle29">
    <w:name w:val="Font Style29"/>
    <w:qFormat/>
    <w:rsid w:val="00155F45"/>
    <w:rPr>
      <w:rFonts w:ascii="Times New Roman" w:hAnsi="Times New Roman" w:cs="Times New Roman"/>
      <w:spacing w:val="-20"/>
      <w:sz w:val="16"/>
      <w:szCs w:val="16"/>
    </w:rPr>
  </w:style>
  <w:style w:type="character" w:customStyle="1" w:styleId="FontStyle31">
    <w:name w:val="Font Style31"/>
    <w:qFormat/>
    <w:rsid w:val="00155F45"/>
    <w:rPr>
      <w:rFonts w:ascii="Times New Roman" w:hAnsi="Times New Roman" w:cs="Times New Roman"/>
      <w:b/>
      <w:bCs/>
      <w:sz w:val="22"/>
      <w:szCs w:val="22"/>
    </w:rPr>
  </w:style>
  <w:style w:type="character" w:customStyle="1" w:styleId="Exact">
    <w:name w:val="Подпись к картинке Exact"/>
    <w:qFormat/>
    <w:rsid w:val="00155F45"/>
    <w:rPr>
      <w:b/>
      <w:bCs/>
      <w:spacing w:val="2"/>
      <w:sz w:val="18"/>
      <w:szCs w:val="18"/>
      <w:shd w:val="clear" w:color="auto" w:fill="FFFFFF"/>
    </w:rPr>
  </w:style>
  <w:style w:type="character" w:customStyle="1" w:styleId="FontStyle37">
    <w:name w:val="Font Style37"/>
    <w:qFormat/>
    <w:rsid w:val="00155F45"/>
    <w:rPr>
      <w:rFonts w:ascii="Times New Roman" w:hAnsi="Times New Roman" w:cs="Times New Roman"/>
      <w:sz w:val="22"/>
      <w:szCs w:val="22"/>
    </w:rPr>
  </w:style>
  <w:style w:type="character" w:customStyle="1" w:styleId="FontStyle36">
    <w:name w:val="Font Style36"/>
    <w:qFormat/>
    <w:rsid w:val="00155F45"/>
    <w:rPr>
      <w:rFonts w:ascii="Times New Roman" w:hAnsi="Times New Roman" w:cs="Times New Roman"/>
      <w:smallCaps/>
      <w:spacing w:val="30"/>
      <w:sz w:val="14"/>
      <w:szCs w:val="14"/>
    </w:rPr>
  </w:style>
  <w:style w:type="character" w:customStyle="1" w:styleId="FontStyle42">
    <w:name w:val="Font Style42"/>
    <w:qFormat/>
    <w:rsid w:val="00155F45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32">
    <w:name w:val="Font Style32"/>
    <w:qFormat/>
    <w:rsid w:val="00155F45"/>
    <w:rPr>
      <w:rFonts w:ascii="Candara" w:hAnsi="Candara" w:cs="Candara"/>
      <w:smallCaps/>
      <w:spacing w:val="20"/>
      <w:sz w:val="20"/>
      <w:szCs w:val="20"/>
    </w:rPr>
  </w:style>
  <w:style w:type="character" w:customStyle="1" w:styleId="FontStyle47">
    <w:name w:val="Font Style47"/>
    <w:qFormat/>
    <w:rsid w:val="00155F45"/>
    <w:rPr>
      <w:rFonts w:ascii="Times New Roman" w:hAnsi="Times New Roman" w:cs="Times New Roman"/>
      <w:sz w:val="22"/>
      <w:szCs w:val="22"/>
    </w:rPr>
  </w:style>
  <w:style w:type="character" w:customStyle="1" w:styleId="FontStyle49">
    <w:name w:val="Font Style49"/>
    <w:qFormat/>
    <w:rsid w:val="00155F45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68">
    <w:name w:val="Font Style68"/>
    <w:qFormat/>
    <w:rsid w:val="00155F45"/>
    <w:rPr>
      <w:rFonts w:ascii="Times New Roman" w:hAnsi="Times New Roman" w:cs="Times New Roman"/>
      <w:sz w:val="22"/>
      <w:szCs w:val="22"/>
    </w:rPr>
  </w:style>
  <w:style w:type="character" w:customStyle="1" w:styleId="FontStyle51">
    <w:name w:val="Font Style51"/>
    <w:qFormat/>
    <w:rsid w:val="00155F45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52">
    <w:name w:val="Font Style52"/>
    <w:qFormat/>
    <w:rsid w:val="00155F45"/>
    <w:rPr>
      <w:rFonts w:ascii="Times New Roman" w:hAnsi="Times New Roman" w:cs="Times New Roman"/>
      <w:b/>
      <w:bCs/>
      <w:i/>
      <w:iCs/>
      <w:sz w:val="18"/>
      <w:szCs w:val="18"/>
    </w:rPr>
  </w:style>
  <w:style w:type="character" w:customStyle="1" w:styleId="FontStyle53">
    <w:name w:val="Font Style53"/>
    <w:qFormat/>
    <w:rsid w:val="00155F45"/>
    <w:rPr>
      <w:rFonts w:ascii="Times New Roman" w:hAnsi="Times New Roman" w:cs="Times New Roman"/>
      <w:i/>
      <w:iCs/>
      <w:spacing w:val="-30"/>
      <w:sz w:val="26"/>
      <w:szCs w:val="26"/>
    </w:rPr>
  </w:style>
  <w:style w:type="character" w:customStyle="1" w:styleId="FontStyle59">
    <w:name w:val="Font Style59"/>
    <w:qFormat/>
    <w:rsid w:val="00155F45"/>
    <w:rPr>
      <w:rFonts w:ascii="Times New Roman" w:hAnsi="Times New Roman" w:cs="Times New Roman"/>
      <w:b/>
      <w:bCs/>
      <w:i/>
      <w:iCs/>
      <w:spacing w:val="-20"/>
      <w:sz w:val="22"/>
      <w:szCs w:val="22"/>
    </w:rPr>
  </w:style>
  <w:style w:type="character" w:customStyle="1" w:styleId="FontStyle54">
    <w:name w:val="Font Style54"/>
    <w:qFormat/>
    <w:rsid w:val="00155F45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55">
    <w:name w:val="Font Style55"/>
    <w:qFormat/>
    <w:rsid w:val="00155F45"/>
    <w:rPr>
      <w:rFonts w:ascii="Times New Roman" w:hAnsi="Times New Roman" w:cs="Times New Roman"/>
      <w:i/>
      <w:iCs/>
      <w:sz w:val="20"/>
      <w:szCs w:val="20"/>
    </w:rPr>
  </w:style>
  <w:style w:type="character" w:customStyle="1" w:styleId="FontStyle56">
    <w:name w:val="Font Style56"/>
    <w:qFormat/>
    <w:rsid w:val="00155F45"/>
    <w:rPr>
      <w:rFonts w:ascii="Times New Roman" w:hAnsi="Times New Roman" w:cs="Times New Roman"/>
      <w:i/>
      <w:iCs/>
      <w:sz w:val="26"/>
      <w:szCs w:val="26"/>
    </w:rPr>
  </w:style>
  <w:style w:type="character" w:customStyle="1" w:styleId="FontStyle62">
    <w:name w:val="Font Style62"/>
    <w:qFormat/>
    <w:rsid w:val="00155F45"/>
    <w:rPr>
      <w:rFonts w:ascii="Times New Roman" w:hAnsi="Times New Roman" w:cs="Times New Roman"/>
      <w:sz w:val="24"/>
      <w:szCs w:val="24"/>
    </w:rPr>
  </w:style>
  <w:style w:type="character" w:customStyle="1" w:styleId="FontStyle67">
    <w:name w:val="Font Style67"/>
    <w:qFormat/>
    <w:rsid w:val="00155F45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71">
    <w:name w:val="Font Style71"/>
    <w:qFormat/>
    <w:rsid w:val="00155F45"/>
    <w:rPr>
      <w:rFonts w:ascii="Times New Roman" w:hAnsi="Times New Roman" w:cs="Times New Roman"/>
      <w:smallCaps/>
      <w:sz w:val="26"/>
      <w:szCs w:val="26"/>
    </w:rPr>
  </w:style>
  <w:style w:type="character" w:customStyle="1" w:styleId="10pt">
    <w:name w:val="Основной текст + 10 pt"/>
    <w:qFormat/>
    <w:rsid w:val="00155F45"/>
    <w:rPr>
      <w:rFonts w:ascii="Times New Roman" w:hAnsi="Times New Roman" w:cs="Times New Roman"/>
      <w:color w:val="000000"/>
      <w:spacing w:val="3"/>
      <w:w w:val="100"/>
      <w:position w:val="0"/>
      <w:sz w:val="20"/>
      <w:szCs w:val="20"/>
      <w:u w:val="none"/>
      <w:vertAlign w:val="baseline"/>
      <w:lang w:val="ru-RU" w:bidi="ar-SA"/>
    </w:rPr>
  </w:style>
  <w:style w:type="character" w:customStyle="1" w:styleId="0pt">
    <w:name w:val="Основной текст + Интервал 0 pt"/>
    <w:qFormat/>
    <w:rsid w:val="00155F45"/>
    <w:rPr>
      <w:rFonts w:ascii="Times New Roman" w:hAnsi="Times New Roman" w:cs="Times New Roman"/>
      <w:color w:val="000000"/>
      <w:spacing w:val="2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CenturySchoolbook">
    <w:name w:val="Основной текст + Century Schoolbook"/>
    <w:qFormat/>
    <w:rsid w:val="00155F45"/>
    <w:rPr>
      <w:rFonts w:ascii="Century Schoolbook" w:eastAsia="Times New Roman" w:hAnsi="Century Schoolbook" w:cs="Century Schoolbook"/>
      <w:color w:val="000000"/>
      <w:spacing w:val="2"/>
      <w:w w:val="100"/>
      <w:position w:val="0"/>
      <w:sz w:val="19"/>
      <w:szCs w:val="19"/>
      <w:u w:val="none"/>
      <w:vertAlign w:val="baseline"/>
      <w:lang w:val="ru-RU" w:bidi="ar-SA"/>
    </w:rPr>
  </w:style>
  <w:style w:type="character" w:customStyle="1" w:styleId="0pt1">
    <w:name w:val="Основной текст + Интервал 0 pt1"/>
    <w:qFormat/>
    <w:rsid w:val="00155F45"/>
    <w:rPr>
      <w:rFonts w:ascii="Times New Roman" w:hAnsi="Times New Roman" w:cs="Times New Roman"/>
      <w:color w:val="000000"/>
      <w:spacing w:val="1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1112">
    <w:name w:val="Основной текст + 1112"/>
    <w:qFormat/>
    <w:rsid w:val="00155F45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10">
    <w:name w:val="Основной текст + 1110"/>
    <w:qFormat/>
    <w:rsid w:val="00155F45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6">
    <w:name w:val="Основной текст + 116"/>
    <w:qFormat/>
    <w:rsid w:val="00155F45"/>
    <w:rPr>
      <w:rFonts w:ascii="Times New Roman" w:hAnsi="Times New Roman" w:cs="Times New Roman"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5">
    <w:name w:val="Основной текст + 115"/>
    <w:qFormat/>
    <w:rsid w:val="00155F45"/>
    <w:rPr>
      <w:rFonts w:ascii="Times New Roman" w:hAnsi="Times New Roman" w:cs="Times New Roman"/>
      <w:color w:val="000000"/>
      <w:spacing w:val="100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ad">
    <w:name w:val="Основной текст + Малые прописные"/>
    <w:qFormat/>
    <w:rsid w:val="00155F45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dstrike w:val="0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81">
    <w:name w:val="Основной текст (8)_"/>
    <w:qFormat/>
    <w:rsid w:val="00155F45"/>
    <w:rPr>
      <w:sz w:val="22"/>
      <w:szCs w:val="22"/>
      <w:shd w:val="clear" w:color="auto" w:fill="FFFFFF"/>
    </w:rPr>
  </w:style>
  <w:style w:type="character" w:customStyle="1" w:styleId="42">
    <w:name w:val="Основной текст4"/>
    <w:qFormat/>
    <w:rsid w:val="00155F45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38">
    <w:name w:val="Font Style38"/>
    <w:qFormat/>
    <w:rsid w:val="00155F45"/>
    <w:rPr>
      <w:rFonts w:ascii="Times New Roman" w:hAnsi="Times New Roman" w:cs="Times New Roman"/>
      <w:sz w:val="22"/>
      <w:szCs w:val="22"/>
    </w:rPr>
  </w:style>
  <w:style w:type="character" w:customStyle="1" w:styleId="FontStyle40">
    <w:name w:val="Font Style40"/>
    <w:qFormat/>
    <w:rsid w:val="00155F45"/>
    <w:rPr>
      <w:rFonts w:ascii="Lucida Sans Unicode" w:hAnsi="Lucida Sans Unicode" w:cs="Lucida Sans Unicode"/>
      <w:sz w:val="32"/>
      <w:szCs w:val="32"/>
    </w:rPr>
  </w:style>
  <w:style w:type="character" w:customStyle="1" w:styleId="FontStyle41">
    <w:name w:val="Font Style41"/>
    <w:qFormat/>
    <w:rsid w:val="00155F45"/>
    <w:rPr>
      <w:rFonts w:ascii="Times New Roman" w:hAnsi="Times New Roman" w:cs="Times New Roman"/>
      <w:b/>
      <w:bCs/>
      <w:spacing w:val="-10"/>
      <w:sz w:val="22"/>
      <w:szCs w:val="22"/>
    </w:rPr>
  </w:style>
  <w:style w:type="character" w:customStyle="1" w:styleId="211pt">
    <w:name w:val="Основной текст (2) + 11 pt"/>
    <w:qFormat/>
    <w:rsid w:val="00155F45"/>
    <w:rPr>
      <w:rFonts w:ascii="Times New Roman" w:hAnsi="Times New Roman" w:cs="Times New Roman"/>
      <w:sz w:val="22"/>
      <w:szCs w:val="22"/>
      <w:u w:val="none"/>
      <w:lang w:bidi="ar-SA"/>
    </w:rPr>
  </w:style>
  <w:style w:type="character" w:customStyle="1" w:styleId="FontStyle46">
    <w:name w:val="Font Style46"/>
    <w:qFormat/>
    <w:rsid w:val="00155F45"/>
    <w:rPr>
      <w:rFonts w:ascii="Times New Roman" w:hAnsi="Times New Roman" w:cs="Times New Roman"/>
      <w:sz w:val="22"/>
      <w:szCs w:val="22"/>
    </w:rPr>
  </w:style>
  <w:style w:type="character" w:customStyle="1" w:styleId="32">
    <w:name w:val="Основной текст + Курсив3"/>
    <w:qFormat/>
    <w:rsid w:val="00155F45"/>
    <w:rPr>
      <w:rFonts w:ascii="Times New Roman" w:hAnsi="Times New Roman" w:cs="Times New Roman"/>
      <w:i/>
      <w:iCs/>
      <w:w w:val="70"/>
      <w:sz w:val="23"/>
      <w:szCs w:val="23"/>
      <w:u w:val="none"/>
    </w:rPr>
  </w:style>
  <w:style w:type="character" w:customStyle="1" w:styleId="ae">
    <w:name w:val="Подпись к картинке_"/>
    <w:qFormat/>
    <w:rsid w:val="00155F45"/>
    <w:rPr>
      <w:rFonts w:ascii="Times New Roman" w:hAnsi="Times New Roman" w:cs="Times New Roman"/>
      <w:b/>
      <w:bCs/>
      <w:sz w:val="18"/>
      <w:szCs w:val="18"/>
      <w:u w:val="none"/>
    </w:rPr>
  </w:style>
  <w:style w:type="character" w:customStyle="1" w:styleId="61">
    <w:name w:val="Основной текст (6) + Не полужирный"/>
    <w:qFormat/>
    <w:rsid w:val="00155F45"/>
    <w:rPr>
      <w:rFonts w:ascii="Times New Roman" w:hAnsi="Times New Roman" w:cs="Times New Roman"/>
      <w:spacing w:val="10"/>
      <w:sz w:val="23"/>
      <w:szCs w:val="23"/>
      <w:u w:val="none"/>
      <w:lang w:bidi="ar-SA"/>
    </w:rPr>
  </w:style>
  <w:style w:type="character" w:customStyle="1" w:styleId="Georgia">
    <w:name w:val="Основной текст + Georgia"/>
    <w:qFormat/>
    <w:rsid w:val="00155F45"/>
    <w:rPr>
      <w:rFonts w:ascii="Georgia" w:hAnsi="Georgia" w:cs="Georgia"/>
      <w:sz w:val="20"/>
      <w:szCs w:val="20"/>
      <w:u w:val="none"/>
    </w:rPr>
  </w:style>
  <w:style w:type="character" w:customStyle="1" w:styleId="16">
    <w:name w:val="Основной текст + Полужирный1"/>
    <w:qFormat/>
    <w:rsid w:val="00155F45"/>
    <w:rPr>
      <w:rFonts w:ascii="Times New Roman" w:hAnsi="Times New Roman" w:cs="Times New Roman"/>
      <w:b/>
      <w:bCs/>
      <w:sz w:val="22"/>
      <w:szCs w:val="22"/>
      <w:u w:val="none"/>
    </w:rPr>
  </w:style>
  <w:style w:type="character" w:customStyle="1" w:styleId="11pt4">
    <w:name w:val="Основной текст + 11 pt4"/>
    <w:qFormat/>
    <w:rsid w:val="00155F45"/>
    <w:rPr>
      <w:rFonts w:ascii="Times New Roman" w:hAnsi="Times New Roman" w:cs="Times New Roman"/>
      <w:sz w:val="22"/>
      <w:szCs w:val="22"/>
      <w:u w:val="none"/>
    </w:rPr>
  </w:style>
  <w:style w:type="character" w:customStyle="1" w:styleId="11pt14">
    <w:name w:val="Основной текст + 11 pt14"/>
    <w:qFormat/>
    <w:rsid w:val="00155F45"/>
    <w:rPr>
      <w:rFonts w:ascii="Times New Roman" w:hAnsi="Times New Roman" w:cs="Times New Roman"/>
      <w:sz w:val="22"/>
      <w:szCs w:val="22"/>
      <w:u w:val="none"/>
    </w:rPr>
  </w:style>
  <w:style w:type="character" w:customStyle="1" w:styleId="11pt13">
    <w:name w:val="Основной текст + 11 pt13"/>
    <w:qFormat/>
    <w:rsid w:val="00155F45"/>
    <w:rPr>
      <w:rFonts w:ascii="Times New Roman" w:hAnsi="Times New Roman" w:cs="Times New Roman"/>
      <w:sz w:val="22"/>
      <w:szCs w:val="22"/>
      <w:u w:val="single"/>
      <w:lang w:val="en-US"/>
    </w:rPr>
  </w:style>
  <w:style w:type="character" w:customStyle="1" w:styleId="11pt8">
    <w:name w:val="Основной текст + 11 pt8"/>
    <w:qFormat/>
    <w:rsid w:val="00155F45"/>
    <w:rPr>
      <w:rFonts w:ascii="Times New Roman" w:hAnsi="Times New Roman" w:cs="Times New Roman"/>
      <w:sz w:val="22"/>
      <w:szCs w:val="22"/>
      <w:u w:val="none"/>
    </w:rPr>
  </w:style>
  <w:style w:type="character" w:customStyle="1" w:styleId="af">
    <w:name w:val="Основной текст + Курсив"/>
    <w:qFormat/>
    <w:rsid w:val="00155F45"/>
    <w:rPr>
      <w:rFonts w:ascii="Times New Roman" w:hAnsi="Times New Roman" w:cs="Times New Roman"/>
      <w:i/>
      <w:iCs/>
      <w:spacing w:val="20"/>
      <w:sz w:val="22"/>
      <w:szCs w:val="22"/>
      <w:u w:val="none"/>
      <w:lang w:val="en-US"/>
    </w:rPr>
  </w:style>
  <w:style w:type="character" w:customStyle="1" w:styleId="1115">
    <w:name w:val="Основной текст + 1115"/>
    <w:basedOn w:val="a7"/>
    <w:qFormat/>
    <w:rsid w:val="00155F45"/>
    <w:rPr>
      <w:rFonts w:ascii="Times New Roman" w:hAnsi="Times New Roman" w:cs="Times New Roman"/>
      <w:sz w:val="23"/>
      <w:szCs w:val="23"/>
      <w:u w:val="none"/>
    </w:rPr>
  </w:style>
  <w:style w:type="character" w:customStyle="1" w:styleId="af0">
    <w:name w:val="Название Знак"/>
    <w:qFormat/>
    <w:rsid w:val="00155F45"/>
    <w:rPr>
      <w:b/>
      <w:sz w:val="32"/>
    </w:rPr>
  </w:style>
  <w:style w:type="character" w:customStyle="1" w:styleId="WW8Num26z0">
    <w:name w:val="WW8Num26z0"/>
    <w:qFormat/>
    <w:rsid w:val="00155F45"/>
  </w:style>
  <w:style w:type="character" w:customStyle="1" w:styleId="WW8Num26z1">
    <w:name w:val="WW8Num26z1"/>
    <w:qFormat/>
    <w:rsid w:val="00155F45"/>
  </w:style>
  <w:style w:type="character" w:customStyle="1" w:styleId="WW8Num26z2">
    <w:name w:val="WW8Num26z2"/>
    <w:qFormat/>
    <w:rsid w:val="00155F45"/>
  </w:style>
  <w:style w:type="character" w:customStyle="1" w:styleId="WW8Num26z3">
    <w:name w:val="WW8Num26z3"/>
    <w:qFormat/>
    <w:rsid w:val="00155F45"/>
  </w:style>
  <w:style w:type="character" w:customStyle="1" w:styleId="WW8Num26z4">
    <w:name w:val="WW8Num26z4"/>
    <w:qFormat/>
    <w:rsid w:val="00155F45"/>
  </w:style>
  <w:style w:type="character" w:customStyle="1" w:styleId="WW8Num26z5">
    <w:name w:val="WW8Num26z5"/>
    <w:qFormat/>
    <w:rsid w:val="00155F45"/>
  </w:style>
  <w:style w:type="character" w:customStyle="1" w:styleId="WW8Num26z6">
    <w:name w:val="WW8Num26z6"/>
    <w:qFormat/>
    <w:rsid w:val="00155F45"/>
  </w:style>
  <w:style w:type="character" w:customStyle="1" w:styleId="WW8Num26z7">
    <w:name w:val="WW8Num26z7"/>
    <w:qFormat/>
    <w:rsid w:val="00155F45"/>
  </w:style>
  <w:style w:type="character" w:customStyle="1" w:styleId="WW8Num26z8">
    <w:name w:val="WW8Num26z8"/>
    <w:qFormat/>
    <w:rsid w:val="00155F45"/>
  </w:style>
  <w:style w:type="character" w:customStyle="1" w:styleId="WW8Num29z0">
    <w:name w:val="WW8Num29z0"/>
    <w:qFormat/>
    <w:rsid w:val="00155F45"/>
  </w:style>
  <w:style w:type="character" w:customStyle="1" w:styleId="WW8Num29z1">
    <w:name w:val="WW8Num29z1"/>
    <w:qFormat/>
    <w:rsid w:val="00155F45"/>
  </w:style>
  <w:style w:type="character" w:customStyle="1" w:styleId="WW8Num29z2">
    <w:name w:val="WW8Num29z2"/>
    <w:qFormat/>
    <w:rsid w:val="00155F45"/>
  </w:style>
  <w:style w:type="character" w:customStyle="1" w:styleId="WW8Num29z3">
    <w:name w:val="WW8Num29z3"/>
    <w:qFormat/>
    <w:rsid w:val="00155F45"/>
  </w:style>
  <w:style w:type="character" w:customStyle="1" w:styleId="WW8Num29z4">
    <w:name w:val="WW8Num29z4"/>
    <w:qFormat/>
    <w:rsid w:val="00155F45"/>
  </w:style>
  <w:style w:type="character" w:customStyle="1" w:styleId="WW8Num29z5">
    <w:name w:val="WW8Num29z5"/>
    <w:qFormat/>
    <w:rsid w:val="00155F45"/>
  </w:style>
  <w:style w:type="character" w:customStyle="1" w:styleId="WW8Num29z6">
    <w:name w:val="WW8Num29z6"/>
    <w:qFormat/>
    <w:rsid w:val="00155F45"/>
  </w:style>
  <w:style w:type="character" w:customStyle="1" w:styleId="WW8Num29z7">
    <w:name w:val="WW8Num29z7"/>
    <w:qFormat/>
    <w:rsid w:val="00155F45"/>
  </w:style>
  <w:style w:type="character" w:customStyle="1" w:styleId="WW8Num29z8">
    <w:name w:val="WW8Num29z8"/>
    <w:qFormat/>
    <w:rsid w:val="00155F45"/>
  </w:style>
  <w:style w:type="character" w:customStyle="1" w:styleId="WW8Num22z8">
    <w:name w:val="WW8Num22z8"/>
    <w:qFormat/>
    <w:rsid w:val="00155F45"/>
  </w:style>
  <w:style w:type="paragraph" w:customStyle="1" w:styleId="17">
    <w:name w:val="Заголовок1"/>
    <w:basedOn w:val="a"/>
    <w:next w:val="af1"/>
    <w:qFormat/>
    <w:rsid w:val="00155F45"/>
    <w:pPr>
      <w:jc w:val="center"/>
    </w:pPr>
    <w:rPr>
      <w:b/>
      <w:sz w:val="32"/>
    </w:rPr>
  </w:style>
  <w:style w:type="paragraph" w:styleId="af1">
    <w:name w:val="Body Text"/>
    <w:basedOn w:val="a"/>
    <w:rsid w:val="00155F45"/>
    <w:pPr>
      <w:jc w:val="both"/>
    </w:pPr>
    <w:rPr>
      <w:sz w:val="28"/>
    </w:rPr>
  </w:style>
  <w:style w:type="paragraph" w:styleId="af2">
    <w:name w:val="List"/>
    <w:basedOn w:val="af1"/>
    <w:rsid w:val="00155F45"/>
    <w:rPr>
      <w:rFonts w:cs="Mangal"/>
    </w:rPr>
  </w:style>
  <w:style w:type="paragraph" w:styleId="af3">
    <w:name w:val="caption"/>
    <w:basedOn w:val="a"/>
    <w:qFormat/>
    <w:rsid w:val="00155F4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f4">
    <w:name w:val="index heading"/>
    <w:basedOn w:val="a"/>
    <w:qFormat/>
    <w:pPr>
      <w:suppressLineNumbers/>
    </w:pPr>
    <w:rPr>
      <w:rFonts w:cs="Mangal"/>
    </w:rPr>
  </w:style>
  <w:style w:type="paragraph" w:customStyle="1" w:styleId="111">
    <w:name w:val="Указатель11"/>
    <w:basedOn w:val="a"/>
    <w:qFormat/>
    <w:rsid w:val="00155F45"/>
    <w:pPr>
      <w:suppressLineNumbers/>
    </w:pPr>
    <w:rPr>
      <w:rFonts w:cs="Mangal"/>
    </w:rPr>
  </w:style>
  <w:style w:type="paragraph" w:customStyle="1" w:styleId="112">
    <w:name w:val="Название объекта11"/>
    <w:basedOn w:val="a"/>
    <w:qFormat/>
    <w:rsid w:val="00155F4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00">
    <w:name w:val="Указатель10"/>
    <w:basedOn w:val="a"/>
    <w:qFormat/>
    <w:rsid w:val="00155F45"/>
    <w:pPr>
      <w:suppressLineNumbers/>
    </w:pPr>
    <w:rPr>
      <w:rFonts w:cs="Mangal"/>
    </w:rPr>
  </w:style>
  <w:style w:type="paragraph" w:customStyle="1" w:styleId="101">
    <w:name w:val="Название объекта10"/>
    <w:basedOn w:val="a"/>
    <w:qFormat/>
    <w:rsid w:val="00155F4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91">
    <w:name w:val="Указатель9"/>
    <w:basedOn w:val="a"/>
    <w:qFormat/>
    <w:rsid w:val="00155F45"/>
    <w:pPr>
      <w:suppressLineNumbers/>
    </w:pPr>
    <w:rPr>
      <w:rFonts w:cs="Mangal"/>
    </w:rPr>
  </w:style>
  <w:style w:type="paragraph" w:customStyle="1" w:styleId="92">
    <w:name w:val="Название объекта9"/>
    <w:basedOn w:val="a"/>
    <w:qFormat/>
    <w:rsid w:val="00155F4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82">
    <w:name w:val="Указатель8"/>
    <w:basedOn w:val="a"/>
    <w:qFormat/>
    <w:rsid w:val="00155F45"/>
    <w:pPr>
      <w:suppressLineNumbers/>
    </w:pPr>
    <w:rPr>
      <w:rFonts w:cs="Mangal"/>
    </w:rPr>
  </w:style>
  <w:style w:type="paragraph" w:customStyle="1" w:styleId="83">
    <w:name w:val="Название объекта8"/>
    <w:basedOn w:val="a"/>
    <w:qFormat/>
    <w:rsid w:val="00155F4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72">
    <w:name w:val="Указатель7"/>
    <w:basedOn w:val="a"/>
    <w:qFormat/>
    <w:rsid w:val="00155F45"/>
    <w:pPr>
      <w:suppressLineNumbers/>
    </w:pPr>
    <w:rPr>
      <w:rFonts w:cs="Mangal"/>
    </w:rPr>
  </w:style>
  <w:style w:type="paragraph" w:customStyle="1" w:styleId="73">
    <w:name w:val="Название объекта7"/>
    <w:basedOn w:val="a"/>
    <w:qFormat/>
    <w:rsid w:val="00155F4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62">
    <w:name w:val="Указатель6"/>
    <w:basedOn w:val="a"/>
    <w:qFormat/>
    <w:rsid w:val="00155F45"/>
    <w:pPr>
      <w:suppressLineNumbers/>
    </w:pPr>
    <w:rPr>
      <w:rFonts w:cs="Mangal"/>
    </w:rPr>
  </w:style>
  <w:style w:type="paragraph" w:customStyle="1" w:styleId="63">
    <w:name w:val="Название объекта6"/>
    <w:basedOn w:val="a"/>
    <w:qFormat/>
    <w:rsid w:val="00155F4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51">
    <w:name w:val="Указатель5"/>
    <w:basedOn w:val="a"/>
    <w:qFormat/>
    <w:rsid w:val="00155F45"/>
    <w:pPr>
      <w:suppressLineNumbers/>
    </w:pPr>
    <w:rPr>
      <w:rFonts w:cs="Mangal"/>
    </w:rPr>
  </w:style>
  <w:style w:type="paragraph" w:customStyle="1" w:styleId="52">
    <w:name w:val="Название объекта5"/>
    <w:basedOn w:val="a"/>
    <w:qFormat/>
    <w:rsid w:val="00155F4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43">
    <w:name w:val="Указатель4"/>
    <w:basedOn w:val="a"/>
    <w:qFormat/>
    <w:rsid w:val="00155F45"/>
    <w:pPr>
      <w:suppressLineNumbers/>
    </w:pPr>
    <w:rPr>
      <w:rFonts w:cs="Mangal"/>
    </w:rPr>
  </w:style>
  <w:style w:type="paragraph" w:customStyle="1" w:styleId="44">
    <w:name w:val="Название объекта4"/>
    <w:basedOn w:val="a"/>
    <w:qFormat/>
    <w:rsid w:val="00155F4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3">
    <w:name w:val="Указатель3"/>
    <w:basedOn w:val="a"/>
    <w:qFormat/>
    <w:rsid w:val="00155F45"/>
    <w:pPr>
      <w:suppressLineNumbers/>
    </w:pPr>
    <w:rPr>
      <w:rFonts w:cs="Mangal"/>
    </w:rPr>
  </w:style>
  <w:style w:type="paragraph" w:customStyle="1" w:styleId="34">
    <w:name w:val="Название объекта3"/>
    <w:basedOn w:val="a"/>
    <w:qFormat/>
    <w:rsid w:val="00155F4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2">
    <w:name w:val="Указатель2"/>
    <w:basedOn w:val="a"/>
    <w:qFormat/>
    <w:rsid w:val="00155F45"/>
    <w:pPr>
      <w:suppressLineNumbers/>
    </w:pPr>
    <w:rPr>
      <w:rFonts w:cs="Mangal"/>
    </w:rPr>
  </w:style>
  <w:style w:type="paragraph" w:customStyle="1" w:styleId="23">
    <w:name w:val="Название объекта2"/>
    <w:basedOn w:val="a"/>
    <w:qFormat/>
    <w:rsid w:val="00155F4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8">
    <w:name w:val="Указатель1"/>
    <w:basedOn w:val="a"/>
    <w:qFormat/>
    <w:rsid w:val="00155F45"/>
    <w:pPr>
      <w:suppressLineNumbers/>
    </w:pPr>
    <w:rPr>
      <w:rFonts w:cs="Mangal"/>
    </w:rPr>
  </w:style>
  <w:style w:type="paragraph" w:customStyle="1" w:styleId="LO-Normal">
    <w:name w:val="LO-Normal"/>
    <w:qFormat/>
    <w:rsid w:val="00155F45"/>
    <w:pPr>
      <w:widowControl w:val="0"/>
      <w:suppressAutoHyphens/>
      <w:spacing w:line="300" w:lineRule="auto"/>
      <w:ind w:left="360" w:hanging="360"/>
    </w:pPr>
    <w:rPr>
      <w:rFonts w:ascii="Arial" w:hAnsi="Arial" w:cs="Arial"/>
      <w:sz w:val="22"/>
      <w:lang w:eastAsia="zh-CN"/>
    </w:rPr>
  </w:style>
  <w:style w:type="paragraph" w:customStyle="1" w:styleId="211">
    <w:name w:val="Основной текст 21"/>
    <w:basedOn w:val="a"/>
    <w:qFormat/>
    <w:rsid w:val="00155F45"/>
    <w:pPr>
      <w:jc w:val="both"/>
    </w:pPr>
    <w:rPr>
      <w:sz w:val="24"/>
    </w:rPr>
  </w:style>
  <w:style w:type="paragraph" w:customStyle="1" w:styleId="FR1">
    <w:name w:val="FR1"/>
    <w:qFormat/>
    <w:rsid w:val="00155F45"/>
    <w:pPr>
      <w:widowControl w:val="0"/>
      <w:suppressAutoHyphens/>
      <w:spacing w:before="180" w:line="300" w:lineRule="auto"/>
      <w:ind w:hanging="2180"/>
    </w:pPr>
    <w:rPr>
      <w:rFonts w:ascii="Arial" w:hAnsi="Arial" w:cs="Arial"/>
      <w:b/>
      <w:sz w:val="22"/>
      <w:lang w:eastAsia="zh-CN"/>
    </w:rPr>
  </w:style>
  <w:style w:type="paragraph" w:styleId="af5">
    <w:name w:val="Body Text Indent"/>
    <w:basedOn w:val="a"/>
    <w:rsid w:val="00155F45"/>
    <w:pPr>
      <w:ind w:left="5529"/>
      <w:jc w:val="both"/>
    </w:pPr>
    <w:rPr>
      <w:sz w:val="28"/>
    </w:rPr>
  </w:style>
  <w:style w:type="paragraph" w:styleId="af6">
    <w:name w:val="Balloon Text"/>
    <w:basedOn w:val="a"/>
    <w:qFormat/>
    <w:rsid w:val="00155F45"/>
    <w:rPr>
      <w:rFonts w:ascii="Tahoma" w:hAnsi="Tahoma" w:cs="Tahoma"/>
      <w:sz w:val="16"/>
      <w:szCs w:val="16"/>
    </w:rPr>
  </w:style>
  <w:style w:type="paragraph" w:customStyle="1" w:styleId="310">
    <w:name w:val="Основной текст 31"/>
    <w:basedOn w:val="a"/>
    <w:qFormat/>
    <w:rsid w:val="00155F45"/>
    <w:pPr>
      <w:spacing w:after="120"/>
    </w:pPr>
    <w:rPr>
      <w:sz w:val="16"/>
      <w:szCs w:val="16"/>
    </w:rPr>
  </w:style>
  <w:style w:type="paragraph" w:customStyle="1" w:styleId="Style1">
    <w:name w:val="Style1"/>
    <w:basedOn w:val="a"/>
    <w:qFormat/>
    <w:rsid w:val="00155F45"/>
    <w:pPr>
      <w:widowControl w:val="0"/>
      <w:spacing w:line="278" w:lineRule="exact"/>
      <w:ind w:firstLine="701"/>
      <w:jc w:val="both"/>
    </w:pPr>
    <w:rPr>
      <w:sz w:val="24"/>
      <w:szCs w:val="24"/>
    </w:rPr>
  </w:style>
  <w:style w:type="paragraph" w:customStyle="1" w:styleId="Style2">
    <w:name w:val="Style2"/>
    <w:basedOn w:val="a"/>
    <w:qFormat/>
    <w:rsid w:val="00155F45"/>
    <w:pPr>
      <w:widowControl w:val="0"/>
      <w:spacing w:line="275" w:lineRule="exact"/>
      <w:jc w:val="both"/>
    </w:pPr>
    <w:rPr>
      <w:sz w:val="24"/>
      <w:szCs w:val="24"/>
    </w:rPr>
  </w:style>
  <w:style w:type="paragraph" w:customStyle="1" w:styleId="Style10">
    <w:name w:val="Style10"/>
    <w:basedOn w:val="a"/>
    <w:qFormat/>
    <w:rsid w:val="00155F45"/>
    <w:pPr>
      <w:widowControl w:val="0"/>
      <w:spacing w:line="278" w:lineRule="exact"/>
    </w:pPr>
    <w:rPr>
      <w:sz w:val="24"/>
      <w:szCs w:val="24"/>
    </w:rPr>
  </w:style>
  <w:style w:type="paragraph" w:customStyle="1" w:styleId="Style4">
    <w:name w:val="Style4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Style5">
    <w:name w:val="Style5"/>
    <w:basedOn w:val="a"/>
    <w:qFormat/>
    <w:rsid w:val="00155F45"/>
    <w:pPr>
      <w:widowControl w:val="0"/>
      <w:spacing w:line="252" w:lineRule="exact"/>
      <w:ind w:hanging="101"/>
      <w:jc w:val="both"/>
    </w:pPr>
    <w:rPr>
      <w:sz w:val="24"/>
      <w:szCs w:val="24"/>
    </w:rPr>
  </w:style>
  <w:style w:type="paragraph" w:customStyle="1" w:styleId="Style6">
    <w:name w:val="Style6"/>
    <w:basedOn w:val="a"/>
    <w:qFormat/>
    <w:rsid w:val="00155F45"/>
    <w:pPr>
      <w:widowControl w:val="0"/>
      <w:spacing w:line="235" w:lineRule="exact"/>
      <w:jc w:val="both"/>
    </w:pPr>
    <w:rPr>
      <w:sz w:val="24"/>
      <w:szCs w:val="24"/>
    </w:rPr>
  </w:style>
  <w:style w:type="paragraph" w:customStyle="1" w:styleId="Style12">
    <w:name w:val="Style12"/>
    <w:basedOn w:val="a"/>
    <w:qFormat/>
    <w:rsid w:val="00155F45"/>
    <w:pPr>
      <w:widowControl w:val="0"/>
      <w:spacing w:line="252" w:lineRule="exact"/>
      <w:ind w:hanging="274"/>
    </w:pPr>
    <w:rPr>
      <w:sz w:val="24"/>
      <w:szCs w:val="24"/>
    </w:rPr>
  </w:style>
  <w:style w:type="paragraph" w:customStyle="1" w:styleId="Style22">
    <w:name w:val="Style22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24">
    <w:name w:val="Знак2"/>
    <w:basedOn w:val="a"/>
    <w:qFormat/>
    <w:rsid w:val="00155F45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af7">
    <w:name w:val="Знак"/>
    <w:basedOn w:val="a"/>
    <w:qFormat/>
    <w:rsid w:val="00155F45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19">
    <w:name w:val="Абзац списка1"/>
    <w:basedOn w:val="a"/>
    <w:qFormat/>
    <w:rsid w:val="00155F45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af8">
    <w:name w:val="Таблицы (моноширинный)"/>
    <w:basedOn w:val="a"/>
    <w:next w:val="a"/>
    <w:qFormat/>
    <w:rsid w:val="00155F45"/>
    <w:pPr>
      <w:widowControl w:val="0"/>
      <w:jc w:val="both"/>
    </w:pPr>
    <w:rPr>
      <w:rFonts w:ascii="Courier New" w:hAnsi="Courier New" w:cs="Courier New"/>
    </w:rPr>
  </w:style>
  <w:style w:type="paragraph" w:styleId="HTML">
    <w:name w:val="HTML Preformatted"/>
    <w:basedOn w:val="a"/>
    <w:qFormat/>
    <w:rsid w:val="00155F4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150"/>
    </w:pPr>
    <w:rPr>
      <w:rFonts w:ascii="Courier New" w:hAnsi="Courier New" w:cs="Courier New"/>
    </w:rPr>
  </w:style>
  <w:style w:type="paragraph" w:customStyle="1" w:styleId="ConsPlusNormal">
    <w:name w:val="ConsPlusNormal"/>
    <w:qFormat/>
    <w:rsid w:val="00155F45"/>
    <w:pPr>
      <w:widowControl w:val="0"/>
      <w:suppressAutoHyphens/>
      <w:ind w:firstLine="720"/>
    </w:pPr>
    <w:rPr>
      <w:rFonts w:ascii="Arial" w:hAnsi="Arial" w:cs="Arial"/>
      <w:lang w:eastAsia="zh-CN"/>
    </w:rPr>
  </w:style>
  <w:style w:type="paragraph" w:customStyle="1" w:styleId="ConsPlusTitle">
    <w:name w:val="ConsPlusTitle"/>
    <w:qFormat/>
    <w:rsid w:val="00155F45"/>
    <w:pPr>
      <w:widowControl w:val="0"/>
      <w:suppressAutoHyphens/>
    </w:pPr>
    <w:rPr>
      <w:rFonts w:ascii="Calibri" w:hAnsi="Calibri" w:cs="Calibri"/>
      <w:b/>
      <w:bCs/>
      <w:sz w:val="22"/>
      <w:szCs w:val="22"/>
      <w:lang w:eastAsia="zh-CN"/>
    </w:rPr>
  </w:style>
  <w:style w:type="paragraph" w:styleId="af9">
    <w:name w:val="Normal (Web)"/>
    <w:basedOn w:val="a"/>
    <w:qFormat/>
    <w:rsid w:val="00155F45"/>
    <w:pPr>
      <w:spacing w:before="31" w:after="31"/>
      <w:ind w:firstLine="851"/>
      <w:jc w:val="both"/>
    </w:pPr>
    <w:rPr>
      <w:rFonts w:ascii="Arial" w:hAnsi="Arial" w:cs="Arial"/>
      <w:color w:val="332E2D"/>
      <w:spacing w:val="2"/>
      <w:sz w:val="28"/>
      <w:szCs w:val="28"/>
    </w:rPr>
  </w:style>
  <w:style w:type="paragraph" w:styleId="afa">
    <w:name w:val="List Paragraph"/>
    <w:basedOn w:val="a"/>
    <w:qFormat/>
    <w:rsid w:val="00155F45"/>
    <w:pPr>
      <w:ind w:left="720"/>
    </w:pPr>
  </w:style>
  <w:style w:type="paragraph" w:customStyle="1" w:styleId="25">
    <w:name w:val="Основной текст (2)"/>
    <w:basedOn w:val="a"/>
    <w:qFormat/>
    <w:rsid w:val="00155F45"/>
    <w:pPr>
      <w:widowControl w:val="0"/>
      <w:shd w:val="clear" w:color="auto" w:fill="FFFFFF"/>
      <w:spacing w:line="250" w:lineRule="exact"/>
      <w:jc w:val="both"/>
    </w:pPr>
    <w:rPr>
      <w:lang w:eastAsia="ru-RU"/>
    </w:rPr>
  </w:style>
  <w:style w:type="paragraph" w:customStyle="1" w:styleId="afb">
    <w:name w:val="Верхний и нижний колонтитулы"/>
    <w:basedOn w:val="a"/>
    <w:qFormat/>
  </w:style>
  <w:style w:type="paragraph" w:styleId="afc">
    <w:name w:val="header"/>
    <w:basedOn w:val="a"/>
    <w:rsid w:val="00155F45"/>
    <w:pPr>
      <w:tabs>
        <w:tab w:val="center" w:pos="4677"/>
        <w:tab w:val="right" w:pos="9355"/>
      </w:tabs>
    </w:pPr>
  </w:style>
  <w:style w:type="paragraph" w:styleId="afd">
    <w:name w:val="footer"/>
    <w:basedOn w:val="a"/>
    <w:rsid w:val="00155F45"/>
    <w:pPr>
      <w:tabs>
        <w:tab w:val="center" w:pos="4677"/>
        <w:tab w:val="right" w:pos="9355"/>
      </w:tabs>
    </w:pPr>
  </w:style>
  <w:style w:type="paragraph" w:customStyle="1" w:styleId="1a">
    <w:name w:val="Знак1"/>
    <w:basedOn w:val="a"/>
    <w:qFormat/>
    <w:rsid w:val="00155F45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212">
    <w:name w:val="Основной текст с отступом 21"/>
    <w:basedOn w:val="a"/>
    <w:qFormat/>
    <w:rsid w:val="00155F45"/>
    <w:pPr>
      <w:ind w:left="709" w:firstLine="425"/>
      <w:jc w:val="both"/>
    </w:pPr>
    <w:rPr>
      <w:sz w:val="28"/>
    </w:rPr>
  </w:style>
  <w:style w:type="paragraph" w:customStyle="1" w:styleId="u">
    <w:name w:val="u"/>
    <w:basedOn w:val="a"/>
    <w:qFormat/>
    <w:rsid w:val="00155F45"/>
    <w:pPr>
      <w:ind w:firstLine="390"/>
      <w:jc w:val="both"/>
    </w:pPr>
    <w:rPr>
      <w:sz w:val="24"/>
      <w:szCs w:val="24"/>
    </w:rPr>
  </w:style>
  <w:style w:type="paragraph" w:customStyle="1" w:styleId="1b">
    <w:name w:val="Без интервала1"/>
    <w:qFormat/>
    <w:rsid w:val="00155F45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7">
    <w:name w:val="Style7"/>
    <w:basedOn w:val="a"/>
    <w:qFormat/>
    <w:rsid w:val="00155F45"/>
    <w:pPr>
      <w:widowControl w:val="0"/>
      <w:spacing w:line="283" w:lineRule="exact"/>
      <w:ind w:firstLine="595"/>
    </w:pPr>
    <w:rPr>
      <w:sz w:val="24"/>
      <w:szCs w:val="24"/>
    </w:rPr>
  </w:style>
  <w:style w:type="paragraph" w:customStyle="1" w:styleId="Style8">
    <w:name w:val="Style8"/>
    <w:basedOn w:val="a"/>
    <w:qFormat/>
    <w:rsid w:val="00155F45"/>
    <w:pPr>
      <w:widowControl w:val="0"/>
      <w:spacing w:line="278" w:lineRule="exact"/>
    </w:pPr>
    <w:rPr>
      <w:sz w:val="24"/>
      <w:szCs w:val="24"/>
    </w:rPr>
  </w:style>
  <w:style w:type="paragraph" w:customStyle="1" w:styleId="Style9">
    <w:name w:val="Style9"/>
    <w:basedOn w:val="a"/>
    <w:qFormat/>
    <w:rsid w:val="00155F45"/>
    <w:pPr>
      <w:widowControl w:val="0"/>
      <w:spacing w:line="279" w:lineRule="exact"/>
      <w:ind w:firstLine="706"/>
      <w:jc w:val="both"/>
    </w:pPr>
    <w:rPr>
      <w:sz w:val="24"/>
      <w:szCs w:val="24"/>
    </w:rPr>
  </w:style>
  <w:style w:type="paragraph" w:customStyle="1" w:styleId="Style13">
    <w:name w:val="Style13"/>
    <w:basedOn w:val="a"/>
    <w:qFormat/>
    <w:rsid w:val="00155F45"/>
    <w:pPr>
      <w:widowControl w:val="0"/>
      <w:spacing w:line="278" w:lineRule="exact"/>
      <w:ind w:firstLine="595"/>
      <w:jc w:val="both"/>
    </w:pPr>
    <w:rPr>
      <w:sz w:val="24"/>
      <w:szCs w:val="24"/>
    </w:rPr>
  </w:style>
  <w:style w:type="paragraph" w:customStyle="1" w:styleId="Style3">
    <w:name w:val="Style3"/>
    <w:basedOn w:val="a"/>
    <w:qFormat/>
    <w:rsid w:val="00155F45"/>
    <w:pPr>
      <w:widowControl w:val="0"/>
      <w:spacing w:line="278" w:lineRule="exact"/>
      <w:jc w:val="both"/>
    </w:pPr>
    <w:rPr>
      <w:sz w:val="24"/>
      <w:szCs w:val="24"/>
    </w:rPr>
  </w:style>
  <w:style w:type="paragraph" w:customStyle="1" w:styleId="Style11">
    <w:name w:val="Style11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Style14">
    <w:name w:val="Style14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45">
    <w:name w:val="Основной текст (4)"/>
    <w:basedOn w:val="a"/>
    <w:qFormat/>
    <w:rsid w:val="00155F45"/>
    <w:pPr>
      <w:widowControl w:val="0"/>
      <w:shd w:val="clear" w:color="auto" w:fill="FFFFFF"/>
      <w:spacing w:after="240" w:line="278" w:lineRule="exact"/>
    </w:pPr>
    <w:rPr>
      <w:sz w:val="23"/>
      <w:szCs w:val="23"/>
    </w:rPr>
  </w:style>
  <w:style w:type="paragraph" w:customStyle="1" w:styleId="130">
    <w:name w:val="Заголовок №1 (3)"/>
    <w:basedOn w:val="a"/>
    <w:qFormat/>
    <w:rsid w:val="00155F45"/>
    <w:pPr>
      <w:widowControl w:val="0"/>
      <w:shd w:val="clear" w:color="auto" w:fill="FFFFFF"/>
      <w:jc w:val="both"/>
    </w:pPr>
    <w:rPr>
      <w:sz w:val="23"/>
      <w:szCs w:val="23"/>
    </w:rPr>
  </w:style>
  <w:style w:type="paragraph" w:customStyle="1" w:styleId="74">
    <w:name w:val="Основной текст (7)"/>
    <w:basedOn w:val="a"/>
    <w:qFormat/>
    <w:rsid w:val="00155F45"/>
    <w:pPr>
      <w:widowControl w:val="0"/>
      <w:shd w:val="clear" w:color="auto" w:fill="FFFFFF"/>
      <w:spacing w:line="274" w:lineRule="exact"/>
      <w:jc w:val="right"/>
    </w:pPr>
    <w:rPr>
      <w:b/>
      <w:bCs/>
      <w:sz w:val="23"/>
      <w:szCs w:val="23"/>
    </w:rPr>
  </w:style>
  <w:style w:type="paragraph" w:customStyle="1" w:styleId="Style15">
    <w:name w:val="Style15"/>
    <w:basedOn w:val="a"/>
    <w:qFormat/>
    <w:rsid w:val="00155F45"/>
    <w:pPr>
      <w:widowControl w:val="0"/>
      <w:spacing w:line="281" w:lineRule="exact"/>
      <w:ind w:firstLine="379"/>
    </w:pPr>
    <w:rPr>
      <w:sz w:val="24"/>
      <w:szCs w:val="24"/>
    </w:rPr>
  </w:style>
  <w:style w:type="paragraph" w:customStyle="1" w:styleId="Style16">
    <w:name w:val="Style16"/>
    <w:basedOn w:val="a"/>
    <w:qFormat/>
    <w:rsid w:val="00155F45"/>
    <w:pPr>
      <w:widowControl w:val="0"/>
      <w:spacing w:line="278" w:lineRule="exact"/>
      <w:ind w:firstLine="533"/>
      <w:jc w:val="both"/>
    </w:pPr>
    <w:rPr>
      <w:sz w:val="24"/>
      <w:szCs w:val="24"/>
    </w:rPr>
  </w:style>
  <w:style w:type="paragraph" w:customStyle="1" w:styleId="Style18">
    <w:name w:val="Style18"/>
    <w:basedOn w:val="a"/>
    <w:qFormat/>
    <w:rsid w:val="00155F45"/>
    <w:pPr>
      <w:widowControl w:val="0"/>
      <w:spacing w:line="279" w:lineRule="exact"/>
      <w:ind w:firstLine="547"/>
      <w:jc w:val="both"/>
    </w:pPr>
    <w:rPr>
      <w:sz w:val="24"/>
      <w:szCs w:val="24"/>
    </w:rPr>
  </w:style>
  <w:style w:type="paragraph" w:customStyle="1" w:styleId="Style20">
    <w:name w:val="Style20"/>
    <w:basedOn w:val="a"/>
    <w:qFormat/>
    <w:rsid w:val="00155F45"/>
    <w:pPr>
      <w:widowControl w:val="0"/>
      <w:spacing w:line="279" w:lineRule="exact"/>
      <w:ind w:firstLine="600"/>
      <w:jc w:val="both"/>
    </w:pPr>
    <w:rPr>
      <w:sz w:val="24"/>
      <w:szCs w:val="24"/>
    </w:rPr>
  </w:style>
  <w:style w:type="paragraph" w:customStyle="1" w:styleId="Style17">
    <w:name w:val="Style17"/>
    <w:basedOn w:val="a"/>
    <w:qFormat/>
    <w:rsid w:val="00155F45"/>
    <w:pPr>
      <w:widowControl w:val="0"/>
      <w:spacing w:line="281" w:lineRule="exact"/>
      <w:ind w:firstLine="734"/>
      <w:jc w:val="both"/>
    </w:pPr>
    <w:rPr>
      <w:sz w:val="24"/>
      <w:szCs w:val="24"/>
    </w:rPr>
  </w:style>
  <w:style w:type="paragraph" w:customStyle="1" w:styleId="64">
    <w:name w:val="Основной текст (6)"/>
    <w:basedOn w:val="a"/>
    <w:qFormat/>
    <w:rsid w:val="00155F45"/>
    <w:pPr>
      <w:widowControl w:val="0"/>
      <w:shd w:val="clear" w:color="auto" w:fill="FFFFFF"/>
      <w:spacing w:line="259" w:lineRule="exact"/>
      <w:jc w:val="right"/>
    </w:pPr>
    <w:rPr>
      <w:spacing w:val="10"/>
      <w:sz w:val="11"/>
      <w:szCs w:val="11"/>
      <w:lang w:eastAsia="ru-RU"/>
    </w:rPr>
  </w:style>
  <w:style w:type="paragraph" w:customStyle="1" w:styleId="121">
    <w:name w:val="Основной текст (12)"/>
    <w:basedOn w:val="a"/>
    <w:qFormat/>
    <w:rsid w:val="00155F45"/>
    <w:pPr>
      <w:widowControl w:val="0"/>
      <w:shd w:val="clear" w:color="auto" w:fill="FFFFFF"/>
      <w:spacing w:after="180" w:line="254" w:lineRule="exact"/>
    </w:pPr>
    <w:rPr>
      <w:b/>
      <w:bCs/>
      <w:lang w:eastAsia="ru-RU"/>
    </w:rPr>
  </w:style>
  <w:style w:type="paragraph" w:customStyle="1" w:styleId="113">
    <w:name w:val="Основной текст (11)"/>
    <w:basedOn w:val="a"/>
    <w:qFormat/>
    <w:rsid w:val="00155F45"/>
    <w:pPr>
      <w:widowControl w:val="0"/>
      <w:shd w:val="clear" w:color="auto" w:fill="FFFFFF"/>
      <w:spacing w:before="480" w:after="780" w:line="278" w:lineRule="exact"/>
      <w:jc w:val="center"/>
    </w:pPr>
    <w:rPr>
      <w:b/>
      <w:bCs/>
      <w:sz w:val="22"/>
      <w:szCs w:val="22"/>
      <w:lang w:eastAsia="ru-RU"/>
    </w:rPr>
  </w:style>
  <w:style w:type="paragraph" w:customStyle="1" w:styleId="26">
    <w:name w:val="Основной текст2"/>
    <w:basedOn w:val="a"/>
    <w:qFormat/>
    <w:rsid w:val="00155F45"/>
    <w:pPr>
      <w:widowControl w:val="0"/>
      <w:shd w:val="clear" w:color="auto" w:fill="FFFFFF"/>
      <w:spacing w:before="480" w:after="420" w:line="278" w:lineRule="exact"/>
      <w:ind w:firstLine="780"/>
    </w:pPr>
    <w:rPr>
      <w:sz w:val="23"/>
      <w:szCs w:val="23"/>
      <w:lang w:eastAsia="ru-RU"/>
    </w:rPr>
  </w:style>
  <w:style w:type="paragraph" w:customStyle="1" w:styleId="Style21">
    <w:name w:val="Style21"/>
    <w:basedOn w:val="a"/>
    <w:qFormat/>
    <w:rsid w:val="00155F45"/>
    <w:pPr>
      <w:widowControl w:val="0"/>
      <w:spacing w:line="278" w:lineRule="exact"/>
      <w:ind w:firstLine="701"/>
    </w:pPr>
    <w:rPr>
      <w:sz w:val="24"/>
      <w:szCs w:val="24"/>
    </w:rPr>
  </w:style>
  <w:style w:type="paragraph" w:customStyle="1" w:styleId="Style23">
    <w:name w:val="Style23"/>
    <w:basedOn w:val="a"/>
    <w:qFormat/>
    <w:rsid w:val="00155F45"/>
    <w:pPr>
      <w:widowControl w:val="0"/>
      <w:spacing w:line="282" w:lineRule="exact"/>
      <w:ind w:firstLine="778"/>
    </w:pPr>
    <w:rPr>
      <w:sz w:val="24"/>
      <w:szCs w:val="24"/>
    </w:rPr>
  </w:style>
  <w:style w:type="paragraph" w:customStyle="1" w:styleId="afe">
    <w:name w:val="Прижатый влево"/>
    <w:basedOn w:val="a"/>
    <w:next w:val="a"/>
    <w:qFormat/>
    <w:rsid w:val="00155F45"/>
    <w:rPr>
      <w:rFonts w:ascii="Arial" w:hAnsi="Arial" w:cs="Arial"/>
      <w:sz w:val="24"/>
      <w:szCs w:val="24"/>
    </w:rPr>
  </w:style>
  <w:style w:type="paragraph" w:customStyle="1" w:styleId="1c">
    <w:name w:val="Название объекта1"/>
    <w:basedOn w:val="a"/>
    <w:next w:val="a"/>
    <w:qFormat/>
    <w:rsid w:val="00155F45"/>
    <w:pPr>
      <w:spacing w:line="240" w:lineRule="atLeast"/>
      <w:ind w:hanging="284"/>
      <w:jc w:val="center"/>
    </w:pPr>
    <w:rPr>
      <w:b/>
      <w:sz w:val="32"/>
    </w:rPr>
  </w:style>
  <w:style w:type="paragraph" w:customStyle="1" w:styleId="ConsPlusNonformat">
    <w:name w:val="ConsPlusNonformat"/>
    <w:qFormat/>
    <w:rsid w:val="00155F45"/>
    <w:pPr>
      <w:widowControl w:val="0"/>
      <w:suppressAutoHyphens/>
    </w:pPr>
    <w:rPr>
      <w:rFonts w:ascii="Courier New" w:hAnsi="Courier New" w:cs="Courier New"/>
      <w:lang w:eastAsia="zh-CN"/>
    </w:rPr>
  </w:style>
  <w:style w:type="paragraph" w:customStyle="1" w:styleId="Style24">
    <w:name w:val="Style24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Style25">
    <w:name w:val="Style25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aff">
    <w:name w:val="Подпись к картинке"/>
    <w:basedOn w:val="a"/>
    <w:qFormat/>
    <w:rsid w:val="00155F45"/>
    <w:pPr>
      <w:widowControl w:val="0"/>
      <w:shd w:val="clear" w:color="auto" w:fill="FFFFFF"/>
    </w:pPr>
    <w:rPr>
      <w:b/>
      <w:bCs/>
      <w:spacing w:val="2"/>
      <w:sz w:val="18"/>
      <w:szCs w:val="18"/>
    </w:rPr>
  </w:style>
  <w:style w:type="paragraph" w:customStyle="1" w:styleId="35">
    <w:name w:val="Основной текст3"/>
    <w:basedOn w:val="a"/>
    <w:qFormat/>
    <w:rsid w:val="00155F45"/>
    <w:pPr>
      <w:widowControl w:val="0"/>
      <w:shd w:val="clear" w:color="auto" w:fill="FFFFFF"/>
      <w:spacing w:after="60"/>
    </w:pPr>
    <w:rPr>
      <w:sz w:val="22"/>
      <w:szCs w:val="22"/>
    </w:rPr>
  </w:style>
  <w:style w:type="paragraph" w:styleId="aff0">
    <w:name w:val="No Spacing"/>
    <w:qFormat/>
    <w:rsid w:val="00155F45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19">
    <w:name w:val="Style19"/>
    <w:basedOn w:val="a"/>
    <w:qFormat/>
    <w:rsid w:val="00155F45"/>
    <w:pPr>
      <w:widowControl w:val="0"/>
      <w:spacing w:line="280" w:lineRule="exact"/>
      <w:ind w:firstLine="595"/>
      <w:jc w:val="both"/>
    </w:pPr>
    <w:rPr>
      <w:sz w:val="24"/>
      <w:szCs w:val="24"/>
    </w:rPr>
  </w:style>
  <w:style w:type="paragraph" w:customStyle="1" w:styleId="Style26">
    <w:name w:val="Style26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Style27">
    <w:name w:val="Style27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Style30">
    <w:name w:val="Style30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Style31">
    <w:name w:val="Style31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Style33">
    <w:name w:val="Style33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Style37">
    <w:name w:val="Style37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Style38">
    <w:name w:val="Style38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Style41">
    <w:name w:val="Style41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Style43">
    <w:name w:val="Style43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Style44">
    <w:name w:val="Style44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Style34">
    <w:name w:val="Style34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Style42">
    <w:name w:val="Style42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Style40">
    <w:name w:val="Style40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Style45">
    <w:name w:val="Style45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53">
    <w:name w:val="Основной текст5"/>
    <w:basedOn w:val="a"/>
    <w:qFormat/>
    <w:rsid w:val="00155F45"/>
    <w:pPr>
      <w:widowControl w:val="0"/>
      <w:shd w:val="clear" w:color="auto" w:fill="FFFFFF"/>
      <w:spacing w:line="283" w:lineRule="exact"/>
      <w:ind w:hanging="420"/>
      <w:jc w:val="center"/>
    </w:pPr>
    <w:rPr>
      <w:color w:val="000000"/>
      <w:sz w:val="22"/>
      <w:szCs w:val="22"/>
    </w:rPr>
  </w:style>
  <w:style w:type="paragraph" w:customStyle="1" w:styleId="84">
    <w:name w:val="Основной текст (8)"/>
    <w:basedOn w:val="a"/>
    <w:qFormat/>
    <w:rsid w:val="00155F45"/>
    <w:pPr>
      <w:widowControl w:val="0"/>
      <w:shd w:val="clear" w:color="auto" w:fill="FFFFFF"/>
      <w:spacing w:line="278" w:lineRule="exact"/>
      <w:jc w:val="center"/>
    </w:pPr>
    <w:rPr>
      <w:sz w:val="22"/>
      <w:szCs w:val="22"/>
    </w:rPr>
  </w:style>
  <w:style w:type="paragraph" w:customStyle="1" w:styleId="Style28">
    <w:name w:val="Style28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220">
    <w:name w:val="Основной текст с отступом 22"/>
    <w:basedOn w:val="a"/>
    <w:qFormat/>
    <w:rsid w:val="00155F45"/>
    <w:pPr>
      <w:spacing w:after="120" w:line="480" w:lineRule="auto"/>
      <w:ind w:left="283"/>
    </w:pPr>
  </w:style>
  <w:style w:type="paragraph" w:customStyle="1" w:styleId="aff1">
    <w:name w:val="Нормальный (таблица)"/>
    <w:basedOn w:val="a"/>
    <w:next w:val="a"/>
    <w:qFormat/>
    <w:rsid w:val="00155F45"/>
    <w:pPr>
      <w:widowControl w:val="0"/>
      <w:jc w:val="both"/>
    </w:pPr>
    <w:rPr>
      <w:rFonts w:ascii="Arial" w:hAnsi="Arial" w:cs="Arial"/>
      <w:sz w:val="24"/>
      <w:szCs w:val="24"/>
    </w:rPr>
  </w:style>
  <w:style w:type="paragraph" w:customStyle="1" w:styleId="aff2">
    <w:name w:val="Содержимое таблицы"/>
    <w:basedOn w:val="a"/>
    <w:qFormat/>
    <w:rsid w:val="00155F45"/>
    <w:pPr>
      <w:suppressLineNumbers/>
    </w:pPr>
  </w:style>
  <w:style w:type="paragraph" w:customStyle="1" w:styleId="aff3">
    <w:name w:val="Заголовок таблицы"/>
    <w:basedOn w:val="aff2"/>
    <w:qFormat/>
    <w:rsid w:val="00155F45"/>
    <w:pPr>
      <w:jc w:val="center"/>
    </w:pPr>
    <w:rPr>
      <w:b/>
      <w:bCs/>
    </w:rPr>
  </w:style>
  <w:style w:type="paragraph" w:customStyle="1" w:styleId="m-1961264350929957865gmail-consplusnormal">
    <w:name w:val="m_-1961264350929957865gmail-consplusnormal"/>
    <w:basedOn w:val="a"/>
    <w:qFormat/>
    <w:rsid w:val="00155F45"/>
    <w:pPr>
      <w:suppressAutoHyphens w:val="0"/>
      <w:spacing w:before="280" w:after="280"/>
    </w:pPr>
    <w:rPr>
      <w:color w:val="00000A"/>
      <w:sz w:val="24"/>
      <w:szCs w:val="24"/>
    </w:rPr>
  </w:style>
  <w:style w:type="paragraph" w:customStyle="1" w:styleId="z">
    <w:name w:val="„z"/>
    <w:rsid w:val="000D1AA1"/>
    <w:pPr>
      <w:widowControl w:val="0"/>
      <w:suppressAutoHyphens/>
      <w:autoSpaceDE w:val="0"/>
    </w:pPr>
    <w:rPr>
      <w:rFonts w:ascii="font382" w:eastAsia="font382" w:hAnsi="font382" w:cs="font382"/>
      <w:kern w:val="2"/>
      <w:sz w:val="24"/>
      <w:szCs w:val="24"/>
      <w:lang w:eastAsia="zh-CN" w:bidi="hi-IN"/>
    </w:rPr>
  </w:style>
  <w:style w:type="paragraph" w:customStyle="1" w:styleId="upyy">
    <w:name w:val="„}„u„‚„p„ˆ„y„y"/>
    <w:rsid w:val="000D1AA1"/>
    <w:pPr>
      <w:widowControl w:val="0"/>
      <w:suppressAutoHyphens/>
      <w:autoSpaceDE w:val="0"/>
    </w:pPr>
    <w:rPr>
      <w:rFonts w:ascii="font382" w:eastAsia="font382" w:hAnsi="font382" w:cs="font382"/>
      <w:kern w:val="2"/>
      <w:sz w:val="24"/>
      <w:szCs w:val="24"/>
      <w:lang w:eastAsia="zh-CN" w:bidi="hi-IN"/>
    </w:rPr>
  </w:style>
  <w:style w:type="table" w:styleId="aff4">
    <w:name w:val="Table Grid"/>
    <w:basedOn w:val="a1"/>
    <w:uiPriority w:val="59"/>
    <w:rsid w:val="00BF1E1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113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8</Pages>
  <Words>2318</Words>
  <Characters>13213</Characters>
  <Application>Microsoft Office Word</Application>
  <DocSecurity>0</DocSecurity>
  <Lines>110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/>
  <LinksUpToDate>false</LinksUpToDate>
  <CharactersWithSpaces>15501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subject/>
  <dc:creator>Little elephantик</dc:creator>
  <dc:description/>
  <cp:lastModifiedBy>Приемная</cp:lastModifiedBy>
  <cp:revision>15</cp:revision>
  <cp:lastPrinted>2025-03-28T04:32:00Z</cp:lastPrinted>
  <dcterms:created xsi:type="dcterms:W3CDTF">2025-01-10T03:48:00Z</dcterms:created>
  <dcterms:modified xsi:type="dcterms:W3CDTF">2025-03-28T04:34:00Z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