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3EDE" w:rsidRPr="00FA7757" w:rsidRDefault="00FA7757" w:rsidP="00FA7757">
      <w:pPr>
        <w:jc w:val="right"/>
        <w:rPr>
          <w:rFonts w:ascii="Times New Roman" w:hAnsi="Times New Roman" w:cs="Times New Roman"/>
          <w:sz w:val="24"/>
          <w:szCs w:val="24"/>
        </w:rPr>
      </w:pPr>
      <w:r w:rsidRPr="00FA7757">
        <w:rPr>
          <w:rFonts w:ascii="Times New Roman" w:hAnsi="Times New Roman" w:cs="Times New Roman"/>
          <w:sz w:val="24"/>
          <w:szCs w:val="24"/>
        </w:rPr>
        <w:t>Приложение</w:t>
      </w:r>
    </w:p>
    <w:p w:rsidR="00FA7757" w:rsidRPr="00FA7757" w:rsidRDefault="00FA7757" w:rsidP="00FA775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FA7757" w:rsidRPr="00FA7757" w:rsidRDefault="00FA7757" w:rsidP="00FA7757">
      <w:pPr>
        <w:jc w:val="center"/>
        <w:rPr>
          <w:rFonts w:ascii="Times New Roman" w:hAnsi="Times New Roman" w:cs="Times New Roman"/>
          <w:sz w:val="24"/>
          <w:szCs w:val="24"/>
        </w:rPr>
      </w:pPr>
      <w:r w:rsidRPr="00FA7757">
        <w:rPr>
          <w:rFonts w:ascii="Times New Roman" w:hAnsi="Times New Roman" w:cs="Times New Roman"/>
          <w:sz w:val="24"/>
          <w:szCs w:val="24"/>
        </w:rPr>
        <w:t>Мероприятия по бережливому производству в 2021 году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5384"/>
        <w:gridCol w:w="3115"/>
      </w:tblGrid>
      <w:tr w:rsidR="00FA7757" w:rsidRPr="00FA7757" w:rsidTr="00FA7757">
        <w:tc>
          <w:tcPr>
            <w:tcW w:w="846" w:type="dxa"/>
          </w:tcPr>
          <w:p w:rsidR="00FA7757" w:rsidRPr="00FA7757" w:rsidRDefault="00FA7757" w:rsidP="00FA77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7757">
              <w:rPr>
                <w:rFonts w:ascii="Times New Roman" w:hAnsi="Times New Roman" w:cs="Times New Roman"/>
                <w:sz w:val="24"/>
                <w:szCs w:val="24"/>
              </w:rPr>
              <w:t>№ п\п</w:t>
            </w:r>
          </w:p>
        </w:tc>
        <w:tc>
          <w:tcPr>
            <w:tcW w:w="5384" w:type="dxa"/>
          </w:tcPr>
          <w:p w:rsidR="00FA7757" w:rsidRPr="00FA7757" w:rsidRDefault="00FA7757" w:rsidP="00FA77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7757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3115" w:type="dxa"/>
          </w:tcPr>
          <w:p w:rsidR="00FA7757" w:rsidRPr="00FA7757" w:rsidRDefault="00FA7757" w:rsidP="00FA77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7757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FA7757" w:rsidRPr="00FA7757" w:rsidTr="00FA7757">
        <w:tc>
          <w:tcPr>
            <w:tcW w:w="846" w:type="dxa"/>
          </w:tcPr>
          <w:p w:rsidR="00FA7757" w:rsidRPr="00FA7757" w:rsidRDefault="00BA1654" w:rsidP="00FA77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4" w:type="dxa"/>
          </w:tcPr>
          <w:p w:rsidR="00FA7757" w:rsidRPr="00FA7757" w:rsidRDefault="00BA1654" w:rsidP="00FA77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Оборудование рабочих мест в соответствии с требованиями бережливости:</w:t>
            </w:r>
          </w:p>
        </w:tc>
        <w:tc>
          <w:tcPr>
            <w:tcW w:w="3115" w:type="dxa"/>
          </w:tcPr>
          <w:p w:rsidR="00FA7757" w:rsidRPr="00FA7757" w:rsidRDefault="00FA7757" w:rsidP="00FA77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7757" w:rsidRPr="00FA7757" w:rsidTr="00FA7757">
        <w:tc>
          <w:tcPr>
            <w:tcW w:w="846" w:type="dxa"/>
          </w:tcPr>
          <w:p w:rsidR="00FA7757" w:rsidRPr="00FA7757" w:rsidRDefault="00BA1654" w:rsidP="00FA77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5384" w:type="dxa"/>
          </w:tcPr>
          <w:p w:rsidR="00FA7757" w:rsidRPr="00FA7757" w:rsidRDefault="00BA1654" w:rsidP="00FA77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двух кабинетах установлены светодиодные светильники</w:t>
            </w:r>
          </w:p>
        </w:tc>
        <w:tc>
          <w:tcPr>
            <w:tcW w:w="3115" w:type="dxa"/>
          </w:tcPr>
          <w:p w:rsidR="00FA7757" w:rsidRPr="00FA7757" w:rsidRDefault="00BA1654" w:rsidP="00BA16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шт.</w:t>
            </w:r>
          </w:p>
        </w:tc>
      </w:tr>
      <w:tr w:rsidR="000241A6" w:rsidRPr="00FA7757" w:rsidTr="00FA7757">
        <w:tc>
          <w:tcPr>
            <w:tcW w:w="846" w:type="dxa"/>
          </w:tcPr>
          <w:p w:rsidR="000241A6" w:rsidRPr="00FA7757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384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 косметический ремонт кабинета жилья и землепользования</w:t>
            </w:r>
          </w:p>
        </w:tc>
        <w:tc>
          <w:tcPr>
            <w:tcW w:w="3115" w:type="dxa"/>
          </w:tcPr>
          <w:p w:rsidR="000241A6" w:rsidRDefault="000241A6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241A6" w:rsidRPr="00FA7757" w:rsidTr="00FA7757">
        <w:tc>
          <w:tcPr>
            <w:tcW w:w="846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5384" w:type="dxa"/>
          </w:tcPr>
          <w:p w:rsidR="000241A6" w:rsidRPr="00FA7757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Приобретены системные блоки</w:t>
            </w:r>
          </w:p>
        </w:tc>
        <w:tc>
          <w:tcPr>
            <w:tcW w:w="3115" w:type="dxa"/>
          </w:tcPr>
          <w:p w:rsidR="000241A6" w:rsidRPr="00FA7757" w:rsidRDefault="000241A6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шт.</w:t>
            </w:r>
          </w:p>
        </w:tc>
      </w:tr>
      <w:tr w:rsidR="000241A6" w:rsidRPr="00FA7757" w:rsidTr="00FA7757">
        <w:tc>
          <w:tcPr>
            <w:tcW w:w="846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5384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Приобретены МФУ</w:t>
            </w:r>
          </w:p>
        </w:tc>
        <w:tc>
          <w:tcPr>
            <w:tcW w:w="3115" w:type="dxa"/>
          </w:tcPr>
          <w:p w:rsidR="000241A6" w:rsidRDefault="000241A6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шт.</w:t>
            </w:r>
          </w:p>
        </w:tc>
      </w:tr>
      <w:tr w:rsidR="000241A6" w:rsidRPr="00FA7757" w:rsidTr="00FA7757">
        <w:tc>
          <w:tcPr>
            <w:tcW w:w="846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5384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Приобретены кресла офисные </w:t>
            </w:r>
          </w:p>
        </w:tc>
        <w:tc>
          <w:tcPr>
            <w:tcW w:w="3115" w:type="dxa"/>
          </w:tcPr>
          <w:p w:rsidR="000241A6" w:rsidRDefault="000241A6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шт.</w:t>
            </w:r>
          </w:p>
        </w:tc>
      </w:tr>
      <w:tr w:rsidR="000241A6" w:rsidRPr="00FA7757" w:rsidTr="00FA7757">
        <w:tc>
          <w:tcPr>
            <w:tcW w:w="846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4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Освещение сквера заменено на светодиодное</w:t>
            </w:r>
          </w:p>
        </w:tc>
        <w:tc>
          <w:tcPr>
            <w:tcW w:w="3115" w:type="dxa"/>
          </w:tcPr>
          <w:p w:rsidR="000241A6" w:rsidRDefault="000241A6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шт.</w:t>
            </w:r>
          </w:p>
        </w:tc>
      </w:tr>
      <w:tr w:rsidR="000241A6" w:rsidRPr="00FA7757" w:rsidTr="00FA7757">
        <w:tc>
          <w:tcPr>
            <w:tcW w:w="846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4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Установлены светодиодные светильники уличного освещения</w:t>
            </w:r>
          </w:p>
        </w:tc>
        <w:tc>
          <w:tcPr>
            <w:tcW w:w="3115" w:type="dxa"/>
          </w:tcPr>
          <w:p w:rsidR="000241A6" w:rsidRDefault="000241A6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 шт.</w:t>
            </w:r>
          </w:p>
        </w:tc>
      </w:tr>
      <w:tr w:rsidR="000241A6" w:rsidRPr="00FA7757" w:rsidTr="00FA7757">
        <w:tc>
          <w:tcPr>
            <w:tcW w:w="846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4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Раздельно собраны и вывезены отходы пластика и картона для вторичной переработки в г. Екатеринбург </w:t>
            </w:r>
          </w:p>
        </w:tc>
        <w:tc>
          <w:tcPr>
            <w:tcW w:w="3115" w:type="dxa"/>
          </w:tcPr>
          <w:p w:rsidR="000241A6" w:rsidRDefault="000241A6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кбм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241A6" w:rsidRPr="00FA7757" w:rsidTr="00FA7757">
        <w:tc>
          <w:tcPr>
            <w:tcW w:w="846" w:type="dxa"/>
          </w:tcPr>
          <w:p w:rsidR="000241A6" w:rsidRDefault="00021CC8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4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Замена расходомера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термопреобразователей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узла учета тепловой энергии</w:t>
            </w:r>
          </w:p>
        </w:tc>
        <w:tc>
          <w:tcPr>
            <w:tcW w:w="3115" w:type="dxa"/>
          </w:tcPr>
          <w:p w:rsidR="000241A6" w:rsidRDefault="000241A6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комплект</w:t>
            </w:r>
          </w:p>
        </w:tc>
      </w:tr>
      <w:tr w:rsidR="000241A6" w:rsidRPr="00FA7757" w:rsidTr="00FA7757">
        <w:tc>
          <w:tcPr>
            <w:tcW w:w="846" w:type="dxa"/>
          </w:tcPr>
          <w:p w:rsidR="000241A6" w:rsidRDefault="00021CC8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bookmarkStart w:id="0" w:name="_GoBack"/>
            <w:bookmarkEnd w:id="0"/>
          </w:p>
        </w:tc>
        <w:tc>
          <w:tcPr>
            <w:tcW w:w="5384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Экономия потребления энергоресурсов (расчет)</w:t>
            </w:r>
          </w:p>
        </w:tc>
        <w:tc>
          <w:tcPr>
            <w:tcW w:w="3115" w:type="dxa"/>
          </w:tcPr>
          <w:p w:rsidR="000241A6" w:rsidRDefault="000241A6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285,74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241A6" w:rsidRPr="00FA7757" w:rsidTr="00FA7757">
        <w:tc>
          <w:tcPr>
            <w:tcW w:w="846" w:type="dxa"/>
          </w:tcPr>
          <w:p w:rsidR="000241A6" w:rsidRDefault="000241A6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4" w:type="dxa"/>
          </w:tcPr>
          <w:p w:rsidR="000241A6" w:rsidRPr="0047177D" w:rsidRDefault="000241A6" w:rsidP="000241A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177D">
              <w:rPr>
                <w:rFonts w:ascii="Times New Roman" w:hAnsi="Times New Roman" w:cs="Times New Roman"/>
                <w:b/>
                <w:sz w:val="24"/>
                <w:szCs w:val="24"/>
              </w:rPr>
              <w:t>Подведомственное учреждение:</w:t>
            </w:r>
          </w:p>
        </w:tc>
        <w:tc>
          <w:tcPr>
            <w:tcW w:w="3115" w:type="dxa"/>
          </w:tcPr>
          <w:p w:rsidR="000241A6" w:rsidRDefault="000241A6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907" w:rsidRPr="00FA7757" w:rsidTr="00FA7757">
        <w:tc>
          <w:tcPr>
            <w:tcW w:w="846" w:type="dxa"/>
          </w:tcPr>
          <w:p w:rsidR="00A12907" w:rsidRDefault="00A12907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4" w:type="dxa"/>
          </w:tcPr>
          <w:p w:rsidR="00A12907" w:rsidRPr="00A12907" w:rsidRDefault="00A12907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907">
              <w:rPr>
                <w:rFonts w:ascii="Times New Roman" w:hAnsi="Times New Roman" w:cs="Times New Roman"/>
                <w:sz w:val="24"/>
                <w:szCs w:val="24"/>
              </w:rPr>
              <w:t>Специальная оценка условий труда работников</w:t>
            </w:r>
          </w:p>
        </w:tc>
        <w:tc>
          <w:tcPr>
            <w:tcW w:w="3115" w:type="dxa"/>
          </w:tcPr>
          <w:p w:rsidR="00A12907" w:rsidRDefault="00A12907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раб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 мест</w:t>
            </w:r>
            <w:proofErr w:type="gramEnd"/>
          </w:p>
        </w:tc>
      </w:tr>
      <w:tr w:rsidR="00A12907" w:rsidRPr="00FA7757" w:rsidTr="00FA7757">
        <w:tc>
          <w:tcPr>
            <w:tcW w:w="846" w:type="dxa"/>
          </w:tcPr>
          <w:p w:rsidR="00A12907" w:rsidRDefault="00A12907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4" w:type="dxa"/>
          </w:tcPr>
          <w:p w:rsidR="00A12907" w:rsidRPr="00A12907" w:rsidRDefault="00A12907" w:rsidP="00024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Приобретены гирлянды светодиодные</w:t>
            </w:r>
          </w:p>
        </w:tc>
        <w:tc>
          <w:tcPr>
            <w:tcW w:w="3115" w:type="dxa"/>
          </w:tcPr>
          <w:p w:rsidR="00A12907" w:rsidRDefault="00A12907" w:rsidP="00024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шт.</w:t>
            </w:r>
          </w:p>
        </w:tc>
      </w:tr>
    </w:tbl>
    <w:p w:rsidR="00FA7757" w:rsidRPr="00FA7757" w:rsidRDefault="00FA7757" w:rsidP="00FA7757">
      <w:pPr>
        <w:rPr>
          <w:rFonts w:ascii="Times New Roman" w:hAnsi="Times New Roman" w:cs="Times New Roman"/>
          <w:sz w:val="24"/>
          <w:szCs w:val="24"/>
        </w:rPr>
      </w:pPr>
    </w:p>
    <w:p w:rsidR="00FA7757" w:rsidRPr="00FA7757" w:rsidRDefault="00FA7757" w:rsidP="00FA7757">
      <w:pPr>
        <w:jc w:val="center"/>
        <w:rPr>
          <w:rFonts w:ascii="Times New Roman" w:hAnsi="Times New Roman" w:cs="Times New Roman"/>
          <w:sz w:val="24"/>
          <w:szCs w:val="24"/>
        </w:rPr>
      </w:pPr>
      <w:r w:rsidRPr="00FA7757">
        <w:rPr>
          <w:rFonts w:ascii="Times New Roman" w:hAnsi="Times New Roman" w:cs="Times New Roman"/>
          <w:sz w:val="24"/>
          <w:szCs w:val="24"/>
        </w:rPr>
        <w:t>Планируемые м</w:t>
      </w:r>
      <w:r w:rsidRPr="00FA7757">
        <w:rPr>
          <w:rFonts w:ascii="Times New Roman" w:hAnsi="Times New Roman" w:cs="Times New Roman"/>
          <w:sz w:val="24"/>
          <w:szCs w:val="24"/>
        </w:rPr>
        <w:t>ероприятия по бережливому производству в 202</w:t>
      </w:r>
      <w:r w:rsidRPr="00FA7757">
        <w:rPr>
          <w:rFonts w:ascii="Times New Roman" w:hAnsi="Times New Roman" w:cs="Times New Roman"/>
          <w:sz w:val="24"/>
          <w:szCs w:val="24"/>
        </w:rPr>
        <w:t>2</w:t>
      </w:r>
      <w:r w:rsidRPr="00FA7757">
        <w:rPr>
          <w:rFonts w:ascii="Times New Roman" w:hAnsi="Times New Roman" w:cs="Times New Roman"/>
          <w:sz w:val="24"/>
          <w:szCs w:val="24"/>
        </w:rPr>
        <w:t xml:space="preserve"> году</w:t>
      </w:r>
    </w:p>
    <w:p w:rsidR="00FA7757" w:rsidRPr="00FA7757" w:rsidRDefault="00FA7757" w:rsidP="00FA7757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353" w:type="dxa"/>
        <w:tblLook w:val="04A0" w:firstRow="1" w:lastRow="0" w:firstColumn="1" w:lastColumn="0" w:noHBand="0" w:noVBand="1"/>
      </w:tblPr>
      <w:tblGrid>
        <w:gridCol w:w="1118"/>
        <w:gridCol w:w="5114"/>
        <w:gridCol w:w="3121"/>
      </w:tblGrid>
      <w:tr w:rsidR="00FA7757" w:rsidRPr="00FA7757" w:rsidTr="00FA7757">
        <w:trPr>
          <w:trHeight w:val="263"/>
        </w:trPr>
        <w:tc>
          <w:tcPr>
            <w:tcW w:w="1118" w:type="dxa"/>
          </w:tcPr>
          <w:p w:rsidR="00FA7757" w:rsidRPr="00FA7757" w:rsidRDefault="00FA7757" w:rsidP="00FA77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7757">
              <w:rPr>
                <w:rFonts w:ascii="Times New Roman" w:hAnsi="Times New Roman" w:cs="Times New Roman"/>
                <w:sz w:val="24"/>
                <w:szCs w:val="24"/>
              </w:rPr>
              <w:t>№ п\п</w:t>
            </w:r>
          </w:p>
        </w:tc>
        <w:tc>
          <w:tcPr>
            <w:tcW w:w="5114" w:type="dxa"/>
          </w:tcPr>
          <w:p w:rsidR="00FA7757" w:rsidRPr="00FA7757" w:rsidRDefault="00FA7757" w:rsidP="00FA77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7757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3121" w:type="dxa"/>
          </w:tcPr>
          <w:p w:rsidR="00FA7757" w:rsidRPr="00FA7757" w:rsidRDefault="00FA7757" w:rsidP="00FA77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7757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504843" w:rsidRPr="00FA7757" w:rsidTr="00FA7757">
        <w:trPr>
          <w:trHeight w:val="249"/>
        </w:trPr>
        <w:tc>
          <w:tcPr>
            <w:tcW w:w="1118" w:type="dxa"/>
          </w:tcPr>
          <w:p w:rsidR="00504843" w:rsidRPr="00FA7757" w:rsidRDefault="00504843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14" w:type="dxa"/>
          </w:tcPr>
          <w:p w:rsidR="00504843" w:rsidRPr="00FA7757" w:rsidRDefault="00504843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Оборудование рабочих мест в соответствии с требованиями бережливости:</w:t>
            </w:r>
          </w:p>
        </w:tc>
        <w:tc>
          <w:tcPr>
            <w:tcW w:w="3121" w:type="dxa"/>
          </w:tcPr>
          <w:p w:rsidR="00504843" w:rsidRPr="00FA7757" w:rsidRDefault="00504843" w:rsidP="00504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4843" w:rsidRPr="00FA7757" w:rsidTr="00FA7757">
        <w:trPr>
          <w:trHeight w:val="263"/>
        </w:trPr>
        <w:tc>
          <w:tcPr>
            <w:tcW w:w="1118" w:type="dxa"/>
          </w:tcPr>
          <w:p w:rsidR="00504843" w:rsidRPr="00FA7757" w:rsidRDefault="00504843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5114" w:type="dxa"/>
          </w:tcPr>
          <w:p w:rsidR="00504843" w:rsidRPr="00FA7757" w:rsidRDefault="00504843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косметическ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ремонт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кабинет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</w:tc>
        <w:tc>
          <w:tcPr>
            <w:tcW w:w="3121" w:type="dxa"/>
          </w:tcPr>
          <w:p w:rsidR="00504843" w:rsidRPr="00FA7757" w:rsidRDefault="00504843" w:rsidP="00504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04843" w:rsidRPr="00FA7757" w:rsidTr="00FA7757">
        <w:trPr>
          <w:trHeight w:val="249"/>
        </w:trPr>
        <w:tc>
          <w:tcPr>
            <w:tcW w:w="1118" w:type="dxa"/>
          </w:tcPr>
          <w:p w:rsidR="00504843" w:rsidRPr="00FA7757" w:rsidRDefault="00504843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114" w:type="dxa"/>
          </w:tcPr>
          <w:p w:rsidR="00504843" w:rsidRPr="00FA7757" w:rsidRDefault="00504843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светильников светодиодных в кабинетах</w:t>
            </w:r>
          </w:p>
        </w:tc>
        <w:tc>
          <w:tcPr>
            <w:tcW w:w="3121" w:type="dxa"/>
          </w:tcPr>
          <w:p w:rsidR="00504843" w:rsidRPr="00FA7757" w:rsidRDefault="00504843" w:rsidP="00504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шт.</w:t>
            </w:r>
          </w:p>
        </w:tc>
      </w:tr>
      <w:tr w:rsidR="00504843" w:rsidRPr="00FA7757" w:rsidTr="00FA7757">
        <w:trPr>
          <w:trHeight w:val="263"/>
        </w:trPr>
        <w:tc>
          <w:tcPr>
            <w:tcW w:w="1118" w:type="dxa"/>
          </w:tcPr>
          <w:p w:rsidR="00504843" w:rsidRPr="00FA7757" w:rsidRDefault="00504843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4" w:type="dxa"/>
          </w:tcPr>
          <w:p w:rsidR="00504843" w:rsidRPr="00FA7757" w:rsidRDefault="00504843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Раздельный сбор отходов пластика и картона</w:t>
            </w:r>
          </w:p>
        </w:tc>
        <w:tc>
          <w:tcPr>
            <w:tcW w:w="3121" w:type="dxa"/>
          </w:tcPr>
          <w:p w:rsidR="00504843" w:rsidRPr="00FA7757" w:rsidRDefault="00504843" w:rsidP="00504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кбм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04843" w:rsidRPr="00FA7757" w:rsidTr="00FA7757">
        <w:trPr>
          <w:trHeight w:val="249"/>
        </w:trPr>
        <w:tc>
          <w:tcPr>
            <w:tcW w:w="1118" w:type="dxa"/>
          </w:tcPr>
          <w:p w:rsidR="00504843" w:rsidRPr="00FA7757" w:rsidRDefault="00403619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4" w:type="dxa"/>
          </w:tcPr>
          <w:p w:rsidR="00504843" w:rsidRPr="00FA7757" w:rsidRDefault="00403619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уличных светильников на светодиодные</w:t>
            </w:r>
          </w:p>
        </w:tc>
        <w:tc>
          <w:tcPr>
            <w:tcW w:w="3121" w:type="dxa"/>
          </w:tcPr>
          <w:p w:rsidR="00504843" w:rsidRPr="00FA7757" w:rsidRDefault="00403619" w:rsidP="00504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 шт.</w:t>
            </w:r>
          </w:p>
        </w:tc>
      </w:tr>
      <w:tr w:rsidR="00504843" w:rsidRPr="00FA7757" w:rsidTr="00FA7757">
        <w:trPr>
          <w:trHeight w:val="263"/>
        </w:trPr>
        <w:tc>
          <w:tcPr>
            <w:tcW w:w="1118" w:type="dxa"/>
          </w:tcPr>
          <w:p w:rsidR="00504843" w:rsidRPr="00FA7757" w:rsidRDefault="00814CB6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14" w:type="dxa"/>
          </w:tcPr>
          <w:p w:rsidR="00504843" w:rsidRPr="00FA7757" w:rsidRDefault="00814CB6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Экономия энергоресурсов</w:t>
            </w:r>
          </w:p>
        </w:tc>
        <w:tc>
          <w:tcPr>
            <w:tcW w:w="3121" w:type="dxa"/>
          </w:tcPr>
          <w:p w:rsidR="00504843" w:rsidRPr="00FA7757" w:rsidRDefault="0053726D" w:rsidP="00504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3726D" w:rsidRPr="00FA7757" w:rsidTr="00FA7757">
        <w:trPr>
          <w:trHeight w:val="263"/>
        </w:trPr>
        <w:tc>
          <w:tcPr>
            <w:tcW w:w="1118" w:type="dxa"/>
          </w:tcPr>
          <w:p w:rsidR="0053726D" w:rsidRDefault="0053726D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4" w:type="dxa"/>
          </w:tcPr>
          <w:p w:rsidR="0053726D" w:rsidRDefault="0053726D" w:rsidP="00504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77D">
              <w:rPr>
                <w:rFonts w:ascii="Times New Roman" w:hAnsi="Times New Roman" w:cs="Times New Roman"/>
                <w:b/>
                <w:sz w:val="24"/>
                <w:szCs w:val="24"/>
              </w:rPr>
              <w:t>Подведомственное учреждение:</w:t>
            </w:r>
          </w:p>
        </w:tc>
        <w:tc>
          <w:tcPr>
            <w:tcW w:w="3121" w:type="dxa"/>
          </w:tcPr>
          <w:p w:rsidR="0053726D" w:rsidRDefault="0053726D" w:rsidP="00504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726D" w:rsidRPr="00FA7757" w:rsidTr="00FA7757">
        <w:trPr>
          <w:trHeight w:val="263"/>
        </w:trPr>
        <w:tc>
          <w:tcPr>
            <w:tcW w:w="1118" w:type="dxa"/>
          </w:tcPr>
          <w:p w:rsidR="0053726D" w:rsidRPr="00FA7757" w:rsidRDefault="0053726D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14" w:type="dxa"/>
          </w:tcPr>
          <w:p w:rsidR="0053726D" w:rsidRPr="00FA7757" w:rsidRDefault="0053726D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Оборудование рабочих мест в соответствии с требованиями бережливости:</w:t>
            </w:r>
          </w:p>
        </w:tc>
        <w:tc>
          <w:tcPr>
            <w:tcW w:w="3121" w:type="dxa"/>
          </w:tcPr>
          <w:p w:rsidR="0053726D" w:rsidRDefault="0053726D" w:rsidP="00537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726D" w:rsidRPr="00FA7757" w:rsidTr="00FA7757">
        <w:trPr>
          <w:trHeight w:val="263"/>
        </w:trPr>
        <w:tc>
          <w:tcPr>
            <w:tcW w:w="1118" w:type="dxa"/>
          </w:tcPr>
          <w:p w:rsidR="0053726D" w:rsidRDefault="006B4B6E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5114" w:type="dxa"/>
          </w:tcPr>
          <w:p w:rsidR="0053726D" w:rsidRPr="00FA7757" w:rsidRDefault="0053726D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системного блока</w:t>
            </w:r>
          </w:p>
        </w:tc>
        <w:tc>
          <w:tcPr>
            <w:tcW w:w="3121" w:type="dxa"/>
          </w:tcPr>
          <w:p w:rsidR="0053726D" w:rsidRDefault="0053726D" w:rsidP="00537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53726D" w:rsidRPr="00FA7757" w:rsidTr="00FA7757">
        <w:trPr>
          <w:trHeight w:val="263"/>
        </w:trPr>
        <w:tc>
          <w:tcPr>
            <w:tcW w:w="1118" w:type="dxa"/>
          </w:tcPr>
          <w:p w:rsidR="0053726D" w:rsidRDefault="006B4B6E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114" w:type="dxa"/>
          </w:tcPr>
          <w:p w:rsidR="0053726D" w:rsidRDefault="0053726D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МФУ</w:t>
            </w:r>
          </w:p>
        </w:tc>
        <w:tc>
          <w:tcPr>
            <w:tcW w:w="3121" w:type="dxa"/>
          </w:tcPr>
          <w:p w:rsidR="0053726D" w:rsidRDefault="0053726D" w:rsidP="00537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53726D" w:rsidRPr="00FA7757" w:rsidTr="00FA7757">
        <w:trPr>
          <w:trHeight w:val="263"/>
        </w:trPr>
        <w:tc>
          <w:tcPr>
            <w:tcW w:w="1118" w:type="dxa"/>
          </w:tcPr>
          <w:p w:rsidR="0053726D" w:rsidRDefault="006B4B6E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5114" w:type="dxa"/>
          </w:tcPr>
          <w:p w:rsidR="0053726D" w:rsidRDefault="0053726D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монитора</w:t>
            </w:r>
          </w:p>
        </w:tc>
        <w:tc>
          <w:tcPr>
            <w:tcW w:w="3121" w:type="dxa"/>
          </w:tcPr>
          <w:p w:rsidR="0053726D" w:rsidRDefault="0053726D" w:rsidP="00537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53726D" w:rsidRPr="00FA7757" w:rsidTr="00FA7757">
        <w:trPr>
          <w:trHeight w:val="263"/>
        </w:trPr>
        <w:tc>
          <w:tcPr>
            <w:tcW w:w="1118" w:type="dxa"/>
          </w:tcPr>
          <w:p w:rsidR="0053726D" w:rsidRDefault="006B4B6E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4" w:type="dxa"/>
          </w:tcPr>
          <w:p w:rsidR="0053726D" w:rsidRDefault="0053726D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спецодежды</w:t>
            </w:r>
          </w:p>
        </w:tc>
        <w:tc>
          <w:tcPr>
            <w:tcW w:w="3121" w:type="dxa"/>
          </w:tcPr>
          <w:p w:rsidR="0053726D" w:rsidRDefault="0053726D" w:rsidP="00537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шт.</w:t>
            </w:r>
          </w:p>
        </w:tc>
      </w:tr>
      <w:tr w:rsidR="0053726D" w:rsidRPr="00FA7757" w:rsidTr="00FA7757">
        <w:trPr>
          <w:trHeight w:val="263"/>
        </w:trPr>
        <w:tc>
          <w:tcPr>
            <w:tcW w:w="1118" w:type="dxa"/>
          </w:tcPr>
          <w:p w:rsidR="0053726D" w:rsidRDefault="006B4B6E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4" w:type="dxa"/>
          </w:tcPr>
          <w:p w:rsidR="0053726D" w:rsidRDefault="0053726D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снегоуборочной машины</w:t>
            </w:r>
          </w:p>
        </w:tc>
        <w:tc>
          <w:tcPr>
            <w:tcW w:w="3121" w:type="dxa"/>
          </w:tcPr>
          <w:p w:rsidR="0053726D" w:rsidRDefault="0053726D" w:rsidP="00537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53726D" w:rsidRPr="00FA7757" w:rsidTr="00FA7757">
        <w:trPr>
          <w:trHeight w:val="263"/>
        </w:trPr>
        <w:tc>
          <w:tcPr>
            <w:tcW w:w="1118" w:type="dxa"/>
          </w:tcPr>
          <w:p w:rsidR="0053726D" w:rsidRDefault="006B4B6E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5114" w:type="dxa"/>
          </w:tcPr>
          <w:p w:rsidR="0053726D" w:rsidRDefault="0053726D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светильников на светодиодные в тренажерном зале</w:t>
            </w:r>
          </w:p>
        </w:tc>
        <w:tc>
          <w:tcPr>
            <w:tcW w:w="3121" w:type="dxa"/>
          </w:tcPr>
          <w:p w:rsidR="0053726D" w:rsidRDefault="0053726D" w:rsidP="00537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шт.</w:t>
            </w:r>
          </w:p>
        </w:tc>
      </w:tr>
      <w:tr w:rsidR="0053726D" w:rsidRPr="00FA7757" w:rsidTr="00FA7757">
        <w:trPr>
          <w:trHeight w:val="263"/>
        </w:trPr>
        <w:tc>
          <w:tcPr>
            <w:tcW w:w="1118" w:type="dxa"/>
          </w:tcPr>
          <w:p w:rsidR="0053726D" w:rsidRDefault="006B4B6E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14" w:type="dxa"/>
          </w:tcPr>
          <w:p w:rsidR="0053726D" w:rsidRDefault="0053726D" w:rsidP="00537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светильников на светодиодные в здании Дома Культуры</w:t>
            </w:r>
          </w:p>
        </w:tc>
        <w:tc>
          <w:tcPr>
            <w:tcW w:w="3121" w:type="dxa"/>
          </w:tcPr>
          <w:p w:rsidR="0053726D" w:rsidRDefault="0053726D" w:rsidP="00537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шт.</w:t>
            </w:r>
          </w:p>
        </w:tc>
      </w:tr>
    </w:tbl>
    <w:p w:rsidR="00FA7757" w:rsidRPr="00FA7757" w:rsidRDefault="00FA7757" w:rsidP="00FA775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A7757" w:rsidRDefault="00FA7757" w:rsidP="00FA7757"/>
    <w:sectPr w:rsidR="00FA77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757"/>
    <w:rsid w:val="00021CC8"/>
    <w:rsid w:val="000241A6"/>
    <w:rsid w:val="00403619"/>
    <w:rsid w:val="0047177D"/>
    <w:rsid w:val="004D7CFB"/>
    <w:rsid w:val="00504843"/>
    <w:rsid w:val="0053726D"/>
    <w:rsid w:val="006B4B6E"/>
    <w:rsid w:val="008014B5"/>
    <w:rsid w:val="00814CB6"/>
    <w:rsid w:val="009E49F0"/>
    <w:rsid w:val="00A12907"/>
    <w:rsid w:val="00B43EDE"/>
    <w:rsid w:val="00BA1654"/>
    <w:rsid w:val="00FA7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75687D-2E30-451A-B630-7DA61655F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A77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1027</TotalTime>
  <Pages>2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11</cp:revision>
  <dcterms:created xsi:type="dcterms:W3CDTF">2022-02-08T10:45:00Z</dcterms:created>
  <dcterms:modified xsi:type="dcterms:W3CDTF">2022-02-09T03:52:00Z</dcterms:modified>
</cp:coreProperties>
</file>